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852" w:rsidRPr="00A75EEC" w:rsidRDefault="00A75EEC" w:rsidP="00725852">
      <w:pPr>
        <w:spacing w:line="360" w:lineRule="auto"/>
        <w:jc w:val="center"/>
        <w:rPr>
          <w:szCs w:val="28"/>
        </w:rPr>
      </w:pPr>
      <w:r w:rsidRPr="00A75EEC">
        <w:rPr>
          <w:szCs w:val="28"/>
        </w:rPr>
        <w:t>Министерство природных ресурсов и экологии Российской Федерации</w:t>
      </w:r>
    </w:p>
    <w:p w:rsidR="00F149D6" w:rsidRDefault="00725852" w:rsidP="00725852">
      <w:pPr>
        <w:spacing w:line="360" w:lineRule="auto"/>
        <w:ind w:right="-2"/>
        <w:jc w:val="center"/>
        <w:rPr>
          <w:szCs w:val="28"/>
        </w:rPr>
      </w:pPr>
      <w:r w:rsidRPr="00A75EEC">
        <w:rPr>
          <w:szCs w:val="28"/>
        </w:rPr>
        <w:t>ФГБУ «Государственны</w:t>
      </w:r>
      <w:r w:rsidR="00A75EEC">
        <w:rPr>
          <w:szCs w:val="28"/>
        </w:rPr>
        <w:t>й заповедник «Кузнецкий Алатау»</w:t>
      </w:r>
    </w:p>
    <w:p w:rsidR="00A75EEC" w:rsidRDefault="00A75EEC" w:rsidP="00A75EEC">
      <w:pPr>
        <w:spacing w:line="360" w:lineRule="auto"/>
        <w:ind w:right="-2"/>
        <w:jc w:val="center"/>
        <w:rPr>
          <w:szCs w:val="28"/>
        </w:rPr>
      </w:pPr>
      <w:r>
        <w:rPr>
          <w:szCs w:val="28"/>
        </w:rPr>
        <w:t xml:space="preserve">Почтовый и юридический адрес: </w:t>
      </w:r>
      <w:r w:rsidRPr="00A75EEC">
        <w:rPr>
          <w:szCs w:val="28"/>
        </w:rPr>
        <w:t xml:space="preserve">652888, Кемеровская область, </w:t>
      </w:r>
    </w:p>
    <w:p w:rsidR="00A75EEC" w:rsidRPr="00A75EEC" w:rsidRDefault="00A75EEC" w:rsidP="00A75EEC">
      <w:pPr>
        <w:spacing w:line="360" w:lineRule="auto"/>
        <w:ind w:right="-2"/>
        <w:jc w:val="center"/>
        <w:rPr>
          <w:szCs w:val="28"/>
        </w:rPr>
      </w:pPr>
      <w:r w:rsidRPr="00A75EEC">
        <w:rPr>
          <w:szCs w:val="28"/>
        </w:rPr>
        <w:t>г. Междурече</w:t>
      </w:r>
      <w:r>
        <w:rPr>
          <w:szCs w:val="28"/>
        </w:rPr>
        <w:t>нск, пр-т Шахтеров, д. 33 кв. 1</w:t>
      </w:r>
    </w:p>
    <w:p w:rsidR="00A75EEC" w:rsidRDefault="00A75EEC" w:rsidP="00A75EEC">
      <w:pPr>
        <w:spacing w:line="360" w:lineRule="auto"/>
        <w:ind w:right="-2"/>
        <w:jc w:val="center"/>
        <w:rPr>
          <w:szCs w:val="28"/>
        </w:rPr>
      </w:pPr>
      <w:r w:rsidRPr="00A75EEC">
        <w:rPr>
          <w:szCs w:val="28"/>
        </w:rPr>
        <w:t>тел</w:t>
      </w:r>
      <w:r>
        <w:rPr>
          <w:szCs w:val="28"/>
        </w:rPr>
        <w:t>.</w:t>
      </w:r>
      <w:r w:rsidRPr="00A75EEC">
        <w:rPr>
          <w:szCs w:val="28"/>
        </w:rPr>
        <w:t>/фа</w:t>
      </w:r>
      <w:r>
        <w:rPr>
          <w:szCs w:val="28"/>
        </w:rPr>
        <w:t xml:space="preserve">кс: (384-75)  3-27-28,  3-19-05, </w:t>
      </w:r>
      <w:r w:rsidRPr="00A75EEC">
        <w:rPr>
          <w:szCs w:val="28"/>
        </w:rPr>
        <w:t>е-</w:t>
      </w:r>
      <w:r>
        <w:rPr>
          <w:szCs w:val="28"/>
          <w:lang w:val="en-US"/>
        </w:rPr>
        <w:t>mail</w:t>
      </w:r>
      <w:r w:rsidRPr="00A75EEC">
        <w:rPr>
          <w:szCs w:val="28"/>
        </w:rPr>
        <w:t xml:space="preserve">: </w:t>
      </w:r>
      <w:r>
        <w:rPr>
          <w:szCs w:val="28"/>
          <w:lang w:val="en-US"/>
        </w:rPr>
        <w:t>kuz</w:t>
      </w:r>
      <w:r w:rsidRPr="00A75EEC">
        <w:rPr>
          <w:szCs w:val="28"/>
        </w:rPr>
        <w:t>-</w:t>
      </w:r>
      <w:r>
        <w:rPr>
          <w:szCs w:val="28"/>
          <w:lang w:val="en-US"/>
        </w:rPr>
        <w:t>alatau</w:t>
      </w:r>
      <w:r w:rsidRPr="00A75EEC">
        <w:rPr>
          <w:szCs w:val="28"/>
        </w:rPr>
        <w:t>@</w:t>
      </w:r>
      <w:r>
        <w:rPr>
          <w:szCs w:val="28"/>
          <w:lang w:val="en-US"/>
        </w:rPr>
        <w:t>yandex</w:t>
      </w:r>
      <w:r w:rsidRPr="00A75EEC">
        <w:rPr>
          <w:szCs w:val="28"/>
        </w:rPr>
        <w:t>.</w:t>
      </w:r>
      <w:r>
        <w:rPr>
          <w:szCs w:val="28"/>
          <w:lang w:val="en-US"/>
        </w:rPr>
        <w:t>ru</w:t>
      </w:r>
    </w:p>
    <w:p w:rsidR="00A75EEC" w:rsidRDefault="00A75EEC" w:rsidP="00A75EEC">
      <w:pPr>
        <w:spacing w:line="360" w:lineRule="auto"/>
        <w:ind w:right="-2"/>
        <w:jc w:val="center"/>
        <w:rPr>
          <w:szCs w:val="28"/>
        </w:rPr>
      </w:pPr>
      <w:r>
        <w:rPr>
          <w:szCs w:val="28"/>
        </w:rPr>
        <w:t xml:space="preserve">Реквизиты: </w:t>
      </w:r>
      <w:r w:rsidRPr="00A75EEC">
        <w:rPr>
          <w:szCs w:val="28"/>
        </w:rPr>
        <w:t>ФГБУ «Государственный заповедник «Кузнецкий Алатау»</w:t>
      </w:r>
      <w:r>
        <w:rPr>
          <w:szCs w:val="28"/>
        </w:rPr>
        <w:t xml:space="preserve">, </w:t>
      </w:r>
    </w:p>
    <w:p w:rsidR="00A75EEC" w:rsidRPr="00A75EEC" w:rsidRDefault="00A75EEC" w:rsidP="00A75EEC">
      <w:pPr>
        <w:spacing w:line="360" w:lineRule="auto"/>
        <w:ind w:right="-2"/>
        <w:jc w:val="center"/>
        <w:rPr>
          <w:szCs w:val="28"/>
        </w:rPr>
      </w:pPr>
      <w:r w:rsidRPr="00A75EEC">
        <w:rPr>
          <w:szCs w:val="28"/>
        </w:rPr>
        <w:t>ИНН  4243001469</w:t>
      </w:r>
      <w:r>
        <w:rPr>
          <w:szCs w:val="28"/>
        </w:rPr>
        <w:t>,</w:t>
      </w:r>
      <w:r w:rsidRPr="00A75EEC">
        <w:rPr>
          <w:szCs w:val="28"/>
        </w:rPr>
        <w:t xml:space="preserve"> </w:t>
      </w:r>
      <w:r>
        <w:rPr>
          <w:szCs w:val="28"/>
        </w:rPr>
        <w:t xml:space="preserve">КПП 421401001, </w:t>
      </w:r>
      <w:r w:rsidRPr="00A75EEC">
        <w:rPr>
          <w:szCs w:val="28"/>
        </w:rPr>
        <w:t>р\с 405 018 107 00002000001</w:t>
      </w:r>
    </w:p>
    <w:p w:rsidR="00725852" w:rsidRPr="00A75EEC" w:rsidRDefault="00725852" w:rsidP="00725852">
      <w:pPr>
        <w:jc w:val="right"/>
        <w:rPr>
          <w:szCs w:val="28"/>
        </w:rPr>
      </w:pPr>
    </w:p>
    <w:tbl>
      <w:tblPr>
        <w:tblW w:w="10387" w:type="dxa"/>
        <w:tblLook w:val="04A0" w:firstRow="1" w:lastRow="0" w:firstColumn="1" w:lastColumn="0" w:noHBand="0" w:noVBand="1"/>
      </w:tblPr>
      <w:tblGrid>
        <w:gridCol w:w="5637"/>
        <w:gridCol w:w="4750"/>
      </w:tblGrid>
      <w:tr w:rsidR="00725852" w:rsidTr="00725852">
        <w:tc>
          <w:tcPr>
            <w:tcW w:w="5637" w:type="dxa"/>
          </w:tcPr>
          <w:p w:rsidR="00725852" w:rsidRPr="00A75EEC" w:rsidRDefault="00725852" w:rsidP="00725852">
            <w:pPr>
              <w:jc w:val="right"/>
              <w:rPr>
                <w:szCs w:val="28"/>
              </w:rPr>
            </w:pPr>
          </w:p>
        </w:tc>
        <w:tc>
          <w:tcPr>
            <w:tcW w:w="4750" w:type="dxa"/>
          </w:tcPr>
          <w:p w:rsidR="00725852" w:rsidRDefault="00725852" w:rsidP="00725852">
            <w:pPr>
              <w:rPr>
                <w:szCs w:val="28"/>
              </w:rPr>
            </w:pPr>
            <w:r>
              <w:rPr>
                <w:szCs w:val="28"/>
              </w:rPr>
              <w:t>УТВЕРЖДАЮ.</w:t>
            </w:r>
          </w:p>
          <w:p w:rsidR="00725852" w:rsidRPr="00725852" w:rsidRDefault="00725852" w:rsidP="00725852">
            <w:pPr>
              <w:rPr>
                <w:szCs w:val="28"/>
              </w:rPr>
            </w:pPr>
            <w:r w:rsidRPr="00725852">
              <w:rPr>
                <w:szCs w:val="28"/>
              </w:rPr>
              <w:t>Директор ФГБУ «Государственный заповедник «</w:t>
            </w:r>
            <w:r>
              <w:rPr>
                <w:szCs w:val="28"/>
              </w:rPr>
              <w:t>Кузнецкий Алатау</w:t>
            </w:r>
            <w:r w:rsidRPr="00725852">
              <w:rPr>
                <w:szCs w:val="28"/>
              </w:rPr>
              <w:t>»</w:t>
            </w:r>
          </w:p>
          <w:p w:rsidR="00725852" w:rsidRPr="00725852" w:rsidRDefault="00725852" w:rsidP="00725852">
            <w:pPr>
              <w:rPr>
                <w:szCs w:val="28"/>
              </w:rPr>
            </w:pPr>
          </w:p>
          <w:p w:rsidR="00725852" w:rsidRPr="00725852" w:rsidRDefault="00725852" w:rsidP="00725852">
            <w:pPr>
              <w:rPr>
                <w:szCs w:val="28"/>
              </w:rPr>
            </w:pPr>
            <w:r w:rsidRPr="00725852">
              <w:rPr>
                <w:szCs w:val="28"/>
              </w:rPr>
              <w:t>_________________</w:t>
            </w:r>
            <w:r>
              <w:rPr>
                <w:szCs w:val="28"/>
              </w:rPr>
              <w:t>А.А.Васильченко</w:t>
            </w:r>
          </w:p>
          <w:p w:rsidR="00725852" w:rsidRPr="00725852" w:rsidRDefault="00A75EEC" w:rsidP="00725852">
            <w:pPr>
              <w:rPr>
                <w:szCs w:val="28"/>
              </w:rPr>
            </w:pPr>
            <w:r>
              <w:rPr>
                <w:sz w:val="22"/>
                <w:szCs w:val="22"/>
              </w:rPr>
              <w:t>м.п.</w:t>
            </w:r>
            <w:r w:rsidRPr="00725852">
              <w:rPr>
                <w:szCs w:val="28"/>
              </w:rPr>
              <w:t xml:space="preserve"> </w:t>
            </w:r>
            <w:r>
              <w:rPr>
                <w:szCs w:val="28"/>
              </w:rPr>
              <w:t xml:space="preserve"> </w:t>
            </w:r>
            <w:r w:rsidR="00725852" w:rsidRPr="00725852">
              <w:rPr>
                <w:szCs w:val="28"/>
              </w:rPr>
              <w:t>«</w:t>
            </w:r>
            <w:r>
              <w:rPr>
                <w:szCs w:val="28"/>
              </w:rPr>
              <w:t>3</w:t>
            </w:r>
            <w:r w:rsidR="00C22BA7">
              <w:rPr>
                <w:szCs w:val="28"/>
              </w:rPr>
              <w:t>1</w:t>
            </w:r>
            <w:r w:rsidR="00725852" w:rsidRPr="00725852">
              <w:rPr>
                <w:szCs w:val="28"/>
              </w:rPr>
              <w:t>»</w:t>
            </w:r>
            <w:r>
              <w:rPr>
                <w:szCs w:val="28"/>
              </w:rPr>
              <w:t xml:space="preserve"> января</w:t>
            </w:r>
            <w:r w:rsidR="00725852">
              <w:rPr>
                <w:szCs w:val="28"/>
              </w:rPr>
              <w:t xml:space="preserve"> 20</w:t>
            </w:r>
            <w:r>
              <w:rPr>
                <w:szCs w:val="28"/>
              </w:rPr>
              <w:t>16</w:t>
            </w:r>
            <w:r w:rsidR="00725852" w:rsidRPr="00725852">
              <w:rPr>
                <w:szCs w:val="28"/>
              </w:rPr>
              <w:t xml:space="preserve"> г.</w:t>
            </w:r>
          </w:p>
          <w:p w:rsidR="00725852" w:rsidRPr="00725852" w:rsidRDefault="00725852" w:rsidP="00A75EEC">
            <w:pPr>
              <w:rPr>
                <w:sz w:val="22"/>
                <w:szCs w:val="22"/>
              </w:rPr>
            </w:pPr>
          </w:p>
        </w:tc>
      </w:tr>
    </w:tbl>
    <w:p w:rsidR="00725852" w:rsidRDefault="00725852" w:rsidP="00725852">
      <w:pPr>
        <w:jc w:val="right"/>
        <w:rPr>
          <w:szCs w:val="28"/>
        </w:rPr>
      </w:pPr>
    </w:p>
    <w:p w:rsidR="00725852" w:rsidRDefault="00725852" w:rsidP="00725852">
      <w:pPr>
        <w:jc w:val="right"/>
        <w:rPr>
          <w:szCs w:val="28"/>
        </w:rPr>
      </w:pPr>
    </w:p>
    <w:p w:rsidR="00725852" w:rsidRPr="00725852" w:rsidRDefault="00725852" w:rsidP="00725852">
      <w:pPr>
        <w:jc w:val="right"/>
        <w:rPr>
          <w:szCs w:val="28"/>
        </w:rPr>
      </w:pPr>
    </w:p>
    <w:p w:rsidR="00725852" w:rsidRPr="00725852" w:rsidRDefault="00725852" w:rsidP="00725852">
      <w:pPr>
        <w:jc w:val="center"/>
        <w:rPr>
          <w:sz w:val="32"/>
          <w:szCs w:val="32"/>
        </w:rPr>
      </w:pPr>
    </w:p>
    <w:p w:rsidR="00725852" w:rsidRPr="00C33E33" w:rsidRDefault="00C33E33" w:rsidP="00C33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eastAsia="Arial Unicode MS" w:cs="Arial Unicode MS"/>
          <w:sz w:val="36"/>
          <w:szCs w:val="36"/>
        </w:rPr>
      </w:pPr>
      <w:r w:rsidRPr="00C33E33">
        <w:rPr>
          <w:rFonts w:eastAsia="Arial Unicode MS" w:cs="Arial Unicode MS"/>
          <w:sz w:val="36"/>
          <w:szCs w:val="36"/>
        </w:rPr>
        <w:t>КАДАСТРОВЫЕ СВЕДЕНИЯ О ГОСУДАРСТВЕННОМ ПРИРОДНОМ ЗАПОВЕДНИКЕ «КУЗНЕЦКИЙ АЛАТАУ»</w:t>
      </w:r>
    </w:p>
    <w:p w:rsidR="00725852" w:rsidRPr="00C33E33" w:rsidRDefault="00C33E33" w:rsidP="00725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eastAsia="Arial Unicode MS" w:cs="Arial Unicode MS"/>
          <w:sz w:val="36"/>
          <w:szCs w:val="36"/>
        </w:rPr>
      </w:pPr>
      <w:r w:rsidRPr="00C33E33">
        <w:rPr>
          <w:rFonts w:eastAsia="Arial Unicode MS" w:cs="Arial Unicode MS"/>
          <w:sz w:val="36"/>
          <w:szCs w:val="36"/>
        </w:rPr>
        <w:t xml:space="preserve">за </w:t>
      </w:r>
      <w:r w:rsidR="003F2D0A" w:rsidRPr="00C33E33">
        <w:rPr>
          <w:rFonts w:eastAsia="Arial Unicode MS" w:cs="Arial Unicode MS"/>
          <w:sz w:val="36"/>
          <w:szCs w:val="36"/>
        </w:rPr>
        <w:t>201</w:t>
      </w:r>
      <w:r w:rsidR="008A4A48">
        <w:rPr>
          <w:rFonts w:eastAsia="Arial Unicode MS" w:cs="Arial Unicode MS"/>
          <w:sz w:val="36"/>
          <w:szCs w:val="36"/>
        </w:rPr>
        <w:t>3</w:t>
      </w:r>
      <w:r w:rsidR="003F2D0A" w:rsidRPr="00C33E33">
        <w:rPr>
          <w:rFonts w:eastAsia="Arial Unicode MS" w:cs="Arial Unicode MS"/>
          <w:sz w:val="36"/>
          <w:szCs w:val="36"/>
        </w:rPr>
        <w:t>-</w:t>
      </w:r>
      <w:r w:rsidR="00725852" w:rsidRPr="00C33E33">
        <w:rPr>
          <w:rFonts w:eastAsia="Arial Unicode MS" w:cs="Arial Unicode MS"/>
          <w:sz w:val="36"/>
          <w:szCs w:val="36"/>
        </w:rPr>
        <w:t>20</w:t>
      </w:r>
      <w:r w:rsidR="002C077A" w:rsidRPr="00C33E33">
        <w:rPr>
          <w:rFonts w:eastAsia="Arial Unicode MS" w:cs="Arial Unicode MS"/>
          <w:sz w:val="36"/>
          <w:szCs w:val="36"/>
        </w:rPr>
        <w:t xml:space="preserve">16 </w:t>
      </w:r>
      <w:r w:rsidRPr="00C33E33">
        <w:rPr>
          <w:rFonts w:eastAsia="Arial Unicode MS" w:cs="Arial Unicode MS"/>
          <w:sz w:val="36"/>
          <w:szCs w:val="36"/>
        </w:rPr>
        <w:t>гг.</w:t>
      </w:r>
    </w:p>
    <w:p w:rsidR="00725852" w:rsidRPr="00523F5B" w:rsidRDefault="00523F5B" w:rsidP="00725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outlineLvl w:val="0"/>
        <w:rPr>
          <w:rFonts w:eastAsia="Arial Unicode MS" w:cs="Arial Unicode MS"/>
          <w:szCs w:val="28"/>
        </w:rPr>
      </w:pPr>
      <w:r w:rsidRPr="00523F5B">
        <w:rPr>
          <w:rFonts w:eastAsia="Arial Unicode MS" w:cs="Arial Unicode MS"/>
          <w:szCs w:val="28"/>
        </w:rPr>
        <w:t>(электронная версия)</w:t>
      </w:r>
    </w:p>
    <w:p w:rsidR="00725852" w:rsidRPr="00725852" w:rsidRDefault="00725852" w:rsidP="00725852">
      <w:pPr>
        <w:jc w:val="center"/>
        <w:rPr>
          <w:szCs w:val="28"/>
        </w:rPr>
      </w:pPr>
    </w:p>
    <w:p w:rsidR="00725852" w:rsidRPr="00725852" w:rsidRDefault="00725852" w:rsidP="00725852">
      <w:pPr>
        <w:jc w:val="center"/>
        <w:rPr>
          <w:szCs w:val="28"/>
        </w:rPr>
      </w:pPr>
    </w:p>
    <w:p w:rsidR="00725852" w:rsidRPr="00725852" w:rsidRDefault="00725852" w:rsidP="00725852">
      <w:pPr>
        <w:jc w:val="center"/>
        <w:rPr>
          <w:szCs w:val="28"/>
        </w:rPr>
      </w:pPr>
    </w:p>
    <w:p w:rsidR="00725852" w:rsidRPr="00725852" w:rsidRDefault="00725852" w:rsidP="00725852">
      <w:pPr>
        <w:jc w:val="center"/>
        <w:rPr>
          <w:szCs w:val="28"/>
        </w:rPr>
      </w:pPr>
    </w:p>
    <w:p w:rsidR="00725852" w:rsidRPr="00725852" w:rsidRDefault="00725852" w:rsidP="00725852">
      <w:pPr>
        <w:jc w:val="center"/>
        <w:rPr>
          <w:szCs w:val="28"/>
        </w:rPr>
      </w:pPr>
    </w:p>
    <w:p w:rsidR="00725852" w:rsidRPr="00725852" w:rsidRDefault="00725852" w:rsidP="00725852">
      <w:pPr>
        <w:jc w:val="center"/>
        <w:rPr>
          <w:szCs w:val="28"/>
        </w:rPr>
      </w:pPr>
    </w:p>
    <w:p w:rsidR="00725852" w:rsidRPr="00725852" w:rsidRDefault="00725852" w:rsidP="00725852">
      <w:pPr>
        <w:jc w:val="center"/>
        <w:rPr>
          <w:szCs w:val="28"/>
        </w:rPr>
      </w:pPr>
    </w:p>
    <w:p w:rsidR="00725852" w:rsidRPr="00725852" w:rsidRDefault="00725852" w:rsidP="00725852">
      <w:pPr>
        <w:rPr>
          <w:szCs w:val="28"/>
        </w:rPr>
      </w:pPr>
    </w:p>
    <w:p w:rsidR="00725852" w:rsidRPr="00725852" w:rsidRDefault="00725852" w:rsidP="00725852">
      <w:pPr>
        <w:rPr>
          <w:szCs w:val="28"/>
        </w:rPr>
      </w:pPr>
    </w:p>
    <w:p w:rsidR="00725852" w:rsidRPr="00725852" w:rsidRDefault="00725852" w:rsidP="00C33E33">
      <w:pPr>
        <w:rPr>
          <w:szCs w:val="28"/>
        </w:rPr>
      </w:pPr>
      <w:r w:rsidRPr="00725852">
        <w:rPr>
          <w:szCs w:val="28"/>
        </w:rPr>
        <w:t>Ответственный исполнитель:</w:t>
      </w:r>
    </w:p>
    <w:p w:rsidR="00725852" w:rsidRPr="00725852" w:rsidRDefault="0036588F" w:rsidP="00C33E33">
      <w:pPr>
        <w:rPr>
          <w:szCs w:val="28"/>
        </w:rPr>
      </w:pPr>
      <w:r>
        <w:rPr>
          <w:szCs w:val="28"/>
        </w:rPr>
        <w:t>З</w:t>
      </w:r>
      <w:r w:rsidR="00725852" w:rsidRPr="00725852">
        <w:rPr>
          <w:szCs w:val="28"/>
        </w:rPr>
        <w:t>ам. директора по научной работе</w:t>
      </w:r>
      <w:r w:rsidR="00C33E33">
        <w:rPr>
          <w:szCs w:val="28"/>
        </w:rPr>
        <w:tab/>
      </w:r>
      <w:r w:rsidR="00725852" w:rsidRPr="00725852">
        <w:rPr>
          <w:szCs w:val="28"/>
        </w:rPr>
        <w:tab/>
      </w:r>
      <w:r w:rsidR="00725852" w:rsidRPr="00725852">
        <w:rPr>
          <w:szCs w:val="28"/>
        </w:rPr>
        <w:tab/>
        <w:t>__________________</w:t>
      </w:r>
      <w:r w:rsidR="002C077A">
        <w:rPr>
          <w:szCs w:val="28"/>
        </w:rPr>
        <w:t>Л.А. Эпова</w:t>
      </w:r>
    </w:p>
    <w:p w:rsidR="00725852" w:rsidRPr="00725852" w:rsidRDefault="00725852" w:rsidP="00C33E33">
      <w:pPr>
        <w:ind w:left="3540" w:firstLine="708"/>
        <w:jc w:val="center"/>
        <w:rPr>
          <w:szCs w:val="28"/>
        </w:rPr>
      </w:pPr>
      <w:r w:rsidRPr="00725852">
        <w:rPr>
          <w:szCs w:val="28"/>
        </w:rPr>
        <w:t>«</w:t>
      </w:r>
      <w:r w:rsidR="00C33E33">
        <w:rPr>
          <w:szCs w:val="28"/>
        </w:rPr>
        <w:t>3</w:t>
      </w:r>
      <w:r w:rsidR="00C22BA7">
        <w:rPr>
          <w:szCs w:val="28"/>
        </w:rPr>
        <w:t>1</w:t>
      </w:r>
      <w:r w:rsidRPr="00725852">
        <w:rPr>
          <w:szCs w:val="28"/>
        </w:rPr>
        <w:t>»</w:t>
      </w:r>
      <w:r w:rsidR="00C33E33">
        <w:rPr>
          <w:szCs w:val="28"/>
        </w:rPr>
        <w:t xml:space="preserve">января </w:t>
      </w:r>
      <w:r w:rsidRPr="00725852">
        <w:rPr>
          <w:szCs w:val="28"/>
        </w:rPr>
        <w:t>201</w:t>
      </w:r>
      <w:r w:rsidR="002C077A">
        <w:rPr>
          <w:szCs w:val="28"/>
        </w:rPr>
        <w:t>7</w:t>
      </w:r>
      <w:r w:rsidRPr="00725852">
        <w:rPr>
          <w:szCs w:val="28"/>
        </w:rPr>
        <w:t xml:space="preserve"> г.</w:t>
      </w:r>
    </w:p>
    <w:p w:rsidR="00725852" w:rsidRPr="00725852" w:rsidRDefault="00725852" w:rsidP="00725852">
      <w:pPr>
        <w:rPr>
          <w:szCs w:val="28"/>
        </w:rPr>
      </w:pPr>
      <w:r w:rsidRPr="00725852">
        <w:rPr>
          <w:szCs w:val="28"/>
        </w:rPr>
        <w:tab/>
      </w:r>
    </w:p>
    <w:p w:rsidR="00725852" w:rsidRPr="00725852" w:rsidRDefault="00725852" w:rsidP="00725852">
      <w:pPr>
        <w:rPr>
          <w:szCs w:val="28"/>
        </w:rPr>
      </w:pPr>
    </w:p>
    <w:p w:rsidR="00725852" w:rsidRPr="00725852" w:rsidRDefault="00725852" w:rsidP="00725852">
      <w:pPr>
        <w:rPr>
          <w:szCs w:val="28"/>
        </w:rPr>
      </w:pPr>
      <w:r w:rsidRPr="00725852">
        <w:rPr>
          <w:szCs w:val="28"/>
        </w:rPr>
        <w:tab/>
      </w:r>
      <w:r w:rsidRPr="00725852">
        <w:rPr>
          <w:szCs w:val="28"/>
        </w:rPr>
        <w:tab/>
      </w:r>
      <w:r w:rsidRPr="00725852">
        <w:rPr>
          <w:szCs w:val="28"/>
        </w:rPr>
        <w:tab/>
      </w:r>
      <w:r w:rsidRPr="00725852">
        <w:rPr>
          <w:szCs w:val="28"/>
        </w:rPr>
        <w:tab/>
      </w:r>
      <w:r w:rsidRPr="00725852">
        <w:rPr>
          <w:szCs w:val="28"/>
        </w:rPr>
        <w:tab/>
      </w:r>
      <w:r w:rsidRPr="00725852">
        <w:rPr>
          <w:szCs w:val="28"/>
        </w:rPr>
        <w:tab/>
      </w:r>
      <w:r w:rsidRPr="00725852">
        <w:rPr>
          <w:szCs w:val="28"/>
        </w:rPr>
        <w:tab/>
      </w:r>
    </w:p>
    <w:p w:rsidR="00C33E33" w:rsidRDefault="00C33E33" w:rsidP="00C33E33">
      <w:pPr>
        <w:jc w:val="center"/>
        <w:rPr>
          <w:szCs w:val="28"/>
        </w:rPr>
      </w:pPr>
    </w:p>
    <w:p w:rsidR="00C33E33" w:rsidRDefault="00C33E33" w:rsidP="00C33E33">
      <w:pPr>
        <w:jc w:val="center"/>
        <w:rPr>
          <w:szCs w:val="28"/>
        </w:rPr>
      </w:pPr>
    </w:p>
    <w:p w:rsidR="00C33E33" w:rsidRDefault="00A75EEC" w:rsidP="00E44EC7">
      <w:pPr>
        <w:jc w:val="center"/>
        <w:rPr>
          <w:szCs w:val="28"/>
        </w:rPr>
      </w:pPr>
      <w:r>
        <w:rPr>
          <w:szCs w:val="28"/>
        </w:rPr>
        <w:t>г. Междуреченск</w:t>
      </w:r>
      <w:r w:rsidR="0036588F">
        <w:rPr>
          <w:szCs w:val="28"/>
        </w:rPr>
        <w:t xml:space="preserve"> </w:t>
      </w:r>
      <w:r w:rsidR="00725852" w:rsidRPr="00725852">
        <w:rPr>
          <w:szCs w:val="28"/>
        </w:rPr>
        <w:t>201</w:t>
      </w:r>
      <w:r w:rsidR="002C077A">
        <w:rPr>
          <w:szCs w:val="28"/>
        </w:rPr>
        <w:t>7</w:t>
      </w:r>
      <w:r w:rsidR="00C33E33">
        <w:rPr>
          <w:szCs w:val="28"/>
        </w:rPr>
        <w:br w:type="page"/>
      </w:r>
    </w:p>
    <w:p w:rsidR="003B4E34" w:rsidRDefault="003B4E34" w:rsidP="003B4E34">
      <w:pPr>
        <w:spacing w:after="200" w:line="276" w:lineRule="auto"/>
        <w:jc w:val="center"/>
        <w:rPr>
          <w:b/>
          <w:szCs w:val="28"/>
        </w:rPr>
      </w:pPr>
    </w:p>
    <w:p w:rsidR="003B4E34" w:rsidRDefault="003B4E34" w:rsidP="003B4E34">
      <w:pPr>
        <w:spacing w:after="200" w:line="276" w:lineRule="auto"/>
        <w:jc w:val="center"/>
        <w:rPr>
          <w:b/>
          <w:szCs w:val="28"/>
        </w:rPr>
      </w:pPr>
    </w:p>
    <w:p w:rsidR="003B4E34" w:rsidRDefault="003B4E34" w:rsidP="003B4E34">
      <w:pPr>
        <w:spacing w:after="200" w:line="276" w:lineRule="auto"/>
        <w:jc w:val="center"/>
        <w:rPr>
          <w:b/>
          <w:szCs w:val="28"/>
        </w:rPr>
      </w:pPr>
    </w:p>
    <w:p w:rsidR="003B4E34" w:rsidRPr="003B4E34" w:rsidRDefault="003B4E34" w:rsidP="003B4E34">
      <w:pPr>
        <w:spacing w:after="200" w:line="276" w:lineRule="auto"/>
        <w:jc w:val="center"/>
        <w:rPr>
          <w:szCs w:val="28"/>
        </w:rPr>
      </w:pPr>
      <w:r w:rsidRPr="003B4E34">
        <w:rPr>
          <w:szCs w:val="28"/>
        </w:rPr>
        <w:t>СПИСОК ИСПОЛНИТЕЛЕЙ</w:t>
      </w:r>
    </w:p>
    <w:p w:rsidR="003B4E34" w:rsidRPr="009843F7" w:rsidRDefault="003B4E34" w:rsidP="003B4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eastAsia="Arial Unicode MS"/>
          <w:sz w:val="20"/>
        </w:rPr>
      </w:pPr>
      <w:r w:rsidRPr="009843F7">
        <w:rPr>
          <w:rFonts w:eastAsia="Arial Unicode MS"/>
          <w:sz w:val="20"/>
        </w:rPr>
        <w:t xml:space="preserve">; </w:t>
      </w:r>
    </w:p>
    <w:p w:rsidR="003B4E34" w:rsidRPr="009843F7" w:rsidRDefault="003B4E34" w:rsidP="003B4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sz w:val="24"/>
          <w:szCs w:val="24"/>
        </w:rPr>
      </w:pPr>
    </w:p>
    <w:p w:rsidR="00C33E33" w:rsidRDefault="00C33E33" w:rsidP="00C33E33">
      <w:pPr>
        <w:jc w:val="center"/>
        <w:rPr>
          <w:b/>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268"/>
        <w:gridCol w:w="2268"/>
        <w:gridCol w:w="3084"/>
      </w:tblGrid>
      <w:tr w:rsidR="00A375D4" w:rsidRPr="00A375D4" w:rsidTr="00A375D4">
        <w:trPr>
          <w:trHeight w:val="1424"/>
        </w:trPr>
        <w:tc>
          <w:tcPr>
            <w:tcW w:w="2235" w:type="dxa"/>
            <w:vAlign w:val="center"/>
          </w:tcPr>
          <w:p w:rsidR="00A375D4" w:rsidRPr="00A375D4" w:rsidRDefault="00A375D4" w:rsidP="00A375D4">
            <w:pPr>
              <w:rPr>
                <w:b/>
                <w:color w:val="008000"/>
                <w:sz w:val="24"/>
              </w:rPr>
            </w:pPr>
            <w:r w:rsidRPr="00A375D4">
              <w:rPr>
                <w:rFonts w:eastAsia="Arial Unicode MS"/>
                <w:sz w:val="24"/>
              </w:rPr>
              <w:t>Заместитель директора заповедника по научной работе</w:t>
            </w:r>
          </w:p>
        </w:tc>
        <w:tc>
          <w:tcPr>
            <w:tcW w:w="2268" w:type="dxa"/>
            <w:vAlign w:val="center"/>
          </w:tcPr>
          <w:p w:rsidR="00A375D4" w:rsidRDefault="00A375D4" w:rsidP="00A375D4">
            <w:pPr>
              <w:jc w:val="center"/>
              <w:rPr>
                <w:b/>
                <w:color w:val="000000" w:themeColor="text1"/>
                <w:sz w:val="24"/>
              </w:rPr>
            </w:pPr>
            <w:r w:rsidRPr="00A375D4">
              <w:rPr>
                <w:b/>
                <w:color w:val="000000" w:themeColor="text1"/>
                <w:sz w:val="24"/>
              </w:rPr>
              <w:t>_______________</w:t>
            </w:r>
          </w:p>
          <w:p w:rsidR="00A375D4" w:rsidRPr="00A375D4" w:rsidRDefault="00A375D4" w:rsidP="00A375D4">
            <w:pPr>
              <w:jc w:val="center"/>
              <w:rPr>
                <w:color w:val="000000" w:themeColor="text1"/>
                <w:sz w:val="24"/>
              </w:rPr>
            </w:pPr>
            <w:r w:rsidRPr="00A375D4">
              <w:rPr>
                <w:color w:val="000000" w:themeColor="text1"/>
                <w:sz w:val="24"/>
              </w:rPr>
              <w:t>(подпись, дата)</w:t>
            </w:r>
          </w:p>
        </w:tc>
        <w:tc>
          <w:tcPr>
            <w:tcW w:w="2268" w:type="dxa"/>
            <w:vAlign w:val="center"/>
          </w:tcPr>
          <w:p w:rsidR="00A375D4" w:rsidRPr="00A375D4" w:rsidRDefault="00A375D4" w:rsidP="00A375D4">
            <w:pPr>
              <w:rPr>
                <w:color w:val="008000"/>
                <w:sz w:val="24"/>
              </w:rPr>
            </w:pPr>
            <w:r w:rsidRPr="00A375D4">
              <w:rPr>
                <w:rFonts w:eastAsia="Arial Unicode MS"/>
                <w:sz w:val="24"/>
              </w:rPr>
              <w:t>Эпова Лидия Алексеевна (подпункты 1-28 пункта 25)</w:t>
            </w:r>
          </w:p>
        </w:tc>
        <w:tc>
          <w:tcPr>
            <w:tcW w:w="3084" w:type="dxa"/>
            <w:vAlign w:val="center"/>
          </w:tcPr>
          <w:p w:rsidR="00A375D4" w:rsidRPr="00A375D4" w:rsidRDefault="00A375D4" w:rsidP="00A37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4"/>
              </w:rPr>
            </w:pPr>
            <w:r w:rsidRPr="00A375D4">
              <w:rPr>
                <w:rFonts w:eastAsia="Arial Unicode MS"/>
                <w:sz w:val="24"/>
              </w:rPr>
              <w:t>Раб. тел. (38475) 3-19-05,</w:t>
            </w:r>
          </w:p>
          <w:p w:rsidR="00A375D4" w:rsidRPr="00A375D4" w:rsidRDefault="00A375D4" w:rsidP="00A37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8000"/>
                <w:sz w:val="24"/>
              </w:rPr>
            </w:pPr>
            <w:r w:rsidRPr="00A375D4">
              <w:rPr>
                <w:rFonts w:eastAsia="Arial Unicode MS"/>
                <w:sz w:val="24"/>
              </w:rPr>
              <w:t>Моб. тел. (983)221-34-07 lepova88@mail.ru</w:t>
            </w:r>
          </w:p>
        </w:tc>
      </w:tr>
      <w:tr w:rsidR="00A375D4" w:rsidRPr="00A375D4" w:rsidTr="00A375D4">
        <w:trPr>
          <w:trHeight w:val="1841"/>
        </w:trPr>
        <w:tc>
          <w:tcPr>
            <w:tcW w:w="2235" w:type="dxa"/>
            <w:vAlign w:val="center"/>
          </w:tcPr>
          <w:p w:rsidR="00A375D4" w:rsidRPr="00A375D4" w:rsidRDefault="00A375D4" w:rsidP="00A375D4">
            <w:pPr>
              <w:rPr>
                <w:b/>
                <w:color w:val="008000"/>
                <w:sz w:val="24"/>
              </w:rPr>
            </w:pPr>
            <w:r w:rsidRPr="00A375D4">
              <w:rPr>
                <w:rFonts w:eastAsia="Arial Unicode MS"/>
                <w:sz w:val="24"/>
              </w:rPr>
              <w:t>Начальник отдела экологического туризма</w:t>
            </w:r>
          </w:p>
        </w:tc>
        <w:tc>
          <w:tcPr>
            <w:tcW w:w="2268" w:type="dxa"/>
            <w:vAlign w:val="center"/>
          </w:tcPr>
          <w:p w:rsidR="00A375D4" w:rsidRDefault="00A375D4" w:rsidP="00A375D4">
            <w:pPr>
              <w:jc w:val="center"/>
              <w:rPr>
                <w:b/>
                <w:color w:val="000000" w:themeColor="text1"/>
                <w:sz w:val="24"/>
              </w:rPr>
            </w:pPr>
            <w:r w:rsidRPr="00A375D4">
              <w:rPr>
                <w:b/>
                <w:color w:val="000000" w:themeColor="text1"/>
                <w:sz w:val="24"/>
              </w:rPr>
              <w:t>_______________</w:t>
            </w:r>
          </w:p>
          <w:p w:rsidR="00A375D4" w:rsidRPr="00A375D4" w:rsidRDefault="00A375D4" w:rsidP="00A375D4">
            <w:pPr>
              <w:jc w:val="center"/>
              <w:rPr>
                <w:b/>
                <w:color w:val="000000" w:themeColor="text1"/>
                <w:sz w:val="24"/>
              </w:rPr>
            </w:pPr>
            <w:r w:rsidRPr="00A375D4">
              <w:rPr>
                <w:color w:val="000000" w:themeColor="text1"/>
                <w:sz w:val="24"/>
              </w:rPr>
              <w:t>(подпись, дата)</w:t>
            </w:r>
          </w:p>
        </w:tc>
        <w:tc>
          <w:tcPr>
            <w:tcW w:w="2268" w:type="dxa"/>
            <w:vAlign w:val="center"/>
          </w:tcPr>
          <w:p w:rsidR="00A375D4" w:rsidRPr="00A375D4" w:rsidRDefault="00A375D4" w:rsidP="00A375D4">
            <w:pPr>
              <w:rPr>
                <w:color w:val="008000"/>
                <w:sz w:val="24"/>
              </w:rPr>
            </w:pPr>
            <w:r w:rsidRPr="00A375D4">
              <w:rPr>
                <w:rFonts w:eastAsia="Arial Unicode MS"/>
                <w:sz w:val="24"/>
              </w:rPr>
              <w:t>Максименко Елена Алексеевна  (подпункт 29 пункта 25)</w:t>
            </w:r>
          </w:p>
        </w:tc>
        <w:tc>
          <w:tcPr>
            <w:tcW w:w="3084" w:type="dxa"/>
            <w:vAlign w:val="center"/>
          </w:tcPr>
          <w:p w:rsidR="00A375D4" w:rsidRPr="00A375D4" w:rsidRDefault="00A375D4" w:rsidP="00A375D4">
            <w:pPr>
              <w:rPr>
                <w:b/>
                <w:color w:val="008000"/>
                <w:sz w:val="24"/>
              </w:rPr>
            </w:pPr>
            <w:r w:rsidRPr="00A375D4">
              <w:rPr>
                <w:rFonts w:eastAsia="Arial Unicode MS"/>
                <w:sz w:val="24"/>
              </w:rPr>
              <w:t>Раб. тел. (38475) 3-19-05, kuznetsky-alatau@yandex.ru</w:t>
            </w:r>
          </w:p>
        </w:tc>
      </w:tr>
      <w:tr w:rsidR="00A375D4" w:rsidRPr="00A375D4" w:rsidTr="00A375D4">
        <w:tc>
          <w:tcPr>
            <w:tcW w:w="2235" w:type="dxa"/>
            <w:vAlign w:val="center"/>
          </w:tcPr>
          <w:p w:rsidR="00A375D4" w:rsidRPr="00A375D4" w:rsidRDefault="00A375D4" w:rsidP="00A375D4">
            <w:pPr>
              <w:rPr>
                <w:b/>
                <w:color w:val="008000"/>
                <w:sz w:val="24"/>
              </w:rPr>
            </w:pPr>
            <w:r w:rsidRPr="00A375D4">
              <w:rPr>
                <w:rFonts w:eastAsia="Arial Unicode MS"/>
                <w:sz w:val="24"/>
              </w:rPr>
              <w:t>Специалист по кадрам</w:t>
            </w:r>
          </w:p>
        </w:tc>
        <w:tc>
          <w:tcPr>
            <w:tcW w:w="2268" w:type="dxa"/>
            <w:vAlign w:val="center"/>
          </w:tcPr>
          <w:p w:rsidR="00A375D4" w:rsidRDefault="00A375D4" w:rsidP="00A375D4">
            <w:pPr>
              <w:jc w:val="center"/>
              <w:rPr>
                <w:b/>
                <w:color w:val="000000" w:themeColor="text1"/>
                <w:sz w:val="24"/>
              </w:rPr>
            </w:pPr>
            <w:r w:rsidRPr="00A375D4">
              <w:rPr>
                <w:b/>
                <w:color w:val="000000" w:themeColor="text1"/>
                <w:sz w:val="24"/>
              </w:rPr>
              <w:t>_______________</w:t>
            </w:r>
          </w:p>
          <w:p w:rsidR="00A375D4" w:rsidRPr="00A375D4" w:rsidRDefault="00A375D4" w:rsidP="00A375D4">
            <w:pPr>
              <w:jc w:val="center"/>
              <w:rPr>
                <w:b/>
                <w:color w:val="000000" w:themeColor="text1"/>
                <w:sz w:val="24"/>
              </w:rPr>
            </w:pPr>
            <w:r w:rsidRPr="00A375D4">
              <w:rPr>
                <w:color w:val="000000" w:themeColor="text1"/>
                <w:sz w:val="24"/>
              </w:rPr>
              <w:t>(подпись, дата)</w:t>
            </w:r>
          </w:p>
        </w:tc>
        <w:tc>
          <w:tcPr>
            <w:tcW w:w="2268" w:type="dxa"/>
            <w:vAlign w:val="center"/>
          </w:tcPr>
          <w:p w:rsidR="00A375D4" w:rsidRPr="00A375D4" w:rsidRDefault="00A375D4" w:rsidP="00A375D4">
            <w:pPr>
              <w:rPr>
                <w:color w:val="008000"/>
                <w:sz w:val="24"/>
              </w:rPr>
            </w:pPr>
            <w:r w:rsidRPr="00A375D4">
              <w:rPr>
                <w:rFonts w:eastAsia="Arial Unicode MS"/>
                <w:sz w:val="24"/>
              </w:rPr>
              <w:t>Кардапольцева Юлия Рафаиловна</w:t>
            </w:r>
          </w:p>
        </w:tc>
        <w:tc>
          <w:tcPr>
            <w:tcW w:w="3084" w:type="dxa"/>
            <w:vAlign w:val="center"/>
          </w:tcPr>
          <w:p w:rsidR="00A375D4" w:rsidRPr="00A375D4" w:rsidRDefault="00A375D4" w:rsidP="00A37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4"/>
              </w:rPr>
            </w:pPr>
            <w:r>
              <w:rPr>
                <w:rFonts w:eastAsia="Arial Unicode MS"/>
                <w:sz w:val="24"/>
              </w:rPr>
              <w:t xml:space="preserve">Раб. </w:t>
            </w:r>
            <w:r w:rsidRPr="00A375D4">
              <w:rPr>
                <w:rFonts w:eastAsia="Arial Unicode MS"/>
                <w:sz w:val="24"/>
              </w:rPr>
              <w:t>тел. (38475) 3-19-05, kuz-alatau@yandex.ru</w:t>
            </w:r>
          </w:p>
        </w:tc>
      </w:tr>
    </w:tbl>
    <w:p w:rsidR="003B4E34" w:rsidRDefault="003B4E34">
      <w:pPr>
        <w:spacing w:after="200" w:line="276" w:lineRule="auto"/>
        <w:rPr>
          <w:b/>
          <w:color w:val="008000"/>
          <w:sz w:val="20"/>
        </w:rPr>
      </w:pPr>
      <w:r>
        <w:rPr>
          <w:b/>
          <w:color w:val="008000"/>
          <w:sz w:val="20"/>
        </w:rPr>
        <w:br w:type="page"/>
      </w:r>
    </w:p>
    <w:p w:rsidR="0002134E" w:rsidRDefault="0002134E" w:rsidP="0002134E">
      <w:pPr>
        <w:rPr>
          <w:b/>
          <w:color w:val="008000"/>
          <w:sz w:val="20"/>
        </w:rPr>
      </w:pPr>
    </w:p>
    <w:p w:rsidR="0002134E" w:rsidRDefault="0002134E" w:rsidP="0002134E">
      <w:pPr>
        <w:rPr>
          <w:sz w:val="20"/>
        </w:rPr>
      </w:pPr>
      <w:r>
        <w:rPr>
          <w:b/>
          <w:color w:val="008000"/>
          <w:sz w:val="20"/>
        </w:rPr>
        <w:tab/>
      </w:r>
      <w:r w:rsidRPr="0002134E">
        <w:rPr>
          <w:b/>
          <w:color w:val="000000" w:themeColor="text1"/>
          <w:sz w:val="20"/>
        </w:rPr>
        <w:t>1.  Название ООПТ</w:t>
      </w:r>
      <w:r w:rsidRPr="0002134E">
        <w:rPr>
          <w:color w:val="000000" w:themeColor="text1"/>
          <w:sz w:val="20"/>
        </w:rPr>
        <w:t xml:space="preserve">  </w:t>
      </w:r>
      <w:r>
        <w:rPr>
          <w:sz w:val="20"/>
        </w:rPr>
        <w:t xml:space="preserve">- </w:t>
      </w:r>
      <w:r w:rsidRPr="0002134E">
        <w:rPr>
          <w:sz w:val="20"/>
        </w:rPr>
        <w:t>Государственный природный заповедник "Кузнецкий Алатау"</w:t>
      </w:r>
    </w:p>
    <w:p w:rsidR="00434A24" w:rsidRDefault="00434A24" w:rsidP="0002134E">
      <w:pPr>
        <w:rPr>
          <w:sz w:val="20"/>
        </w:rPr>
      </w:pPr>
    </w:p>
    <w:p w:rsidR="0002134E" w:rsidRPr="009917AA" w:rsidRDefault="0002134E" w:rsidP="0002134E">
      <w:pPr>
        <w:ind w:right="-2"/>
        <w:jc w:val="both"/>
        <w:rPr>
          <w:sz w:val="20"/>
        </w:rPr>
      </w:pPr>
      <w:r>
        <w:rPr>
          <w:b/>
          <w:color w:val="008000"/>
          <w:sz w:val="20"/>
        </w:rPr>
        <w:tab/>
      </w:r>
      <w:r w:rsidRPr="009917AA">
        <w:rPr>
          <w:b/>
          <w:color w:val="000000" w:themeColor="text1"/>
          <w:sz w:val="20"/>
        </w:rPr>
        <w:t xml:space="preserve">2.  Категория ООПТ </w:t>
      </w:r>
      <w:r w:rsidRPr="009917AA">
        <w:rPr>
          <w:b/>
          <w:color w:val="008000"/>
          <w:sz w:val="20"/>
        </w:rPr>
        <w:t xml:space="preserve">- </w:t>
      </w:r>
      <w:r w:rsidRPr="009917AA">
        <w:rPr>
          <w:sz w:val="20"/>
        </w:rPr>
        <w:t>Государственный природный заповедник</w:t>
      </w:r>
    </w:p>
    <w:p w:rsidR="00434A24" w:rsidRPr="009917AA" w:rsidRDefault="00434A24" w:rsidP="0002134E">
      <w:pPr>
        <w:ind w:right="-2"/>
        <w:jc w:val="both"/>
        <w:rPr>
          <w:sz w:val="20"/>
        </w:rPr>
      </w:pPr>
    </w:p>
    <w:p w:rsidR="0002134E" w:rsidRPr="009917AA" w:rsidRDefault="0002134E" w:rsidP="0002134E">
      <w:pPr>
        <w:ind w:right="-2"/>
        <w:jc w:val="both"/>
        <w:rPr>
          <w:sz w:val="20"/>
        </w:rPr>
      </w:pPr>
      <w:r w:rsidRPr="009917AA">
        <w:rPr>
          <w:b/>
          <w:color w:val="008000"/>
          <w:sz w:val="20"/>
        </w:rPr>
        <w:tab/>
      </w:r>
      <w:r w:rsidRPr="009917AA">
        <w:rPr>
          <w:b/>
          <w:color w:val="000000" w:themeColor="text1"/>
          <w:sz w:val="20"/>
        </w:rPr>
        <w:t xml:space="preserve">3. Значение ООПТ </w:t>
      </w:r>
      <w:r w:rsidRPr="009917AA">
        <w:rPr>
          <w:b/>
          <w:color w:val="008000"/>
          <w:sz w:val="20"/>
        </w:rPr>
        <w:t xml:space="preserve">– </w:t>
      </w:r>
      <w:r w:rsidRPr="009917AA">
        <w:rPr>
          <w:sz w:val="20"/>
        </w:rPr>
        <w:t>Федеральное</w:t>
      </w:r>
    </w:p>
    <w:p w:rsidR="005A7A01" w:rsidRPr="009917AA" w:rsidRDefault="005A7A01" w:rsidP="0002134E">
      <w:pPr>
        <w:ind w:right="-2"/>
        <w:jc w:val="both"/>
        <w:rPr>
          <w:sz w:val="20"/>
        </w:rPr>
      </w:pPr>
    </w:p>
    <w:p w:rsidR="005A7A01" w:rsidRPr="009917AA" w:rsidRDefault="005A7A01" w:rsidP="0002134E">
      <w:pPr>
        <w:ind w:right="-2"/>
        <w:jc w:val="both"/>
        <w:rPr>
          <w:b/>
          <w:sz w:val="20"/>
        </w:rPr>
      </w:pPr>
      <w:r w:rsidRPr="009917AA">
        <w:rPr>
          <w:b/>
          <w:sz w:val="20"/>
        </w:rPr>
        <w:tab/>
        <w:t xml:space="preserve">4. Порядковый номер  кадастрового  дела ООПТ - </w:t>
      </w:r>
    </w:p>
    <w:p w:rsidR="00434A24" w:rsidRPr="009917AA" w:rsidRDefault="00434A24" w:rsidP="0002134E">
      <w:pPr>
        <w:ind w:right="-2"/>
        <w:jc w:val="both"/>
        <w:rPr>
          <w:sz w:val="20"/>
        </w:rPr>
      </w:pPr>
    </w:p>
    <w:p w:rsidR="00434A24" w:rsidRDefault="0002134E" w:rsidP="0002134E">
      <w:pPr>
        <w:ind w:right="-2"/>
        <w:jc w:val="both"/>
        <w:rPr>
          <w:sz w:val="20"/>
        </w:rPr>
      </w:pPr>
      <w:r w:rsidRPr="009917AA">
        <w:rPr>
          <w:sz w:val="20"/>
        </w:rPr>
        <w:tab/>
      </w:r>
      <w:r w:rsidR="00003777" w:rsidRPr="009917AA">
        <w:rPr>
          <w:b/>
          <w:sz w:val="20"/>
        </w:rPr>
        <w:t>5</w:t>
      </w:r>
      <w:r w:rsidRPr="009917AA">
        <w:rPr>
          <w:b/>
          <w:sz w:val="20"/>
        </w:rPr>
        <w:t>. Профиль ООПТ</w:t>
      </w:r>
      <w:r w:rsidRPr="009917AA">
        <w:rPr>
          <w:sz w:val="20"/>
        </w:rPr>
        <w:t xml:space="preserve"> </w:t>
      </w:r>
      <w:r w:rsidR="002B288E" w:rsidRPr="009917AA">
        <w:rPr>
          <w:sz w:val="20"/>
        </w:rPr>
        <w:t>–</w:t>
      </w:r>
      <w:r w:rsidRPr="009917AA">
        <w:rPr>
          <w:sz w:val="20"/>
        </w:rPr>
        <w:t xml:space="preserve"> </w:t>
      </w:r>
      <w:r w:rsidR="002B288E" w:rsidRPr="009917AA">
        <w:rPr>
          <w:sz w:val="20"/>
        </w:rPr>
        <w:t>не определен.</w:t>
      </w:r>
    </w:p>
    <w:p w:rsidR="002B288E" w:rsidRDefault="002B288E" w:rsidP="0002134E">
      <w:pPr>
        <w:ind w:right="-2"/>
        <w:jc w:val="both"/>
        <w:rPr>
          <w:sz w:val="20"/>
        </w:rPr>
      </w:pPr>
    </w:p>
    <w:p w:rsidR="00003777" w:rsidRDefault="00003777" w:rsidP="0002134E">
      <w:pPr>
        <w:ind w:right="-2"/>
        <w:jc w:val="both"/>
        <w:rPr>
          <w:sz w:val="20"/>
        </w:rPr>
      </w:pPr>
      <w:r>
        <w:rPr>
          <w:sz w:val="20"/>
        </w:rPr>
        <w:tab/>
      </w:r>
      <w:r w:rsidRPr="00003777">
        <w:rPr>
          <w:b/>
          <w:sz w:val="20"/>
        </w:rPr>
        <w:t>6. Статус ООПТ</w:t>
      </w:r>
      <w:r>
        <w:rPr>
          <w:sz w:val="20"/>
        </w:rPr>
        <w:t xml:space="preserve"> </w:t>
      </w:r>
      <w:r w:rsidR="00F429CD">
        <w:rPr>
          <w:sz w:val="20"/>
        </w:rPr>
        <w:t>–</w:t>
      </w:r>
      <w:r>
        <w:rPr>
          <w:sz w:val="20"/>
        </w:rPr>
        <w:t xml:space="preserve"> действующий</w:t>
      </w:r>
    </w:p>
    <w:p w:rsidR="00434A24" w:rsidRDefault="00434A24" w:rsidP="0002134E">
      <w:pPr>
        <w:ind w:right="-2"/>
        <w:jc w:val="both"/>
        <w:rPr>
          <w:sz w:val="20"/>
        </w:rPr>
      </w:pPr>
    </w:p>
    <w:p w:rsidR="00F429CD" w:rsidRDefault="00F429CD" w:rsidP="0002134E">
      <w:pPr>
        <w:ind w:right="-2"/>
        <w:jc w:val="both"/>
        <w:rPr>
          <w:sz w:val="20"/>
        </w:rPr>
      </w:pPr>
      <w:r>
        <w:rPr>
          <w:sz w:val="20"/>
        </w:rPr>
        <w:tab/>
      </w:r>
      <w:r w:rsidRPr="00F429CD">
        <w:rPr>
          <w:b/>
          <w:sz w:val="20"/>
        </w:rPr>
        <w:t>7. Дата создания</w:t>
      </w:r>
      <w:r>
        <w:rPr>
          <w:sz w:val="20"/>
        </w:rPr>
        <w:t xml:space="preserve"> – 27.12.1989 г.</w:t>
      </w:r>
    </w:p>
    <w:p w:rsidR="00434A24" w:rsidRDefault="00434A24" w:rsidP="0002134E">
      <w:pPr>
        <w:ind w:right="-2"/>
        <w:jc w:val="both"/>
        <w:rPr>
          <w:sz w:val="20"/>
        </w:rPr>
      </w:pPr>
    </w:p>
    <w:p w:rsidR="00D83364" w:rsidRDefault="00F429CD" w:rsidP="0002134E">
      <w:pPr>
        <w:ind w:right="-2"/>
        <w:jc w:val="both"/>
        <w:rPr>
          <w:b/>
          <w:sz w:val="20"/>
        </w:rPr>
      </w:pPr>
      <w:r>
        <w:rPr>
          <w:sz w:val="20"/>
        </w:rPr>
        <w:tab/>
      </w:r>
      <w:r w:rsidRPr="00F429CD">
        <w:rPr>
          <w:b/>
          <w:sz w:val="20"/>
        </w:rPr>
        <w:t>8. Цели создания ООПТ и задачи ООПТ</w:t>
      </w:r>
      <w:r w:rsidR="00D83364">
        <w:rPr>
          <w:b/>
          <w:sz w:val="20"/>
        </w:rPr>
        <w:t>.</w:t>
      </w:r>
    </w:p>
    <w:p w:rsidR="00D83364" w:rsidRPr="00D83364" w:rsidRDefault="00D83364" w:rsidP="00D83364">
      <w:pPr>
        <w:pStyle w:val="a4"/>
        <w:numPr>
          <w:ilvl w:val="0"/>
          <w:numId w:val="4"/>
        </w:numPr>
        <w:ind w:right="-2"/>
        <w:jc w:val="both"/>
        <w:rPr>
          <w:sz w:val="20"/>
          <w:u w:val="single"/>
        </w:rPr>
      </w:pPr>
      <w:r w:rsidRPr="00D83364">
        <w:rPr>
          <w:b/>
          <w:sz w:val="20"/>
        </w:rPr>
        <w:t>Цели:</w:t>
      </w:r>
      <w:r w:rsidR="00F429CD" w:rsidRPr="00D83364">
        <w:rPr>
          <w:b/>
          <w:sz w:val="20"/>
        </w:rPr>
        <w:t xml:space="preserve"> </w:t>
      </w:r>
      <w:r w:rsidRPr="00D83364">
        <w:rPr>
          <w:sz w:val="20"/>
        </w:rPr>
        <w:t>З</w:t>
      </w:r>
      <w:r w:rsidR="00F429CD" w:rsidRPr="00D83364">
        <w:rPr>
          <w:sz w:val="20"/>
        </w:rPr>
        <w:t>аповедник «Кузнецкий Алатау» создавался с целью сохранения в естественном состоянии уникальных природных комплексов гор Кузнецкого Алатау в условиях геологических разработок и интенсивного лесопромысла. Особое значение придается охране высокогорного комплекса с наличием ледников, многочисленных каровых озер и болот, как мощному источнику чистой пресной воды. Заповедник «Кузнецкий Алатау» продолжил формирование географ</w:t>
      </w:r>
      <w:r>
        <w:rPr>
          <w:sz w:val="20"/>
        </w:rPr>
        <w:t>ической сети заповедников АСЭР.</w:t>
      </w:r>
    </w:p>
    <w:p w:rsidR="00434A24" w:rsidRPr="00D83364" w:rsidRDefault="00F429CD" w:rsidP="00D83364">
      <w:pPr>
        <w:pStyle w:val="a4"/>
        <w:numPr>
          <w:ilvl w:val="0"/>
          <w:numId w:val="4"/>
        </w:numPr>
        <w:ind w:right="-2"/>
        <w:jc w:val="both"/>
        <w:rPr>
          <w:sz w:val="20"/>
          <w:u w:val="single"/>
        </w:rPr>
      </w:pPr>
      <w:r w:rsidRPr="00D83364">
        <w:rPr>
          <w:b/>
          <w:sz w:val="20"/>
        </w:rPr>
        <w:t xml:space="preserve">Главные задачи </w:t>
      </w:r>
      <w:r w:rsidRPr="00D83364">
        <w:rPr>
          <w:b/>
          <w:color w:val="000000" w:themeColor="text1"/>
          <w:sz w:val="20"/>
        </w:rPr>
        <w:t>заповедника</w:t>
      </w:r>
      <w:r w:rsidRPr="00D83364">
        <w:rPr>
          <w:color w:val="000000" w:themeColor="text1"/>
          <w:sz w:val="20"/>
        </w:rPr>
        <w:t xml:space="preserve"> это</w:t>
      </w:r>
      <w:r w:rsidR="00434A24" w:rsidRPr="00D83364">
        <w:rPr>
          <w:color w:val="000000" w:themeColor="text1"/>
          <w:sz w:val="20"/>
        </w:rPr>
        <w:t>:</w:t>
      </w:r>
    </w:p>
    <w:p w:rsidR="00434A24" w:rsidRDefault="00434A24" w:rsidP="0002134E">
      <w:pPr>
        <w:ind w:right="-2"/>
        <w:jc w:val="both"/>
        <w:rPr>
          <w:sz w:val="20"/>
        </w:rPr>
      </w:pPr>
      <w:r>
        <w:rPr>
          <w:sz w:val="20"/>
        </w:rPr>
        <w:tab/>
      </w:r>
      <w:r w:rsidR="00F429CD" w:rsidRPr="00F429CD">
        <w:rPr>
          <w:sz w:val="20"/>
        </w:rPr>
        <w:t xml:space="preserve"> 1. ведение мониторинга на заповедной и сопредельной территориях с целью определения реакции природных систем на воздействия, оказываемые пр</w:t>
      </w:r>
      <w:r>
        <w:rPr>
          <w:sz w:val="20"/>
        </w:rPr>
        <w:t>о</w:t>
      </w:r>
      <w:r w:rsidR="00F429CD" w:rsidRPr="00F429CD">
        <w:rPr>
          <w:sz w:val="20"/>
        </w:rPr>
        <w:t xml:space="preserve">мышленным комплексом Кузбасса, </w:t>
      </w:r>
    </w:p>
    <w:p w:rsidR="00434A24" w:rsidRDefault="00434A24" w:rsidP="0002134E">
      <w:pPr>
        <w:ind w:right="-2"/>
        <w:jc w:val="both"/>
        <w:rPr>
          <w:sz w:val="20"/>
        </w:rPr>
      </w:pPr>
      <w:r>
        <w:rPr>
          <w:sz w:val="20"/>
        </w:rPr>
        <w:tab/>
      </w:r>
      <w:r w:rsidR="00F429CD" w:rsidRPr="00F429CD">
        <w:rPr>
          <w:sz w:val="20"/>
        </w:rPr>
        <w:t xml:space="preserve">2. выработка программ и методов рационального природопользования, </w:t>
      </w:r>
    </w:p>
    <w:p w:rsidR="00434A24" w:rsidRDefault="00434A24" w:rsidP="0002134E">
      <w:pPr>
        <w:ind w:right="-2"/>
        <w:jc w:val="both"/>
        <w:rPr>
          <w:sz w:val="20"/>
        </w:rPr>
      </w:pPr>
      <w:r>
        <w:rPr>
          <w:sz w:val="20"/>
        </w:rPr>
        <w:tab/>
      </w:r>
      <w:r w:rsidR="00F429CD" w:rsidRPr="00F429CD">
        <w:rPr>
          <w:sz w:val="20"/>
        </w:rPr>
        <w:t xml:space="preserve">3.охрана редких и исчезающих животных и растений, </w:t>
      </w:r>
    </w:p>
    <w:p w:rsidR="00F429CD" w:rsidRDefault="00434A24" w:rsidP="0002134E">
      <w:pPr>
        <w:ind w:right="-2"/>
        <w:jc w:val="both"/>
        <w:rPr>
          <w:sz w:val="20"/>
        </w:rPr>
      </w:pPr>
      <w:r>
        <w:rPr>
          <w:sz w:val="20"/>
        </w:rPr>
        <w:tab/>
      </w:r>
      <w:r w:rsidR="00F429CD" w:rsidRPr="00F429CD">
        <w:rPr>
          <w:sz w:val="20"/>
        </w:rPr>
        <w:t>4. сохранение наиболее ценных экосистем в ненарушенном состоянии.</w:t>
      </w:r>
    </w:p>
    <w:p w:rsidR="00F429CD" w:rsidRPr="00D83364" w:rsidRDefault="00F429CD" w:rsidP="00D83364">
      <w:pPr>
        <w:pStyle w:val="a4"/>
        <w:numPr>
          <w:ilvl w:val="0"/>
          <w:numId w:val="5"/>
        </w:numPr>
        <w:ind w:right="-2"/>
        <w:jc w:val="both"/>
        <w:rPr>
          <w:sz w:val="20"/>
        </w:rPr>
      </w:pPr>
      <w:r w:rsidRPr="00D83364">
        <w:rPr>
          <w:b/>
          <w:sz w:val="20"/>
        </w:rPr>
        <w:t xml:space="preserve">Характеристика эколого-просветительской ценности территории - </w:t>
      </w:r>
      <w:r w:rsidRPr="00D83364">
        <w:rPr>
          <w:sz w:val="20"/>
        </w:rPr>
        <w:t>На территории заповедника расположены уникальные природные  объекты, имеющие высокую эстетическую ценность:  178  чистых горных рек, изобилующих порогами, водопадами и перекатами; озеро Среднетерсинское - самое глубокое озеро  Кемеровской области;озеро Рыбное - самое крупное горно-ледниковое озеро Кузбасса;   г. Каным - наивысшая точка заповедника; висячее озеро на горе Церковная;</w:t>
      </w:r>
      <w:r w:rsidR="001133A5">
        <w:rPr>
          <w:sz w:val="20"/>
        </w:rPr>
        <w:t xml:space="preserve"> </w:t>
      </w:r>
      <w:r w:rsidRPr="00D83364">
        <w:rPr>
          <w:sz w:val="20"/>
        </w:rPr>
        <w:t>уникальный комплекс ледников, расположенный на  низких абсолютных высотах н.у.м.; из них Ледник участников экспедиции - самый крупный ледник Кемеровской  области; вершина горы Малый Каным- бывший кратер вулкана; альпийские и субальпийские луга; горные  тундры;  горно-таежные лесные массивы с уникальными представителями флоры и фауны;  популяции редких животных и растений;  троги, кары, цирки и полуцирки, каровые озера, морены, "бараньи лбы".</w:t>
      </w:r>
    </w:p>
    <w:p w:rsidR="00F429CD" w:rsidRPr="00D83364" w:rsidRDefault="00F429CD" w:rsidP="00D83364">
      <w:pPr>
        <w:pStyle w:val="a4"/>
        <w:numPr>
          <w:ilvl w:val="0"/>
          <w:numId w:val="5"/>
        </w:numPr>
        <w:ind w:right="-2"/>
        <w:jc w:val="both"/>
        <w:rPr>
          <w:sz w:val="20"/>
        </w:rPr>
      </w:pPr>
      <w:r w:rsidRPr="00D83364">
        <w:rPr>
          <w:b/>
          <w:sz w:val="20"/>
        </w:rPr>
        <w:t>Характеристика научной ценности территории</w:t>
      </w:r>
      <w:r w:rsidRPr="00D83364">
        <w:rPr>
          <w:sz w:val="20"/>
        </w:rPr>
        <w:t xml:space="preserve"> - Эта территория ввиду своего географического положения (сильно вытянутый на север отрог Алтае-Саянской горной области), отсутствие покровного оледенения в ледниковый период, представляет большой научный интерес для познания путей миграции растений и динамики формирования луговых и тундровых сообществ, растительности отдельных поясов и высокогорной растительности в целом. Научная ценность территории определяется ее высоким видовым богатством, определяющимся высокой расчлененностью рельефа и нахождением заповедника на стыке нескольких климатических, ботанических, почвенных провинций. Наряду с типичными горно-таежными видами, характерными для Западной Сибири, обитают представители Восточно-Сибирской фауны. В заповеднике зарегистрировано 56 видов млекопитающих, 281 вид птиц з них 25 видов, внесены в Красную книгу России. На территории заповедника зарегистрировано 618 вид высших сосудистых растений, что составляет 25% от биоразнообразия Алтае-Саянской горной стран. Своеобразие флоры  во многом обусловлено гидроморфными особенностями заповедника. Большой научный интерес представляют уникальные ледники и снежники Кузнецкого Алатау, залегающие на самой низкой отметке для внутренних областей северного полушария (1000 м.н.у.м.).</w:t>
      </w:r>
    </w:p>
    <w:p w:rsidR="00F429CD" w:rsidRPr="00D83364" w:rsidRDefault="00F429CD" w:rsidP="00D83364">
      <w:pPr>
        <w:pStyle w:val="a4"/>
        <w:numPr>
          <w:ilvl w:val="0"/>
          <w:numId w:val="5"/>
        </w:numPr>
        <w:ind w:right="-2"/>
        <w:jc w:val="both"/>
        <w:rPr>
          <w:b/>
          <w:sz w:val="20"/>
        </w:rPr>
      </w:pPr>
      <w:r w:rsidRPr="00D83364">
        <w:rPr>
          <w:b/>
          <w:sz w:val="20"/>
        </w:rPr>
        <w:t xml:space="preserve">Характеристика экономической ценности территории </w:t>
      </w:r>
    </w:p>
    <w:p w:rsidR="00F429CD" w:rsidRDefault="00F429CD" w:rsidP="0002134E">
      <w:pPr>
        <w:ind w:right="-2"/>
        <w:jc w:val="both"/>
        <w:rPr>
          <w:sz w:val="20"/>
        </w:rPr>
      </w:pPr>
      <w:r>
        <w:rPr>
          <w:sz w:val="20"/>
        </w:rPr>
        <w:tab/>
      </w:r>
      <w:r w:rsidRPr="00F429CD">
        <w:rPr>
          <w:sz w:val="20"/>
        </w:rPr>
        <w:t xml:space="preserve">1. Сохранение запасов охотничьих ресурсов. </w:t>
      </w:r>
    </w:p>
    <w:p w:rsidR="00F429CD" w:rsidRDefault="00F429CD" w:rsidP="0002134E">
      <w:pPr>
        <w:ind w:right="-2"/>
        <w:jc w:val="both"/>
        <w:rPr>
          <w:sz w:val="20"/>
        </w:rPr>
      </w:pPr>
      <w:r>
        <w:rPr>
          <w:sz w:val="20"/>
        </w:rPr>
        <w:tab/>
      </w:r>
      <w:r w:rsidRPr="00F429CD">
        <w:rPr>
          <w:sz w:val="20"/>
        </w:rPr>
        <w:t>2. Экономическая ценность лесов заповедника по способности поглощения атмосферного углерода.</w:t>
      </w:r>
    </w:p>
    <w:p w:rsidR="00F429CD" w:rsidRDefault="00F429CD" w:rsidP="0002134E">
      <w:pPr>
        <w:ind w:right="-2"/>
        <w:jc w:val="both"/>
        <w:rPr>
          <w:sz w:val="20"/>
        </w:rPr>
      </w:pPr>
      <w:r>
        <w:rPr>
          <w:sz w:val="20"/>
        </w:rPr>
        <w:tab/>
      </w:r>
      <w:r w:rsidRPr="00F429CD">
        <w:rPr>
          <w:sz w:val="20"/>
        </w:rPr>
        <w:t xml:space="preserve">3.Экономическая ценность лесов и ледников заповедника по формированию 70% стока области. </w:t>
      </w:r>
    </w:p>
    <w:p w:rsidR="00F429CD" w:rsidRDefault="00F429CD" w:rsidP="0002134E">
      <w:pPr>
        <w:ind w:right="-2"/>
        <w:jc w:val="both"/>
        <w:rPr>
          <w:sz w:val="20"/>
        </w:rPr>
      </w:pPr>
      <w:r>
        <w:rPr>
          <w:sz w:val="20"/>
        </w:rPr>
        <w:tab/>
      </w:r>
      <w:r w:rsidRPr="00F429CD">
        <w:rPr>
          <w:sz w:val="20"/>
        </w:rPr>
        <w:t>4. Экономическая ценность горных болот заповедника по фильтрации загрязненных осадков области.</w:t>
      </w:r>
    </w:p>
    <w:p w:rsidR="00F429CD" w:rsidRPr="00D83364" w:rsidRDefault="00F429CD" w:rsidP="00D83364">
      <w:pPr>
        <w:pStyle w:val="a4"/>
        <w:numPr>
          <w:ilvl w:val="0"/>
          <w:numId w:val="6"/>
        </w:numPr>
        <w:ind w:right="-2"/>
        <w:jc w:val="both"/>
        <w:rPr>
          <w:sz w:val="20"/>
        </w:rPr>
      </w:pPr>
      <w:r w:rsidRPr="00D83364">
        <w:rPr>
          <w:b/>
          <w:sz w:val="20"/>
        </w:rPr>
        <w:t xml:space="preserve">Характеристика исторической и культурной ценности территории - </w:t>
      </w:r>
      <w:r w:rsidRPr="00D83364">
        <w:rPr>
          <w:sz w:val="20"/>
        </w:rPr>
        <w:t>На территории, которая находится в границах заповедника и его охранной зоны по рекам Верхняя, Средняя и Нижняя Терсь, Северная, Баянзас, располагалось более десятка поселений. Жители этих поселков занимались добычей россыпного золота, охотой и</w:t>
      </w:r>
      <w:r w:rsidR="00FC2362" w:rsidRPr="00D83364">
        <w:rPr>
          <w:sz w:val="20"/>
        </w:rPr>
        <w:t xml:space="preserve"> рыболовством. Кроме того, на ны</w:t>
      </w:r>
      <w:r w:rsidRPr="00D83364">
        <w:rPr>
          <w:sz w:val="20"/>
        </w:rPr>
        <w:t>нешней территории заповедника долгое время находились поселки геологоразведч</w:t>
      </w:r>
      <w:r w:rsidR="00630FDE" w:rsidRPr="00D83364">
        <w:rPr>
          <w:sz w:val="20"/>
        </w:rPr>
        <w:t>и</w:t>
      </w:r>
      <w:r w:rsidRPr="00D83364">
        <w:rPr>
          <w:sz w:val="20"/>
        </w:rPr>
        <w:t>ков и лесопромышленников</w:t>
      </w:r>
      <w:r w:rsidR="00FC2362" w:rsidRPr="00D83364">
        <w:rPr>
          <w:sz w:val="20"/>
        </w:rPr>
        <w:t>.</w:t>
      </w:r>
    </w:p>
    <w:p w:rsidR="00630FDE" w:rsidRDefault="00630FDE" w:rsidP="0002134E">
      <w:pPr>
        <w:ind w:right="-2"/>
        <w:jc w:val="both"/>
        <w:rPr>
          <w:sz w:val="20"/>
        </w:rPr>
      </w:pPr>
    </w:p>
    <w:p w:rsidR="00626A3C" w:rsidRDefault="00626A3C" w:rsidP="0002134E">
      <w:pPr>
        <w:ind w:right="-2"/>
        <w:jc w:val="both"/>
        <w:rPr>
          <w:sz w:val="20"/>
        </w:rPr>
      </w:pPr>
    </w:p>
    <w:p w:rsidR="00DA7250" w:rsidRDefault="00DA7250" w:rsidP="0002134E">
      <w:pPr>
        <w:ind w:right="-2"/>
        <w:jc w:val="both"/>
        <w:rPr>
          <w:sz w:val="20"/>
        </w:rPr>
        <w:sectPr w:rsidR="00DA7250" w:rsidSect="00844E66">
          <w:footerReference w:type="default" r:id="rId8"/>
          <w:pgSz w:w="11906" w:h="16838"/>
          <w:pgMar w:top="568" w:right="991" w:bottom="426" w:left="1276" w:header="708" w:footer="708" w:gutter="0"/>
          <w:cols w:space="708"/>
          <w:docGrid w:linePitch="360"/>
        </w:sectPr>
      </w:pPr>
    </w:p>
    <w:p w:rsidR="00626A3C" w:rsidRPr="00DA7250" w:rsidRDefault="00626A3C" w:rsidP="00DA7250">
      <w:pPr>
        <w:ind w:right="-2"/>
        <w:rPr>
          <w:color w:val="000000" w:themeColor="text1"/>
          <w:sz w:val="20"/>
        </w:rPr>
      </w:pPr>
      <w:r>
        <w:rPr>
          <w:b/>
          <w:color w:val="000000" w:themeColor="text1"/>
          <w:sz w:val="20"/>
        </w:rPr>
        <w:t>9</w:t>
      </w:r>
      <w:r w:rsidRPr="00DA7250">
        <w:rPr>
          <w:color w:val="000000" w:themeColor="text1"/>
          <w:sz w:val="20"/>
        </w:rPr>
        <w:t>. Норм</w:t>
      </w:r>
      <w:r w:rsidR="00B07393" w:rsidRPr="00DA7250">
        <w:rPr>
          <w:color w:val="000000" w:themeColor="text1"/>
          <w:sz w:val="20"/>
        </w:rPr>
        <w:t>а</w:t>
      </w:r>
      <w:r w:rsidRPr="00DA7250">
        <w:rPr>
          <w:color w:val="000000" w:themeColor="text1"/>
          <w:sz w:val="20"/>
        </w:rPr>
        <w:t xml:space="preserve">тивная </w:t>
      </w:r>
      <w:r w:rsidR="00DA7250" w:rsidRPr="00DA7250">
        <w:rPr>
          <w:color w:val="000000" w:themeColor="text1"/>
          <w:sz w:val="20"/>
        </w:rPr>
        <w:t>основа</w:t>
      </w:r>
      <w:r w:rsidRPr="00DA7250">
        <w:rPr>
          <w:color w:val="000000" w:themeColor="text1"/>
          <w:sz w:val="20"/>
        </w:rPr>
        <w:t xml:space="preserve"> функционирования ООПТ.</w:t>
      </w:r>
    </w:p>
    <w:p w:rsidR="00626A3C" w:rsidRPr="00DA7250" w:rsidRDefault="00626A3C" w:rsidP="00DA7250">
      <w:pPr>
        <w:ind w:right="-2"/>
        <w:jc w:val="center"/>
        <w:rPr>
          <w:color w:val="000000" w:themeColor="text1"/>
          <w:sz w:val="20"/>
        </w:rPr>
      </w:pPr>
    </w:p>
    <w:tbl>
      <w:tblPr>
        <w:tblW w:w="5000" w:type="pct"/>
        <w:tblLook w:val="04A0" w:firstRow="1" w:lastRow="0" w:firstColumn="1" w:lastColumn="0" w:noHBand="0" w:noVBand="1"/>
      </w:tblPr>
      <w:tblGrid>
        <w:gridCol w:w="666"/>
        <w:gridCol w:w="1807"/>
        <w:gridCol w:w="1463"/>
        <w:gridCol w:w="514"/>
        <w:gridCol w:w="1466"/>
        <w:gridCol w:w="74"/>
        <w:gridCol w:w="1363"/>
        <w:gridCol w:w="319"/>
        <w:gridCol w:w="936"/>
        <w:gridCol w:w="1881"/>
        <w:gridCol w:w="468"/>
        <w:gridCol w:w="1354"/>
        <w:gridCol w:w="87"/>
        <w:gridCol w:w="3096"/>
      </w:tblGrid>
      <w:tr w:rsidR="008E3F08" w:rsidRPr="00DA7250" w:rsidTr="008E3F08">
        <w:trPr>
          <w:trHeight w:val="300"/>
        </w:trPr>
        <w:tc>
          <w:tcPr>
            <w:tcW w:w="5000" w:type="pct"/>
            <w:gridSpan w:val="14"/>
            <w:tcBorders>
              <w:top w:val="single" w:sz="8" w:space="0" w:color="auto"/>
              <w:left w:val="single" w:sz="8" w:space="0" w:color="auto"/>
              <w:bottom w:val="single" w:sz="4" w:space="0" w:color="auto"/>
              <w:right w:val="single" w:sz="8" w:space="0" w:color="000000"/>
            </w:tcBorders>
            <w:vAlign w:val="center"/>
          </w:tcPr>
          <w:p w:rsidR="008E3F08" w:rsidRPr="00DA7250" w:rsidRDefault="008E3F08" w:rsidP="008E3F08">
            <w:pPr>
              <w:rPr>
                <w:color w:val="000000" w:themeColor="text1"/>
                <w:sz w:val="20"/>
              </w:rPr>
            </w:pPr>
            <w:r w:rsidRPr="00DA7250">
              <w:rPr>
                <w:color w:val="000000" w:themeColor="text1"/>
                <w:sz w:val="20"/>
              </w:rPr>
              <w:t>ПРАВОУСТАНАВЛИВАЮЩИЕ ДОКУМЕНТЫ</w:t>
            </w:r>
          </w:p>
        </w:tc>
      </w:tr>
      <w:tr w:rsidR="008E3F08" w:rsidRPr="00DA7250" w:rsidTr="00604087">
        <w:trPr>
          <w:trHeight w:val="1600"/>
        </w:trPr>
        <w:tc>
          <w:tcPr>
            <w:tcW w:w="215" w:type="pct"/>
            <w:tcBorders>
              <w:top w:val="single" w:sz="4" w:space="0" w:color="auto"/>
              <w:left w:val="single" w:sz="4" w:space="0" w:color="auto"/>
              <w:bottom w:val="single" w:sz="4" w:space="0" w:color="auto"/>
              <w:right w:val="single" w:sz="4" w:space="0" w:color="auto"/>
            </w:tcBorders>
            <w:vAlign w:val="center"/>
          </w:tcPr>
          <w:p w:rsidR="008E3F08" w:rsidRPr="00DA7250" w:rsidRDefault="008E3F08" w:rsidP="008E3F08">
            <w:pPr>
              <w:jc w:val="center"/>
              <w:rPr>
                <w:color w:val="000000" w:themeColor="text1"/>
                <w:sz w:val="20"/>
              </w:rPr>
            </w:pPr>
            <w:r>
              <w:rPr>
                <w:color w:val="000000" w:themeColor="text1"/>
                <w:sz w:val="20"/>
              </w:rPr>
              <w:t>№ п/п</w:t>
            </w:r>
          </w:p>
        </w:tc>
        <w:tc>
          <w:tcPr>
            <w:tcW w:w="583" w:type="pct"/>
            <w:tcBorders>
              <w:top w:val="nil"/>
              <w:left w:val="single" w:sz="4" w:space="0" w:color="auto"/>
              <w:bottom w:val="single" w:sz="4" w:space="0" w:color="auto"/>
              <w:right w:val="single" w:sz="4" w:space="0" w:color="auto"/>
            </w:tcBorders>
            <w:shd w:val="clear" w:color="auto" w:fill="auto"/>
            <w:vAlign w:val="center"/>
            <w:hideMark/>
          </w:tcPr>
          <w:p w:rsidR="008E3F08" w:rsidRPr="00DA7250" w:rsidRDefault="008E3F08" w:rsidP="008E3F08">
            <w:pPr>
              <w:jc w:val="center"/>
              <w:rPr>
                <w:color w:val="000000" w:themeColor="text1"/>
                <w:sz w:val="20"/>
              </w:rPr>
            </w:pPr>
            <w:r w:rsidRPr="00DA7250">
              <w:rPr>
                <w:color w:val="000000" w:themeColor="text1"/>
                <w:sz w:val="20"/>
              </w:rPr>
              <w:t xml:space="preserve">Категория </w:t>
            </w:r>
            <w:r>
              <w:rPr>
                <w:color w:val="000000" w:themeColor="text1"/>
                <w:sz w:val="20"/>
              </w:rPr>
              <w:t>правового акта</w:t>
            </w:r>
          </w:p>
        </w:tc>
        <w:tc>
          <w:tcPr>
            <w:tcW w:w="638" w:type="pct"/>
            <w:gridSpan w:val="2"/>
            <w:tcBorders>
              <w:top w:val="nil"/>
              <w:left w:val="single" w:sz="4" w:space="0" w:color="auto"/>
              <w:bottom w:val="single" w:sz="4" w:space="0" w:color="auto"/>
              <w:right w:val="single" w:sz="4" w:space="0" w:color="auto"/>
            </w:tcBorders>
            <w:shd w:val="clear" w:color="auto" w:fill="auto"/>
            <w:vAlign w:val="center"/>
            <w:hideMark/>
          </w:tcPr>
          <w:p w:rsidR="008E3F08" w:rsidRPr="00DA7250" w:rsidRDefault="008E3F08" w:rsidP="008E3F08">
            <w:pPr>
              <w:jc w:val="center"/>
              <w:rPr>
                <w:color w:val="000000" w:themeColor="text1"/>
                <w:sz w:val="20"/>
              </w:rPr>
            </w:pPr>
            <w:r w:rsidRPr="00DA7250">
              <w:rPr>
                <w:color w:val="000000" w:themeColor="text1"/>
                <w:sz w:val="20"/>
              </w:rPr>
              <w:t xml:space="preserve">Название органа власти, принявшего </w:t>
            </w:r>
            <w:r>
              <w:rPr>
                <w:color w:val="000000" w:themeColor="text1"/>
                <w:sz w:val="20"/>
              </w:rPr>
              <w:t>правовой акт</w:t>
            </w:r>
          </w:p>
        </w:tc>
        <w:tc>
          <w:tcPr>
            <w:tcW w:w="497" w:type="pct"/>
            <w:gridSpan w:val="2"/>
            <w:tcBorders>
              <w:top w:val="nil"/>
              <w:left w:val="single" w:sz="4" w:space="0" w:color="auto"/>
              <w:bottom w:val="single" w:sz="4" w:space="0" w:color="auto"/>
              <w:right w:val="single" w:sz="4" w:space="0" w:color="auto"/>
            </w:tcBorders>
            <w:shd w:val="clear" w:color="auto" w:fill="auto"/>
            <w:vAlign w:val="center"/>
            <w:hideMark/>
          </w:tcPr>
          <w:p w:rsidR="008E3F08" w:rsidRPr="00DA7250" w:rsidRDefault="008E3F08" w:rsidP="008E3F08">
            <w:pPr>
              <w:jc w:val="center"/>
              <w:rPr>
                <w:color w:val="000000" w:themeColor="text1"/>
                <w:sz w:val="20"/>
              </w:rPr>
            </w:pPr>
            <w:r w:rsidRPr="00DA7250">
              <w:rPr>
                <w:color w:val="000000" w:themeColor="text1"/>
                <w:sz w:val="20"/>
              </w:rPr>
              <w:t>Дата принятия</w:t>
            </w:r>
            <w:r>
              <w:rPr>
                <w:color w:val="000000" w:themeColor="text1"/>
                <w:sz w:val="20"/>
              </w:rPr>
              <w:t xml:space="preserve"> правового акта</w:t>
            </w:r>
          </w:p>
        </w:tc>
        <w:tc>
          <w:tcPr>
            <w:tcW w:w="543" w:type="pct"/>
            <w:gridSpan w:val="2"/>
            <w:tcBorders>
              <w:top w:val="nil"/>
              <w:left w:val="single" w:sz="4" w:space="0" w:color="auto"/>
              <w:bottom w:val="single" w:sz="4" w:space="0" w:color="auto"/>
              <w:right w:val="single" w:sz="4" w:space="0" w:color="auto"/>
            </w:tcBorders>
            <w:shd w:val="clear" w:color="auto" w:fill="auto"/>
            <w:vAlign w:val="center"/>
            <w:hideMark/>
          </w:tcPr>
          <w:p w:rsidR="008E3F08" w:rsidRPr="00DA7250" w:rsidRDefault="008E3F08" w:rsidP="008E3F08">
            <w:pPr>
              <w:jc w:val="center"/>
              <w:rPr>
                <w:color w:val="000000" w:themeColor="text1"/>
                <w:sz w:val="20"/>
              </w:rPr>
            </w:pPr>
            <w:r w:rsidRPr="00DA7250">
              <w:rPr>
                <w:color w:val="000000" w:themeColor="text1"/>
                <w:sz w:val="20"/>
              </w:rPr>
              <w:t xml:space="preserve">Номер </w:t>
            </w:r>
            <w:r>
              <w:rPr>
                <w:color w:val="000000" w:themeColor="text1"/>
                <w:sz w:val="20"/>
              </w:rPr>
              <w:t>правового акта</w:t>
            </w:r>
          </w:p>
        </w:tc>
        <w:tc>
          <w:tcPr>
            <w:tcW w:w="909" w:type="pct"/>
            <w:gridSpan w:val="2"/>
            <w:tcBorders>
              <w:top w:val="nil"/>
              <w:left w:val="single" w:sz="4" w:space="0" w:color="auto"/>
              <w:bottom w:val="single" w:sz="4" w:space="0" w:color="auto"/>
              <w:right w:val="single" w:sz="4" w:space="0" w:color="auto"/>
            </w:tcBorders>
            <w:shd w:val="clear" w:color="auto" w:fill="auto"/>
            <w:vAlign w:val="center"/>
            <w:hideMark/>
          </w:tcPr>
          <w:p w:rsidR="008E3F08" w:rsidRPr="00DA7250" w:rsidRDefault="008E3F08" w:rsidP="008E3F08">
            <w:pPr>
              <w:jc w:val="center"/>
              <w:rPr>
                <w:color w:val="000000" w:themeColor="text1"/>
                <w:sz w:val="20"/>
              </w:rPr>
            </w:pPr>
            <w:r w:rsidRPr="00DA7250">
              <w:rPr>
                <w:color w:val="000000" w:themeColor="text1"/>
                <w:sz w:val="20"/>
              </w:rPr>
              <w:t xml:space="preserve">Полное название </w:t>
            </w:r>
            <w:r>
              <w:rPr>
                <w:color w:val="000000" w:themeColor="text1"/>
                <w:sz w:val="20"/>
              </w:rPr>
              <w:t>документа</w:t>
            </w:r>
          </w:p>
        </w:tc>
        <w:tc>
          <w:tcPr>
            <w:tcW w:w="588" w:type="pct"/>
            <w:gridSpan w:val="2"/>
            <w:tcBorders>
              <w:top w:val="nil"/>
              <w:left w:val="single" w:sz="4" w:space="0" w:color="auto"/>
              <w:bottom w:val="single" w:sz="4" w:space="0" w:color="auto"/>
              <w:right w:val="single" w:sz="4" w:space="0" w:color="auto"/>
            </w:tcBorders>
            <w:shd w:val="clear" w:color="auto" w:fill="auto"/>
            <w:vAlign w:val="center"/>
            <w:hideMark/>
          </w:tcPr>
          <w:p w:rsidR="008E3F08" w:rsidRPr="00DA7250" w:rsidRDefault="008E3F08" w:rsidP="008E3F08">
            <w:pPr>
              <w:jc w:val="center"/>
              <w:rPr>
                <w:color w:val="000000" w:themeColor="text1"/>
                <w:sz w:val="20"/>
              </w:rPr>
            </w:pPr>
            <w:r w:rsidRPr="00DA7250">
              <w:rPr>
                <w:color w:val="000000" w:themeColor="text1"/>
                <w:sz w:val="20"/>
              </w:rPr>
              <w:t xml:space="preserve">Площадь ООПТ, определенная </w:t>
            </w:r>
            <w:r>
              <w:rPr>
                <w:color w:val="000000" w:themeColor="text1"/>
                <w:sz w:val="20"/>
              </w:rPr>
              <w:t xml:space="preserve">этим </w:t>
            </w:r>
            <w:r w:rsidRPr="00DA7250">
              <w:rPr>
                <w:color w:val="000000" w:themeColor="text1"/>
                <w:sz w:val="20"/>
              </w:rPr>
              <w:t>документом, га</w:t>
            </w:r>
          </w:p>
        </w:tc>
        <w:tc>
          <w:tcPr>
            <w:tcW w:w="1027" w:type="pct"/>
            <w:gridSpan w:val="2"/>
            <w:tcBorders>
              <w:top w:val="nil"/>
              <w:left w:val="single" w:sz="4" w:space="0" w:color="auto"/>
              <w:bottom w:val="single" w:sz="4" w:space="0" w:color="auto"/>
              <w:right w:val="single" w:sz="8" w:space="0" w:color="auto"/>
            </w:tcBorders>
            <w:shd w:val="clear" w:color="auto" w:fill="auto"/>
            <w:vAlign w:val="center"/>
            <w:hideMark/>
          </w:tcPr>
          <w:p w:rsidR="008E3F08" w:rsidRPr="00DA7250" w:rsidRDefault="008E3F08" w:rsidP="008E3F08">
            <w:pPr>
              <w:jc w:val="center"/>
              <w:rPr>
                <w:color w:val="000000" w:themeColor="text1"/>
                <w:sz w:val="20"/>
              </w:rPr>
            </w:pPr>
            <w:r w:rsidRPr="00DA7250">
              <w:rPr>
                <w:color w:val="000000" w:themeColor="text1"/>
                <w:sz w:val="20"/>
              </w:rPr>
              <w:t>Краткое содержание документа, в том числе информация (при наличии) о категории земель, из которых был произведен отвод при образовании или реорганизации ООПТ, форма и условия землепользования</w:t>
            </w:r>
          </w:p>
        </w:tc>
      </w:tr>
      <w:tr w:rsidR="008E3F08" w:rsidRPr="00DA7250" w:rsidTr="00604087">
        <w:trPr>
          <w:trHeight w:val="85"/>
        </w:trPr>
        <w:tc>
          <w:tcPr>
            <w:tcW w:w="215" w:type="pct"/>
            <w:tcBorders>
              <w:top w:val="single" w:sz="4" w:space="0" w:color="auto"/>
              <w:left w:val="single" w:sz="4" w:space="0" w:color="auto"/>
              <w:bottom w:val="single" w:sz="4" w:space="0" w:color="auto"/>
              <w:right w:val="single" w:sz="4" w:space="0" w:color="auto"/>
            </w:tcBorders>
            <w:vAlign w:val="center"/>
          </w:tcPr>
          <w:p w:rsidR="008E3F08" w:rsidRPr="00DA7250" w:rsidRDefault="008E3F08" w:rsidP="008E3F08">
            <w:pPr>
              <w:jc w:val="center"/>
              <w:rPr>
                <w:sz w:val="18"/>
                <w:szCs w:val="18"/>
              </w:rPr>
            </w:pPr>
            <w:r>
              <w:rPr>
                <w:sz w:val="18"/>
                <w:szCs w:val="18"/>
              </w:rPr>
              <w:t>1</w:t>
            </w:r>
          </w:p>
        </w:tc>
        <w:tc>
          <w:tcPr>
            <w:tcW w:w="583" w:type="pct"/>
            <w:tcBorders>
              <w:top w:val="nil"/>
              <w:left w:val="single" w:sz="4" w:space="0" w:color="auto"/>
              <w:bottom w:val="single" w:sz="4" w:space="0" w:color="auto"/>
              <w:right w:val="single" w:sz="4" w:space="0" w:color="auto"/>
            </w:tcBorders>
            <w:shd w:val="clear" w:color="auto" w:fill="auto"/>
            <w:vAlign w:val="center"/>
            <w:hideMark/>
          </w:tcPr>
          <w:p w:rsidR="008E3F08" w:rsidRPr="00DA7250" w:rsidRDefault="008E3F08" w:rsidP="008E3F08">
            <w:pPr>
              <w:jc w:val="center"/>
              <w:rPr>
                <w:sz w:val="18"/>
                <w:szCs w:val="18"/>
              </w:rPr>
            </w:pPr>
            <w:r w:rsidRPr="00DA7250">
              <w:rPr>
                <w:sz w:val="18"/>
                <w:szCs w:val="18"/>
              </w:rPr>
              <w:t>Постановление</w:t>
            </w:r>
          </w:p>
        </w:tc>
        <w:tc>
          <w:tcPr>
            <w:tcW w:w="638" w:type="pct"/>
            <w:gridSpan w:val="2"/>
            <w:tcBorders>
              <w:top w:val="nil"/>
              <w:left w:val="nil"/>
              <w:bottom w:val="single" w:sz="4" w:space="0" w:color="auto"/>
              <w:right w:val="single" w:sz="4" w:space="0" w:color="auto"/>
            </w:tcBorders>
            <w:shd w:val="clear" w:color="auto" w:fill="auto"/>
            <w:vAlign w:val="center"/>
            <w:hideMark/>
          </w:tcPr>
          <w:p w:rsidR="008E3F08" w:rsidRPr="00DA7250" w:rsidRDefault="008E3F08" w:rsidP="008E3F08">
            <w:pPr>
              <w:jc w:val="center"/>
              <w:rPr>
                <w:sz w:val="18"/>
                <w:szCs w:val="18"/>
              </w:rPr>
            </w:pPr>
            <w:r w:rsidRPr="00DA7250">
              <w:rPr>
                <w:sz w:val="18"/>
                <w:szCs w:val="18"/>
              </w:rPr>
              <w:t>Совет Министров РСФСР</w:t>
            </w:r>
          </w:p>
        </w:tc>
        <w:tc>
          <w:tcPr>
            <w:tcW w:w="497" w:type="pct"/>
            <w:gridSpan w:val="2"/>
            <w:tcBorders>
              <w:top w:val="nil"/>
              <w:left w:val="nil"/>
              <w:bottom w:val="single" w:sz="4" w:space="0" w:color="auto"/>
              <w:right w:val="single" w:sz="4" w:space="0" w:color="auto"/>
            </w:tcBorders>
            <w:shd w:val="clear" w:color="auto" w:fill="auto"/>
            <w:vAlign w:val="center"/>
            <w:hideMark/>
          </w:tcPr>
          <w:p w:rsidR="008E3F08" w:rsidRPr="00DA7250" w:rsidRDefault="008E3F08" w:rsidP="008E3F08">
            <w:pPr>
              <w:jc w:val="center"/>
              <w:rPr>
                <w:sz w:val="18"/>
                <w:szCs w:val="18"/>
              </w:rPr>
            </w:pPr>
            <w:r w:rsidRPr="00DA7250">
              <w:rPr>
                <w:sz w:val="18"/>
                <w:szCs w:val="18"/>
              </w:rPr>
              <w:t>27.12.1989</w:t>
            </w:r>
          </w:p>
        </w:tc>
        <w:tc>
          <w:tcPr>
            <w:tcW w:w="543" w:type="pct"/>
            <w:gridSpan w:val="2"/>
            <w:tcBorders>
              <w:top w:val="nil"/>
              <w:left w:val="nil"/>
              <w:bottom w:val="single" w:sz="4" w:space="0" w:color="auto"/>
              <w:right w:val="single" w:sz="4" w:space="0" w:color="auto"/>
            </w:tcBorders>
            <w:shd w:val="clear" w:color="auto" w:fill="auto"/>
            <w:vAlign w:val="center"/>
            <w:hideMark/>
          </w:tcPr>
          <w:p w:rsidR="008E3F08" w:rsidRPr="00DA7250" w:rsidRDefault="008E3F08" w:rsidP="008E3F08">
            <w:pPr>
              <w:jc w:val="center"/>
              <w:rPr>
                <w:sz w:val="18"/>
                <w:szCs w:val="18"/>
              </w:rPr>
            </w:pPr>
            <w:r w:rsidRPr="00DA7250">
              <w:rPr>
                <w:sz w:val="18"/>
                <w:szCs w:val="18"/>
              </w:rPr>
              <w:t>385</w:t>
            </w:r>
          </w:p>
        </w:tc>
        <w:tc>
          <w:tcPr>
            <w:tcW w:w="909" w:type="pct"/>
            <w:gridSpan w:val="2"/>
            <w:tcBorders>
              <w:top w:val="nil"/>
              <w:left w:val="nil"/>
              <w:bottom w:val="single" w:sz="4" w:space="0" w:color="auto"/>
              <w:right w:val="single" w:sz="4" w:space="0" w:color="auto"/>
            </w:tcBorders>
            <w:shd w:val="clear" w:color="auto" w:fill="auto"/>
            <w:vAlign w:val="center"/>
            <w:hideMark/>
          </w:tcPr>
          <w:p w:rsidR="008E3F08" w:rsidRPr="00DA7250" w:rsidRDefault="008E3F08" w:rsidP="008E3F08">
            <w:pPr>
              <w:jc w:val="center"/>
              <w:rPr>
                <w:sz w:val="18"/>
                <w:szCs w:val="18"/>
              </w:rPr>
            </w:pPr>
            <w:r w:rsidRPr="00DA7250">
              <w:rPr>
                <w:sz w:val="18"/>
                <w:szCs w:val="18"/>
              </w:rPr>
              <w:t>О создании государственного заповедника «Кузнецкий Алатау» Государственного комитета РСФСР по охране природы в Кемеровской области»</w:t>
            </w:r>
          </w:p>
        </w:tc>
        <w:tc>
          <w:tcPr>
            <w:tcW w:w="588" w:type="pct"/>
            <w:gridSpan w:val="2"/>
            <w:tcBorders>
              <w:top w:val="nil"/>
              <w:left w:val="nil"/>
              <w:bottom w:val="single" w:sz="4" w:space="0" w:color="auto"/>
              <w:right w:val="single" w:sz="4" w:space="0" w:color="auto"/>
            </w:tcBorders>
            <w:shd w:val="clear" w:color="auto" w:fill="auto"/>
            <w:vAlign w:val="center"/>
            <w:hideMark/>
          </w:tcPr>
          <w:p w:rsidR="008E3F08" w:rsidRPr="00DA7250" w:rsidRDefault="008E3F08" w:rsidP="008E3F08">
            <w:pPr>
              <w:jc w:val="center"/>
              <w:rPr>
                <w:sz w:val="18"/>
                <w:szCs w:val="18"/>
              </w:rPr>
            </w:pPr>
            <w:r w:rsidRPr="00DA7250">
              <w:rPr>
                <w:sz w:val="18"/>
                <w:szCs w:val="18"/>
              </w:rPr>
              <w:t>455524</w:t>
            </w:r>
          </w:p>
        </w:tc>
        <w:tc>
          <w:tcPr>
            <w:tcW w:w="1027" w:type="pct"/>
            <w:gridSpan w:val="2"/>
            <w:tcBorders>
              <w:top w:val="nil"/>
              <w:left w:val="nil"/>
              <w:bottom w:val="single" w:sz="4" w:space="0" w:color="auto"/>
              <w:right w:val="single" w:sz="8" w:space="0" w:color="auto"/>
            </w:tcBorders>
            <w:shd w:val="clear" w:color="auto" w:fill="auto"/>
            <w:vAlign w:val="center"/>
            <w:hideMark/>
          </w:tcPr>
          <w:p w:rsidR="008E3F08" w:rsidRPr="00DA7250" w:rsidRDefault="008E3F08" w:rsidP="008E3F08">
            <w:pPr>
              <w:jc w:val="center"/>
              <w:rPr>
                <w:sz w:val="18"/>
                <w:szCs w:val="18"/>
              </w:rPr>
            </w:pPr>
            <w:r w:rsidRPr="00DA7250">
              <w:rPr>
                <w:sz w:val="18"/>
                <w:szCs w:val="18"/>
              </w:rPr>
              <w:t>О создании государственного заповедника "Кузнецкий Алатау"</w:t>
            </w:r>
          </w:p>
        </w:tc>
      </w:tr>
      <w:tr w:rsidR="008E3F08" w:rsidRPr="00DA7250" w:rsidTr="008E3F08">
        <w:trPr>
          <w:trHeight w:val="300"/>
        </w:trPr>
        <w:tc>
          <w:tcPr>
            <w:tcW w:w="5000" w:type="pct"/>
            <w:gridSpan w:val="14"/>
            <w:tcBorders>
              <w:top w:val="single" w:sz="8" w:space="0" w:color="auto"/>
              <w:left w:val="single" w:sz="8" w:space="0" w:color="auto"/>
              <w:bottom w:val="single" w:sz="4" w:space="0" w:color="auto"/>
              <w:right w:val="single" w:sz="8" w:space="0" w:color="000000"/>
            </w:tcBorders>
            <w:vAlign w:val="center"/>
          </w:tcPr>
          <w:p w:rsidR="008E3F08" w:rsidRPr="00DA7250" w:rsidRDefault="008E3F08" w:rsidP="008E3F08">
            <w:pPr>
              <w:ind w:right="-2"/>
              <w:rPr>
                <w:color w:val="000000" w:themeColor="text1"/>
                <w:sz w:val="20"/>
              </w:rPr>
            </w:pPr>
            <w:r w:rsidRPr="008E3F08">
              <w:rPr>
                <w:color w:val="000000" w:themeColor="text1"/>
                <w:sz w:val="20"/>
              </w:rPr>
              <w:t>ПРАВОУДОСТОВЕРЯЮЩИЕ ДОКУМЕНТЫ</w:t>
            </w:r>
          </w:p>
        </w:tc>
      </w:tr>
      <w:tr w:rsidR="008E3F08" w:rsidRPr="00DA7250" w:rsidTr="00604087">
        <w:trPr>
          <w:trHeight w:val="1007"/>
        </w:trPr>
        <w:tc>
          <w:tcPr>
            <w:tcW w:w="215" w:type="pct"/>
            <w:tcBorders>
              <w:top w:val="single" w:sz="4" w:space="0" w:color="auto"/>
              <w:left w:val="single" w:sz="4" w:space="0" w:color="auto"/>
              <w:bottom w:val="single" w:sz="4" w:space="0" w:color="auto"/>
              <w:right w:val="single" w:sz="4" w:space="0" w:color="auto"/>
            </w:tcBorders>
            <w:vAlign w:val="center"/>
          </w:tcPr>
          <w:p w:rsidR="008E3F08" w:rsidRPr="00DA7250" w:rsidRDefault="008E3F08" w:rsidP="008E3F08">
            <w:pPr>
              <w:jc w:val="center"/>
              <w:rPr>
                <w:color w:val="000000" w:themeColor="text1"/>
                <w:sz w:val="20"/>
              </w:rPr>
            </w:pPr>
            <w:r>
              <w:rPr>
                <w:color w:val="000000" w:themeColor="text1"/>
                <w:sz w:val="20"/>
              </w:rPr>
              <w:t>№ п/п</w:t>
            </w:r>
          </w:p>
        </w:tc>
        <w:tc>
          <w:tcPr>
            <w:tcW w:w="583" w:type="pct"/>
            <w:tcBorders>
              <w:top w:val="nil"/>
              <w:left w:val="single" w:sz="4" w:space="0" w:color="auto"/>
              <w:bottom w:val="single" w:sz="4" w:space="0" w:color="000000"/>
              <w:right w:val="single" w:sz="4" w:space="0" w:color="auto"/>
            </w:tcBorders>
            <w:shd w:val="clear" w:color="auto" w:fill="auto"/>
            <w:vAlign w:val="center"/>
            <w:hideMark/>
          </w:tcPr>
          <w:p w:rsidR="008E3F08" w:rsidRPr="00DA7250" w:rsidRDefault="008E3F08" w:rsidP="008E3F08">
            <w:pPr>
              <w:jc w:val="center"/>
              <w:rPr>
                <w:color w:val="000000" w:themeColor="text1"/>
                <w:sz w:val="20"/>
              </w:rPr>
            </w:pPr>
            <w:r w:rsidRPr="00DA7250">
              <w:rPr>
                <w:color w:val="000000" w:themeColor="text1"/>
                <w:sz w:val="20"/>
              </w:rPr>
              <w:t xml:space="preserve">Категория </w:t>
            </w:r>
            <w:r>
              <w:rPr>
                <w:color w:val="000000" w:themeColor="text1"/>
                <w:sz w:val="20"/>
              </w:rPr>
              <w:t>правового акта</w:t>
            </w:r>
          </w:p>
        </w:tc>
        <w:tc>
          <w:tcPr>
            <w:tcW w:w="1111" w:type="pct"/>
            <w:gridSpan w:val="3"/>
            <w:tcBorders>
              <w:top w:val="nil"/>
              <w:left w:val="single" w:sz="4" w:space="0" w:color="auto"/>
              <w:bottom w:val="single" w:sz="4" w:space="0" w:color="000000"/>
              <w:right w:val="single" w:sz="4" w:space="0" w:color="auto"/>
            </w:tcBorders>
            <w:shd w:val="clear" w:color="auto" w:fill="auto"/>
            <w:vAlign w:val="center"/>
            <w:hideMark/>
          </w:tcPr>
          <w:p w:rsidR="008E3F08" w:rsidRPr="00DA7250" w:rsidRDefault="008E3F08" w:rsidP="008E3F08">
            <w:pPr>
              <w:jc w:val="center"/>
              <w:rPr>
                <w:color w:val="000000" w:themeColor="text1"/>
                <w:sz w:val="20"/>
              </w:rPr>
            </w:pPr>
            <w:r w:rsidRPr="00DA7250">
              <w:rPr>
                <w:color w:val="000000" w:themeColor="text1"/>
                <w:sz w:val="20"/>
              </w:rPr>
              <w:t xml:space="preserve">Название органа власти, принявшего </w:t>
            </w:r>
            <w:r>
              <w:rPr>
                <w:color w:val="000000" w:themeColor="text1"/>
                <w:sz w:val="20"/>
              </w:rPr>
              <w:t>правовой акт</w:t>
            </w:r>
          </w:p>
        </w:tc>
        <w:tc>
          <w:tcPr>
            <w:tcW w:w="464" w:type="pct"/>
            <w:gridSpan w:val="2"/>
            <w:tcBorders>
              <w:top w:val="nil"/>
              <w:left w:val="single" w:sz="4" w:space="0" w:color="auto"/>
              <w:bottom w:val="single" w:sz="4" w:space="0" w:color="000000"/>
              <w:right w:val="single" w:sz="4" w:space="0" w:color="auto"/>
            </w:tcBorders>
            <w:shd w:val="clear" w:color="auto" w:fill="auto"/>
            <w:vAlign w:val="center"/>
            <w:hideMark/>
          </w:tcPr>
          <w:p w:rsidR="008E3F08" w:rsidRPr="00DA7250" w:rsidRDefault="008E3F08" w:rsidP="008E3F08">
            <w:pPr>
              <w:jc w:val="center"/>
              <w:rPr>
                <w:color w:val="000000" w:themeColor="text1"/>
                <w:sz w:val="20"/>
              </w:rPr>
            </w:pPr>
            <w:r w:rsidRPr="00DA7250">
              <w:rPr>
                <w:color w:val="000000" w:themeColor="text1"/>
                <w:sz w:val="20"/>
              </w:rPr>
              <w:t>Дата принятия</w:t>
            </w:r>
            <w:r>
              <w:rPr>
                <w:color w:val="000000" w:themeColor="text1"/>
                <w:sz w:val="20"/>
              </w:rPr>
              <w:t xml:space="preserve"> правового акта</w:t>
            </w:r>
          </w:p>
        </w:tc>
        <w:tc>
          <w:tcPr>
            <w:tcW w:w="405" w:type="pct"/>
            <w:gridSpan w:val="2"/>
            <w:tcBorders>
              <w:top w:val="nil"/>
              <w:left w:val="single" w:sz="4" w:space="0" w:color="auto"/>
              <w:bottom w:val="single" w:sz="4" w:space="0" w:color="000000"/>
              <w:right w:val="single" w:sz="4" w:space="0" w:color="auto"/>
            </w:tcBorders>
            <w:shd w:val="clear" w:color="auto" w:fill="auto"/>
            <w:vAlign w:val="center"/>
            <w:hideMark/>
          </w:tcPr>
          <w:p w:rsidR="008E3F08" w:rsidRPr="00DA7250" w:rsidRDefault="008E3F08" w:rsidP="008E3F08">
            <w:pPr>
              <w:jc w:val="center"/>
              <w:rPr>
                <w:color w:val="000000" w:themeColor="text1"/>
                <w:sz w:val="20"/>
              </w:rPr>
            </w:pPr>
            <w:r w:rsidRPr="00DA7250">
              <w:rPr>
                <w:color w:val="000000" w:themeColor="text1"/>
                <w:sz w:val="20"/>
              </w:rPr>
              <w:t xml:space="preserve">Номер </w:t>
            </w:r>
            <w:r>
              <w:rPr>
                <w:color w:val="000000" w:themeColor="text1"/>
                <w:sz w:val="20"/>
              </w:rPr>
              <w:t>правового акта</w:t>
            </w:r>
          </w:p>
        </w:tc>
        <w:tc>
          <w:tcPr>
            <w:tcW w:w="758" w:type="pct"/>
            <w:gridSpan w:val="2"/>
            <w:tcBorders>
              <w:top w:val="nil"/>
              <w:left w:val="single" w:sz="4" w:space="0" w:color="auto"/>
              <w:bottom w:val="single" w:sz="4" w:space="0" w:color="000000"/>
              <w:right w:val="single" w:sz="4" w:space="0" w:color="auto"/>
            </w:tcBorders>
            <w:shd w:val="clear" w:color="auto" w:fill="auto"/>
            <w:vAlign w:val="center"/>
            <w:hideMark/>
          </w:tcPr>
          <w:p w:rsidR="008E3F08" w:rsidRPr="00DA7250" w:rsidRDefault="008E3F08" w:rsidP="006926C5">
            <w:pPr>
              <w:jc w:val="center"/>
              <w:rPr>
                <w:color w:val="000000" w:themeColor="text1"/>
                <w:sz w:val="20"/>
              </w:rPr>
            </w:pPr>
            <w:r w:rsidRPr="00DA7250">
              <w:rPr>
                <w:color w:val="000000" w:themeColor="text1"/>
                <w:sz w:val="20"/>
              </w:rPr>
              <w:t xml:space="preserve">Полное название </w:t>
            </w:r>
            <w:r>
              <w:rPr>
                <w:color w:val="000000" w:themeColor="text1"/>
                <w:sz w:val="20"/>
              </w:rPr>
              <w:t>документа</w:t>
            </w:r>
          </w:p>
        </w:tc>
        <w:tc>
          <w:tcPr>
            <w:tcW w:w="465" w:type="pct"/>
            <w:gridSpan w:val="2"/>
            <w:tcBorders>
              <w:top w:val="nil"/>
              <w:left w:val="single" w:sz="4" w:space="0" w:color="auto"/>
              <w:bottom w:val="single" w:sz="4" w:space="0" w:color="000000"/>
              <w:right w:val="single" w:sz="4" w:space="0" w:color="auto"/>
            </w:tcBorders>
            <w:shd w:val="clear" w:color="auto" w:fill="auto"/>
            <w:vAlign w:val="center"/>
            <w:hideMark/>
          </w:tcPr>
          <w:p w:rsidR="008E3F08" w:rsidRPr="00DA7250" w:rsidRDefault="008E3F08" w:rsidP="006926C5">
            <w:pPr>
              <w:jc w:val="center"/>
              <w:rPr>
                <w:color w:val="000000" w:themeColor="text1"/>
                <w:sz w:val="20"/>
              </w:rPr>
            </w:pPr>
            <w:r w:rsidRPr="00DA7250">
              <w:rPr>
                <w:color w:val="000000" w:themeColor="text1"/>
                <w:sz w:val="20"/>
              </w:rPr>
              <w:t xml:space="preserve">Площадь ООПТ, определенная </w:t>
            </w:r>
            <w:r>
              <w:rPr>
                <w:color w:val="000000" w:themeColor="text1"/>
                <w:sz w:val="20"/>
              </w:rPr>
              <w:t xml:space="preserve">этим </w:t>
            </w:r>
            <w:r w:rsidRPr="00DA7250">
              <w:rPr>
                <w:color w:val="000000" w:themeColor="text1"/>
                <w:sz w:val="20"/>
              </w:rPr>
              <w:t>документом, га</w:t>
            </w:r>
          </w:p>
        </w:tc>
        <w:tc>
          <w:tcPr>
            <w:tcW w:w="999" w:type="pct"/>
            <w:tcBorders>
              <w:top w:val="nil"/>
              <w:left w:val="single" w:sz="4" w:space="0" w:color="auto"/>
              <w:bottom w:val="single" w:sz="4" w:space="0" w:color="000000"/>
              <w:right w:val="single" w:sz="8" w:space="0" w:color="auto"/>
            </w:tcBorders>
            <w:shd w:val="clear" w:color="auto" w:fill="auto"/>
            <w:vAlign w:val="center"/>
            <w:hideMark/>
          </w:tcPr>
          <w:p w:rsidR="008E3F08" w:rsidRPr="00DA7250" w:rsidRDefault="008E3F08" w:rsidP="008E3F08">
            <w:pPr>
              <w:jc w:val="center"/>
              <w:rPr>
                <w:color w:val="000000" w:themeColor="text1"/>
                <w:sz w:val="20"/>
              </w:rPr>
            </w:pPr>
            <w:r w:rsidRPr="00DA7250">
              <w:rPr>
                <w:color w:val="000000" w:themeColor="text1"/>
                <w:sz w:val="20"/>
              </w:rPr>
              <w:t>Краткое содержание документа, в том числе информация (при наличии) о категории земель, из которых был произведен отвод при образовании или реорганизации ООПТ, форма и условия землепользования</w:t>
            </w:r>
          </w:p>
        </w:tc>
      </w:tr>
      <w:tr w:rsidR="008E3F08" w:rsidRPr="00DA7250" w:rsidTr="00604087">
        <w:trPr>
          <w:trHeight w:val="562"/>
        </w:trPr>
        <w:tc>
          <w:tcPr>
            <w:tcW w:w="215" w:type="pct"/>
            <w:tcBorders>
              <w:top w:val="single" w:sz="4" w:space="0" w:color="auto"/>
              <w:left w:val="single" w:sz="4" w:space="0" w:color="auto"/>
              <w:bottom w:val="single" w:sz="4" w:space="0" w:color="auto"/>
              <w:right w:val="single" w:sz="4" w:space="0" w:color="auto"/>
            </w:tcBorders>
            <w:vAlign w:val="center"/>
          </w:tcPr>
          <w:p w:rsidR="008E3F08" w:rsidRPr="00DA7250" w:rsidRDefault="008E3F08" w:rsidP="008E3F08">
            <w:pPr>
              <w:jc w:val="center"/>
              <w:rPr>
                <w:sz w:val="18"/>
                <w:szCs w:val="18"/>
              </w:rPr>
            </w:pPr>
            <w:r>
              <w:rPr>
                <w:sz w:val="18"/>
                <w:szCs w:val="18"/>
              </w:rPr>
              <w:t>1</w:t>
            </w:r>
          </w:p>
        </w:tc>
        <w:tc>
          <w:tcPr>
            <w:tcW w:w="583" w:type="pct"/>
            <w:tcBorders>
              <w:top w:val="nil"/>
              <w:left w:val="single" w:sz="4" w:space="0" w:color="auto"/>
              <w:bottom w:val="single" w:sz="4" w:space="0" w:color="auto"/>
              <w:right w:val="single" w:sz="4" w:space="0" w:color="auto"/>
            </w:tcBorders>
            <w:shd w:val="clear" w:color="auto" w:fill="auto"/>
            <w:vAlign w:val="center"/>
            <w:hideMark/>
          </w:tcPr>
          <w:p w:rsidR="008E3F08" w:rsidRPr="00DA7250" w:rsidRDefault="008E3F08" w:rsidP="008E3F08">
            <w:pPr>
              <w:jc w:val="center"/>
              <w:rPr>
                <w:sz w:val="20"/>
              </w:rPr>
            </w:pPr>
            <w:r w:rsidRPr="00DA7250">
              <w:rPr>
                <w:sz w:val="20"/>
              </w:rPr>
              <w:t>Свидетельство</w:t>
            </w:r>
          </w:p>
        </w:tc>
        <w:tc>
          <w:tcPr>
            <w:tcW w:w="1111" w:type="pct"/>
            <w:gridSpan w:val="3"/>
            <w:tcBorders>
              <w:top w:val="nil"/>
              <w:left w:val="nil"/>
              <w:bottom w:val="single" w:sz="4" w:space="0" w:color="auto"/>
              <w:right w:val="single" w:sz="4" w:space="0" w:color="auto"/>
            </w:tcBorders>
            <w:shd w:val="clear" w:color="auto" w:fill="auto"/>
            <w:vAlign w:val="center"/>
            <w:hideMark/>
          </w:tcPr>
          <w:p w:rsidR="008E3F08" w:rsidRPr="00DA7250" w:rsidRDefault="008E3F08" w:rsidP="008E3F08">
            <w:pPr>
              <w:jc w:val="center"/>
              <w:rPr>
                <w:sz w:val="20"/>
              </w:rPr>
            </w:pPr>
            <w:r w:rsidRPr="00DA7250">
              <w:rPr>
                <w:sz w:val="20"/>
              </w:rPr>
              <w:t>Учреждение юстиции по государственной регистрации прав на недвижимое имущество и сделок с ним на территории Кемеровской области</w:t>
            </w:r>
          </w:p>
        </w:tc>
        <w:tc>
          <w:tcPr>
            <w:tcW w:w="464" w:type="pct"/>
            <w:gridSpan w:val="2"/>
            <w:tcBorders>
              <w:top w:val="nil"/>
              <w:left w:val="nil"/>
              <w:bottom w:val="single" w:sz="4" w:space="0" w:color="auto"/>
              <w:right w:val="single" w:sz="4" w:space="0" w:color="auto"/>
            </w:tcBorders>
            <w:shd w:val="clear" w:color="auto" w:fill="auto"/>
            <w:vAlign w:val="center"/>
            <w:hideMark/>
          </w:tcPr>
          <w:p w:rsidR="008E3F08" w:rsidRPr="00DA7250" w:rsidRDefault="008E3F08" w:rsidP="008E3F08">
            <w:pPr>
              <w:jc w:val="center"/>
              <w:rPr>
                <w:sz w:val="20"/>
              </w:rPr>
            </w:pPr>
            <w:r w:rsidRPr="00DA7250">
              <w:rPr>
                <w:sz w:val="20"/>
              </w:rPr>
              <w:t>25.12.2002</w:t>
            </w:r>
          </w:p>
        </w:tc>
        <w:tc>
          <w:tcPr>
            <w:tcW w:w="405" w:type="pct"/>
            <w:gridSpan w:val="2"/>
            <w:tcBorders>
              <w:top w:val="nil"/>
              <w:left w:val="nil"/>
              <w:bottom w:val="single" w:sz="4" w:space="0" w:color="auto"/>
              <w:right w:val="single" w:sz="4" w:space="0" w:color="auto"/>
            </w:tcBorders>
            <w:shd w:val="clear" w:color="auto" w:fill="auto"/>
            <w:vAlign w:val="center"/>
            <w:hideMark/>
          </w:tcPr>
          <w:p w:rsidR="008E3F08" w:rsidRPr="00DA7250" w:rsidRDefault="008E3F08" w:rsidP="008E3F08">
            <w:pPr>
              <w:jc w:val="center"/>
              <w:rPr>
                <w:sz w:val="20"/>
              </w:rPr>
            </w:pPr>
            <w:r w:rsidRPr="00DA7250">
              <w:rPr>
                <w:sz w:val="20"/>
              </w:rPr>
              <w:t>42 АА 514836</w:t>
            </w:r>
          </w:p>
        </w:tc>
        <w:tc>
          <w:tcPr>
            <w:tcW w:w="758" w:type="pct"/>
            <w:gridSpan w:val="2"/>
            <w:tcBorders>
              <w:top w:val="nil"/>
              <w:left w:val="nil"/>
              <w:bottom w:val="single" w:sz="4" w:space="0" w:color="auto"/>
              <w:right w:val="single" w:sz="4" w:space="0" w:color="auto"/>
            </w:tcBorders>
            <w:shd w:val="clear" w:color="auto" w:fill="auto"/>
            <w:vAlign w:val="center"/>
            <w:hideMark/>
          </w:tcPr>
          <w:p w:rsidR="008E3F08" w:rsidRPr="00DA7250" w:rsidRDefault="008E3F08" w:rsidP="008E3F08">
            <w:pPr>
              <w:jc w:val="center"/>
              <w:rPr>
                <w:sz w:val="20"/>
              </w:rPr>
            </w:pPr>
            <w:r w:rsidRPr="00DA7250">
              <w:rPr>
                <w:sz w:val="20"/>
              </w:rPr>
              <w:t>Свидетельство о государственной регистрации права</w:t>
            </w:r>
          </w:p>
        </w:tc>
        <w:tc>
          <w:tcPr>
            <w:tcW w:w="465" w:type="pct"/>
            <w:gridSpan w:val="2"/>
            <w:tcBorders>
              <w:top w:val="nil"/>
              <w:left w:val="nil"/>
              <w:bottom w:val="single" w:sz="4" w:space="0" w:color="auto"/>
              <w:right w:val="single" w:sz="4" w:space="0" w:color="auto"/>
            </w:tcBorders>
            <w:shd w:val="clear" w:color="auto" w:fill="auto"/>
            <w:vAlign w:val="center"/>
            <w:hideMark/>
          </w:tcPr>
          <w:p w:rsidR="008E3F08" w:rsidRPr="00DA7250" w:rsidRDefault="008E3F08" w:rsidP="008E3F08">
            <w:pPr>
              <w:jc w:val="center"/>
              <w:rPr>
                <w:sz w:val="20"/>
              </w:rPr>
            </w:pPr>
            <w:r w:rsidRPr="00DA7250">
              <w:rPr>
                <w:sz w:val="20"/>
              </w:rPr>
              <w:t>73050</w:t>
            </w:r>
          </w:p>
        </w:tc>
        <w:tc>
          <w:tcPr>
            <w:tcW w:w="999" w:type="pct"/>
            <w:tcBorders>
              <w:top w:val="nil"/>
              <w:left w:val="nil"/>
              <w:bottom w:val="single" w:sz="4" w:space="0" w:color="auto"/>
              <w:right w:val="single" w:sz="8" w:space="0" w:color="auto"/>
            </w:tcBorders>
            <w:shd w:val="clear" w:color="auto" w:fill="auto"/>
            <w:vAlign w:val="center"/>
            <w:hideMark/>
          </w:tcPr>
          <w:p w:rsidR="008E3F08" w:rsidRPr="00DA7250" w:rsidRDefault="008E3F08" w:rsidP="008E3F08">
            <w:pPr>
              <w:jc w:val="center"/>
              <w:rPr>
                <w:sz w:val="20"/>
              </w:rPr>
            </w:pPr>
            <w:r w:rsidRPr="00DA7250">
              <w:rPr>
                <w:sz w:val="20"/>
              </w:rPr>
              <w:t>Земли особо охраняемых природных территорий. Постоянное (бессрочное) пользование</w:t>
            </w:r>
          </w:p>
        </w:tc>
      </w:tr>
      <w:tr w:rsidR="008E3F08" w:rsidRPr="00DA7250" w:rsidTr="00604087">
        <w:trPr>
          <w:trHeight w:val="1485"/>
        </w:trPr>
        <w:tc>
          <w:tcPr>
            <w:tcW w:w="215" w:type="pct"/>
            <w:tcBorders>
              <w:top w:val="single" w:sz="4" w:space="0" w:color="auto"/>
              <w:left w:val="single" w:sz="4" w:space="0" w:color="auto"/>
              <w:bottom w:val="single" w:sz="4" w:space="0" w:color="auto"/>
              <w:right w:val="single" w:sz="4" w:space="0" w:color="auto"/>
            </w:tcBorders>
            <w:vAlign w:val="center"/>
          </w:tcPr>
          <w:p w:rsidR="008E3F08" w:rsidRPr="00DA7250" w:rsidRDefault="008E3F08" w:rsidP="008E3F08">
            <w:pPr>
              <w:jc w:val="center"/>
              <w:rPr>
                <w:sz w:val="20"/>
              </w:rPr>
            </w:pPr>
            <w:r>
              <w:rPr>
                <w:sz w:val="20"/>
              </w:rPr>
              <w:t>2</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3F08" w:rsidRPr="00DA7250" w:rsidRDefault="008E3F08" w:rsidP="008E3F08">
            <w:pPr>
              <w:jc w:val="center"/>
              <w:rPr>
                <w:sz w:val="20"/>
              </w:rPr>
            </w:pPr>
            <w:r w:rsidRPr="00DA7250">
              <w:rPr>
                <w:sz w:val="20"/>
              </w:rPr>
              <w:t>Свидетельство</w:t>
            </w:r>
          </w:p>
        </w:tc>
        <w:tc>
          <w:tcPr>
            <w:tcW w:w="1111" w:type="pct"/>
            <w:gridSpan w:val="3"/>
            <w:tcBorders>
              <w:top w:val="single" w:sz="4" w:space="0" w:color="auto"/>
              <w:left w:val="nil"/>
              <w:bottom w:val="single" w:sz="4" w:space="0" w:color="auto"/>
              <w:right w:val="single" w:sz="4" w:space="0" w:color="auto"/>
            </w:tcBorders>
            <w:shd w:val="clear" w:color="auto" w:fill="auto"/>
            <w:vAlign w:val="center"/>
            <w:hideMark/>
          </w:tcPr>
          <w:p w:rsidR="008E3F08" w:rsidRPr="00DA7250" w:rsidRDefault="008E3F08" w:rsidP="008E3F08">
            <w:pPr>
              <w:jc w:val="center"/>
              <w:rPr>
                <w:sz w:val="20"/>
              </w:rPr>
            </w:pPr>
            <w:r w:rsidRPr="00DA7250">
              <w:rPr>
                <w:sz w:val="20"/>
              </w:rPr>
              <w:t>Учреждение юстиции по государственной регистрации прав на недвижимое имущество и сделок с ним на территории Кемеровской области</w:t>
            </w:r>
          </w:p>
        </w:tc>
        <w:tc>
          <w:tcPr>
            <w:tcW w:w="464" w:type="pct"/>
            <w:gridSpan w:val="2"/>
            <w:tcBorders>
              <w:top w:val="single" w:sz="4" w:space="0" w:color="auto"/>
              <w:left w:val="nil"/>
              <w:bottom w:val="single" w:sz="4" w:space="0" w:color="auto"/>
              <w:right w:val="single" w:sz="4" w:space="0" w:color="auto"/>
            </w:tcBorders>
            <w:shd w:val="clear" w:color="auto" w:fill="auto"/>
            <w:vAlign w:val="center"/>
            <w:hideMark/>
          </w:tcPr>
          <w:p w:rsidR="008E3F08" w:rsidRPr="00DA7250" w:rsidRDefault="008E3F08" w:rsidP="008E3F08">
            <w:pPr>
              <w:jc w:val="center"/>
              <w:rPr>
                <w:sz w:val="20"/>
              </w:rPr>
            </w:pPr>
            <w:r w:rsidRPr="00DA7250">
              <w:rPr>
                <w:sz w:val="20"/>
              </w:rPr>
              <w:t>15.04.2004</w:t>
            </w:r>
          </w:p>
        </w:tc>
        <w:tc>
          <w:tcPr>
            <w:tcW w:w="405" w:type="pct"/>
            <w:gridSpan w:val="2"/>
            <w:tcBorders>
              <w:top w:val="single" w:sz="4" w:space="0" w:color="auto"/>
              <w:left w:val="nil"/>
              <w:bottom w:val="single" w:sz="4" w:space="0" w:color="auto"/>
              <w:right w:val="single" w:sz="4" w:space="0" w:color="auto"/>
            </w:tcBorders>
            <w:shd w:val="clear" w:color="auto" w:fill="auto"/>
            <w:vAlign w:val="center"/>
            <w:hideMark/>
          </w:tcPr>
          <w:p w:rsidR="008E3F08" w:rsidRPr="00DA7250" w:rsidRDefault="008E3F08" w:rsidP="008E3F08">
            <w:pPr>
              <w:jc w:val="center"/>
              <w:rPr>
                <w:sz w:val="20"/>
              </w:rPr>
            </w:pPr>
            <w:r w:rsidRPr="00DA7250">
              <w:rPr>
                <w:sz w:val="20"/>
              </w:rPr>
              <w:t>42 АА 779756</w:t>
            </w:r>
          </w:p>
        </w:tc>
        <w:tc>
          <w:tcPr>
            <w:tcW w:w="758" w:type="pct"/>
            <w:gridSpan w:val="2"/>
            <w:tcBorders>
              <w:top w:val="single" w:sz="4" w:space="0" w:color="auto"/>
              <w:left w:val="nil"/>
              <w:bottom w:val="single" w:sz="4" w:space="0" w:color="auto"/>
              <w:right w:val="single" w:sz="4" w:space="0" w:color="auto"/>
            </w:tcBorders>
            <w:shd w:val="clear" w:color="auto" w:fill="auto"/>
            <w:vAlign w:val="center"/>
            <w:hideMark/>
          </w:tcPr>
          <w:p w:rsidR="008E3F08" w:rsidRPr="00DA7250" w:rsidRDefault="008E3F08" w:rsidP="008E3F08">
            <w:pPr>
              <w:jc w:val="center"/>
              <w:rPr>
                <w:sz w:val="20"/>
              </w:rPr>
            </w:pPr>
            <w:r w:rsidRPr="00DA7250">
              <w:rPr>
                <w:sz w:val="20"/>
              </w:rPr>
              <w:t>Свидетельство о государственной регистрации права</w:t>
            </w:r>
          </w:p>
        </w:tc>
        <w:tc>
          <w:tcPr>
            <w:tcW w:w="465" w:type="pct"/>
            <w:gridSpan w:val="2"/>
            <w:tcBorders>
              <w:top w:val="single" w:sz="4" w:space="0" w:color="auto"/>
              <w:left w:val="nil"/>
              <w:bottom w:val="single" w:sz="4" w:space="0" w:color="auto"/>
              <w:right w:val="single" w:sz="4" w:space="0" w:color="auto"/>
            </w:tcBorders>
            <w:shd w:val="clear" w:color="auto" w:fill="auto"/>
            <w:vAlign w:val="center"/>
            <w:hideMark/>
          </w:tcPr>
          <w:p w:rsidR="008E3F08" w:rsidRPr="00DA7250" w:rsidRDefault="008E3F08" w:rsidP="008E3F08">
            <w:pPr>
              <w:jc w:val="center"/>
              <w:rPr>
                <w:sz w:val="20"/>
              </w:rPr>
            </w:pPr>
            <w:r w:rsidRPr="00DA7250">
              <w:rPr>
                <w:sz w:val="20"/>
              </w:rPr>
              <w:t>99300</w:t>
            </w:r>
          </w:p>
        </w:tc>
        <w:tc>
          <w:tcPr>
            <w:tcW w:w="999" w:type="pct"/>
            <w:tcBorders>
              <w:top w:val="single" w:sz="4" w:space="0" w:color="auto"/>
              <w:left w:val="nil"/>
              <w:bottom w:val="single" w:sz="4" w:space="0" w:color="auto"/>
              <w:right w:val="single" w:sz="4" w:space="0" w:color="auto"/>
            </w:tcBorders>
            <w:shd w:val="clear" w:color="auto" w:fill="auto"/>
            <w:vAlign w:val="center"/>
            <w:hideMark/>
          </w:tcPr>
          <w:p w:rsidR="008E3F08" w:rsidRPr="00DA7250" w:rsidRDefault="008E3F08" w:rsidP="008E3F08">
            <w:pPr>
              <w:jc w:val="center"/>
              <w:rPr>
                <w:sz w:val="20"/>
              </w:rPr>
            </w:pPr>
            <w:r w:rsidRPr="00DA7250">
              <w:rPr>
                <w:sz w:val="20"/>
              </w:rPr>
              <w:t>Земли особо охраняемых природных территорий. Постоянное (бессрочное) пользование</w:t>
            </w:r>
          </w:p>
        </w:tc>
      </w:tr>
      <w:tr w:rsidR="008E3F08" w:rsidRPr="00DA7250" w:rsidTr="00604087">
        <w:trPr>
          <w:trHeight w:val="85"/>
        </w:trPr>
        <w:tc>
          <w:tcPr>
            <w:tcW w:w="215" w:type="pct"/>
            <w:tcBorders>
              <w:top w:val="nil"/>
              <w:left w:val="single" w:sz="8" w:space="0" w:color="auto"/>
              <w:bottom w:val="single" w:sz="4" w:space="0" w:color="auto"/>
              <w:right w:val="single" w:sz="4" w:space="0" w:color="auto"/>
            </w:tcBorders>
            <w:vAlign w:val="center"/>
          </w:tcPr>
          <w:p w:rsidR="008E3F08" w:rsidRPr="00DA7250" w:rsidRDefault="008E3F08" w:rsidP="008E3F08">
            <w:pPr>
              <w:jc w:val="center"/>
              <w:rPr>
                <w:sz w:val="20"/>
              </w:rPr>
            </w:pPr>
            <w:r>
              <w:rPr>
                <w:sz w:val="20"/>
              </w:rPr>
              <w:t>3</w:t>
            </w:r>
          </w:p>
        </w:tc>
        <w:tc>
          <w:tcPr>
            <w:tcW w:w="583" w:type="pct"/>
            <w:tcBorders>
              <w:top w:val="nil"/>
              <w:left w:val="single" w:sz="8" w:space="0" w:color="auto"/>
              <w:bottom w:val="single" w:sz="4" w:space="0" w:color="auto"/>
              <w:right w:val="single" w:sz="4" w:space="0" w:color="auto"/>
            </w:tcBorders>
            <w:shd w:val="clear" w:color="auto" w:fill="auto"/>
            <w:vAlign w:val="center"/>
            <w:hideMark/>
          </w:tcPr>
          <w:p w:rsidR="008E3F08" w:rsidRPr="00DA7250" w:rsidRDefault="008E3F08" w:rsidP="008E3F08">
            <w:pPr>
              <w:jc w:val="center"/>
              <w:rPr>
                <w:sz w:val="20"/>
              </w:rPr>
            </w:pPr>
            <w:r w:rsidRPr="00DA7250">
              <w:rPr>
                <w:sz w:val="20"/>
              </w:rPr>
              <w:t>Свидетельство</w:t>
            </w:r>
          </w:p>
        </w:tc>
        <w:tc>
          <w:tcPr>
            <w:tcW w:w="1111" w:type="pct"/>
            <w:gridSpan w:val="3"/>
            <w:tcBorders>
              <w:top w:val="nil"/>
              <w:left w:val="nil"/>
              <w:bottom w:val="single" w:sz="4" w:space="0" w:color="auto"/>
              <w:right w:val="single" w:sz="4" w:space="0" w:color="auto"/>
            </w:tcBorders>
            <w:shd w:val="clear" w:color="auto" w:fill="auto"/>
            <w:vAlign w:val="center"/>
            <w:hideMark/>
          </w:tcPr>
          <w:p w:rsidR="008E3F08" w:rsidRPr="00DA7250" w:rsidRDefault="008E3F08" w:rsidP="008E3F08">
            <w:pPr>
              <w:jc w:val="center"/>
              <w:rPr>
                <w:sz w:val="20"/>
              </w:rPr>
            </w:pPr>
            <w:r w:rsidRPr="00DA7250">
              <w:rPr>
                <w:sz w:val="20"/>
              </w:rPr>
              <w:t>Учреждение юстиции по государственной регистрации прав на недвижимое имущество и сделок с ним на территории Кемеровской области</w:t>
            </w:r>
          </w:p>
        </w:tc>
        <w:tc>
          <w:tcPr>
            <w:tcW w:w="464" w:type="pct"/>
            <w:gridSpan w:val="2"/>
            <w:tcBorders>
              <w:top w:val="nil"/>
              <w:left w:val="nil"/>
              <w:bottom w:val="single" w:sz="4" w:space="0" w:color="auto"/>
              <w:right w:val="single" w:sz="4" w:space="0" w:color="auto"/>
            </w:tcBorders>
            <w:shd w:val="clear" w:color="auto" w:fill="auto"/>
            <w:vAlign w:val="center"/>
            <w:hideMark/>
          </w:tcPr>
          <w:p w:rsidR="008E3F08" w:rsidRPr="00DA7250" w:rsidRDefault="008E3F08" w:rsidP="008E3F08">
            <w:pPr>
              <w:jc w:val="center"/>
              <w:rPr>
                <w:sz w:val="20"/>
              </w:rPr>
            </w:pPr>
            <w:r w:rsidRPr="00DA7250">
              <w:rPr>
                <w:sz w:val="20"/>
              </w:rPr>
              <w:t>02.09.2004</w:t>
            </w:r>
          </w:p>
        </w:tc>
        <w:tc>
          <w:tcPr>
            <w:tcW w:w="405" w:type="pct"/>
            <w:gridSpan w:val="2"/>
            <w:tcBorders>
              <w:top w:val="nil"/>
              <w:left w:val="nil"/>
              <w:bottom w:val="single" w:sz="4" w:space="0" w:color="auto"/>
              <w:right w:val="single" w:sz="4" w:space="0" w:color="auto"/>
            </w:tcBorders>
            <w:shd w:val="clear" w:color="auto" w:fill="auto"/>
            <w:vAlign w:val="center"/>
            <w:hideMark/>
          </w:tcPr>
          <w:p w:rsidR="008E3F08" w:rsidRPr="00DA7250" w:rsidRDefault="008E3F08" w:rsidP="008E3F08">
            <w:pPr>
              <w:jc w:val="center"/>
              <w:rPr>
                <w:sz w:val="20"/>
              </w:rPr>
            </w:pPr>
            <w:r w:rsidRPr="00DA7250">
              <w:rPr>
                <w:sz w:val="20"/>
              </w:rPr>
              <w:t>42 АА 839740</w:t>
            </w:r>
          </w:p>
        </w:tc>
        <w:tc>
          <w:tcPr>
            <w:tcW w:w="758" w:type="pct"/>
            <w:gridSpan w:val="2"/>
            <w:tcBorders>
              <w:top w:val="nil"/>
              <w:left w:val="nil"/>
              <w:bottom w:val="single" w:sz="4" w:space="0" w:color="auto"/>
              <w:right w:val="single" w:sz="4" w:space="0" w:color="auto"/>
            </w:tcBorders>
            <w:shd w:val="clear" w:color="auto" w:fill="auto"/>
            <w:vAlign w:val="center"/>
            <w:hideMark/>
          </w:tcPr>
          <w:p w:rsidR="008E3F08" w:rsidRPr="00DA7250" w:rsidRDefault="008E3F08" w:rsidP="008E3F08">
            <w:pPr>
              <w:jc w:val="center"/>
              <w:rPr>
                <w:sz w:val="20"/>
              </w:rPr>
            </w:pPr>
            <w:r w:rsidRPr="00DA7250">
              <w:rPr>
                <w:sz w:val="20"/>
              </w:rPr>
              <w:t>Свидетельство о государственной регистрации права</w:t>
            </w:r>
          </w:p>
        </w:tc>
        <w:tc>
          <w:tcPr>
            <w:tcW w:w="465" w:type="pct"/>
            <w:gridSpan w:val="2"/>
            <w:tcBorders>
              <w:top w:val="nil"/>
              <w:left w:val="nil"/>
              <w:bottom w:val="single" w:sz="4" w:space="0" w:color="auto"/>
              <w:right w:val="single" w:sz="4" w:space="0" w:color="auto"/>
            </w:tcBorders>
            <w:shd w:val="clear" w:color="auto" w:fill="auto"/>
            <w:vAlign w:val="center"/>
            <w:hideMark/>
          </w:tcPr>
          <w:p w:rsidR="008E3F08" w:rsidRPr="00DA7250" w:rsidRDefault="008E3F08" w:rsidP="008E3F08">
            <w:pPr>
              <w:jc w:val="center"/>
              <w:rPr>
                <w:sz w:val="20"/>
              </w:rPr>
            </w:pPr>
            <w:r w:rsidRPr="00DA7250">
              <w:rPr>
                <w:sz w:val="20"/>
              </w:rPr>
              <w:t>229874</w:t>
            </w:r>
          </w:p>
        </w:tc>
        <w:tc>
          <w:tcPr>
            <w:tcW w:w="999" w:type="pct"/>
            <w:tcBorders>
              <w:top w:val="nil"/>
              <w:left w:val="nil"/>
              <w:bottom w:val="single" w:sz="4" w:space="0" w:color="auto"/>
              <w:right w:val="single" w:sz="8" w:space="0" w:color="auto"/>
            </w:tcBorders>
            <w:shd w:val="clear" w:color="auto" w:fill="auto"/>
            <w:vAlign w:val="center"/>
            <w:hideMark/>
          </w:tcPr>
          <w:p w:rsidR="008E3F08" w:rsidRPr="00DA7250" w:rsidRDefault="008E3F08" w:rsidP="008E3F08">
            <w:pPr>
              <w:jc w:val="center"/>
              <w:rPr>
                <w:sz w:val="20"/>
              </w:rPr>
            </w:pPr>
            <w:r w:rsidRPr="00DA7250">
              <w:rPr>
                <w:sz w:val="20"/>
              </w:rPr>
              <w:t>Земли  особо охраняемых природных территорий. Постоянное (бессрочное) пользование</w:t>
            </w:r>
          </w:p>
        </w:tc>
      </w:tr>
      <w:tr w:rsidR="008E3F08" w:rsidRPr="00DA7250" w:rsidTr="00604087">
        <w:trPr>
          <w:trHeight w:val="1350"/>
        </w:trPr>
        <w:tc>
          <w:tcPr>
            <w:tcW w:w="215" w:type="pct"/>
            <w:tcBorders>
              <w:top w:val="nil"/>
              <w:left w:val="single" w:sz="8" w:space="0" w:color="auto"/>
              <w:bottom w:val="single" w:sz="4" w:space="0" w:color="auto"/>
              <w:right w:val="single" w:sz="4" w:space="0" w:color="auto"/>
            </w:tcBorders>
            <w:vAlign w:val="center"/>
          </w:tcPr>
          <w:p w:rsidR="008E3F08" w:rsidRPr="00DA7250" w:rsidRDefault="008E3F08" w:rsidP="008E3F08">
            <w:pPr>
              <w:jc w:val="center"/>
              <w:rPr>
                <w:sz w:val="20"/>
              </w:rPr>
            </w:pPr>
            <w:r>
              <w:rPr>
                <w:sz w:val="20"/>
              </w:rPr>
              <w:t>4</w:t>
            </w:r>
          </w:p>
        </w:tc>
        <w:tc>
          <w:tcPr>
            <w:tcW w:w="583" w:type="pct"/>
            <w:tcBorders>
              <w:top w:val="nil"/>
              <w:left w:val="single" w:sz="8" w:space="0" w:color="auto"/>
              <w:bottom w:val="single" w:sz="4" w:space="0" w:color="auto"/>
              <w:right w:val="single" w:sz="4" w:space="0" w:color="auto"/>
            </w:tcBorders>
            <w:shd w:val="clear" w:color="auto" w:fill="auto"/>
            <w:vAlign w:val="center"/>
            <w:hideMark/>
          </w:tcPr>
          <w:p w:rsidR="008E3F08" w:rsidRPr="00DA7250" w:rsidRDefault="008E3F08" w:rsidP="008E3F08">
            <w:pPr>
              <w:jc w:val="center"/>
              <w:rPr>
                <w:sz w:val="20"/>
              </w:rPr>
            </w:pPr>
            <w:r w:rsidRPr="00DA7250">
              <w:rPr>
                <w:sz w:val="20"/>
              </w:rPr>
              <w:t>Свидетельство</w:t>
            </w:r>
          </w:p>
        </w:tc>
        <w:tc>
          <w:tcPr>
            <w:tcW w:w="1111" w:type="pct"/>
            <w:gridSpan w:val="3"/>
            <w:tcBorders>
              <w:top w:val="nil"/>
              <w:left w:val="nil"/>
              <w:bottom w:val="single" w:sz="4" w:space="0" w:color="auto"/>
              <w:right w:val="single" w:sz="4" w:space="0" w:color="auto"/>
            </w:tcBorders>
            <w:shd w:val="clear" w:color="auto" w:fill="auto"/>
            <w:vAlign w:val="center"/>
            <w:hideMark/>
          </w:tcPr>
          <w:p w:rsidR="008E3F08" w:rsidRPr="00DA7250" w:rsidRDefault="008E3F08" w:rsidP="008E3F08">
            <w:pPr>
              <w:jc w:val="center"/>
              <w:rPr>
                <w:sz w:val="20"/>
              </w:rPr>
            </w:pPr>
            <w:r w:rsidRPr="00DA7250">
              <w:rPr>
                <w:sz w:val="20"/>
              </w:rPr>
              <w:t>Управление Федеральной регистрационной службы по Кемеровской области</w:t>
            </w:r>
          </w:p>
        </w:tc>
        <w:tc>
          <w:tcPr>
            <w:tcW w:w="464" w:type="pct"/>
            <w:gridSpan w:val="2"/>
            <w:tcBorders>
              <w:top w:val="nil"/>
              <w:left w:val="nil"/>
              <w:bottom w:val="single" w:sz="4" w:space="0" w:color="auto"/>
              <w:right w:val="single" w:sz="4" w:space="0" w:color="auto"/>
            </w:tcBorders>
            <w:shd w:val="clear" w:color="auto" w:fill="auto"/>
            <w:vAlign w:val="center"/>
            <w:hideMark/>
          </w:tcPr>
          <w:p w:rsidR="008E3F08" w:rsidRPr="00DA7250" w:rsidRDefault="008E3F08" w:rsidP="008E3F08">
            <w:pPr>
              <w:jc w:val="center"/>
              <w:rPr>
                <w:sz w:val="20"/>
              </w:rPr>
            </w:pPr>
            <w:r w:rsidRPr="00DA7250">
              <w:rPr>
                <w:sz w:val="20"/>
              </w:rPr>
              <w:t>02.10.2007</w:t>
            </w:r>
          </w:p>
        </w:tc>
        <w:tc>
          <w:tcPr>
            <w:tcW w:w="405" w:type="pct"/>
            <w:gridSpan w:val="2"/>
            <w:tcBorders>
              <w:top w:val="nil"/>
              <w:left w:val="nil"/>
              <w:bottom w:val="single" w:sz="4" w:space="0" w:color="auto"/>
              <w:right w:val="single" w:sz="4" w:space="0" w:color="auto"/>
            </w:tcBorders>
            <w:shd w:val="clear" w:color="auto" w:fill="auto"/>
            <w:vAlign w:val="center"/>
            <w:hideMark/>
          </w:tcPr>
          <w:p w:rsidR="008E3F08" w:rsidRPr="00DA7250" w:rsidRDefault="008E3F08" w:rsidP="008E3F08">
            <w:pPr>
              <w:jc w:val="center"/>
              <w:rPr>
                <w:sz w:val="20"/>
              </w:rPr>
            </w:pPr>
            <w:r w:rsidRPr="00DA7250">
              <w:rPr>
                <w:sz w:val="20"/>
              </w:rPr>
              <w:t>42 АВ 592375</w:t>
            </w:r>
          </w:p>
        </w:tc>
        <w:tc>
          <w:tcPr>
            <w:tcW w:w="758" w:type="pct"/>
            <w:gridSpan w:val="2"/>
            <w:tcBorders>
              <w:top w:val="nil"/>
              <w:left w:val="nil"/>
              <w:bottom w:val="single" w:sz="4" w:space="0" w:color="auto"/>
              <w:right w:val="single" w:sz="4" w:space="0" w:color="auto"/>
            </w:tcBorders>
            <w:shd w:val="clear" w:color="auto" w:fill="auto"/>
            <w:vAlign w:val="center"/>
            <w:hideMark/>
          </w:tcPr>
          <w:p w:rsidR="008E3F08" w:rsidRPr="00DA7250" w:rsidRDefault="008E3F08" w:rsidP="008E3F08">
            <w:pPr>
              <w:jc w:val="center"/>
              <w:rPr>
                <w:sz w:val="20"/>
              </w:rPr>
            </w:pPr>
            <w:r w:rsidRPr="00DA7250">
              <w:rPr>
                <w:sz w:val="20"/>
              </w:rPr>
              <w:t>Свидетельство о государственной регистрации права</w:t>
            </w:r>
          </w:p>
        </w:tc>
        <w:tc>
          <w:tcPr>
            <w:tcW w:w="465" w:type="pct"/>
            <w:gridSpan w:val="2"/>
            <w:tcBorders>
              <w:top w:val="nil"/>
              <w:left w:val="nil"/>
              <w:bottom w:val="single" w:sz="4" w:space="0" w:color="auto"/>
              <w:right w:val="single" w:sz="4" w:space="0" w:color="auto"/>
            </w:tcBorders>
            <w:shd w:val="clear" w:color="auto" w:fill="auto"/>
            <w:vAlign w:val="center"/>
            <w:hideMark/>
          </w:tcPr>
          <w:p w:rsidR="008E3F08" w:rsidRPr="00DA7250" w:rsidRDefault="008E3F08" w:rsidP="008E3F08">
            <w:pPr>
              <w:jc w:val="center"/>
              <w:rPr>
                <w:sz w:val="20"/>
              </w:rPr>
            </w:pPr>
            <w:r w:rsidRPr="00DA7250">
              <w:rPr>
                <w:sz w:val="20"/>
              </w:rPr>
              <w:t>0,151226</w:t>
            </w:r>
          </w:p>
        </w:tc>
        <w:tc>
          <w:tcPr>
            <w:tcW w:w="999" w:type="pct"/>
            <w:tcBorders>
              <w:top w:val="nil"/>
              <w:left w:val="nil"/>
              <w:bottom w:val="single" w:sz="4" w:space="0" w:color="auto"/>
              <w:right w:val="single" w:sz="8" w:space="0" w:color="auto"/>
            </w:tcBorders>
            <w:shd w:val="clear" w:color="auto" w:fill="auto"/>
            <w:vAlign w:val="center"/>
            <w:hideMark/>
          </w:tcPr>
          <w:p w:rsidR="008E3F08" w:rsidRPr="00DA7250" w:rsidRDefault="008E3F08" w:rsidP="008E3F08">
            <w:pPr>
              <w:jc w:val="center"/>
              <w:rPr>
                <w:sz w:val="20"/>
              </w:rPr>
            </w:pPr>
            <w:r w:rsidRPr="00DA7250">
              <w:rPr>
                <w:sz w:val="20"/>
              </w:rPr>
              <w:t>земли населенных пунктов, разрешенное использование под объекты автомобильного транспорта, блок гаражей, зона обслуживания. Постоянное (бессрочное) пользование</w:t>
            </w:r>
          </w:p>
        </w:tc>
      </w:tr>
      <w:tr w:rsidR="008E3F08" w:rsidRPr="00DA7250" w:rsidTr="00604087">
        <w:trPr>
          <w:trHeight w:val="990"/>
        </w:trPr>
        <w:tc>
          <w:tcPr>
            <w:tcW w:w="215" w:type="pct"/>
            <w:tcBorders>
              <w:top w:val="nil"/>
              <w:left w:val="single" w:sz="8" w:space="0" w:color="auto"/>
              <w:bottom w:val="single" w:sz="4" w:space="0" w:color="auto"/>
              <w:right w:val="single" w:sz="4" w:space="0" w:color="auto"/>
            </w:tcBorders>
            <w:vAlign w:val="center"/>
          </w:tcPr>
          <w:p w:rsidR="008E3F08" w:rsidRPr="00DA7250" w:rsidRDefault="008E3F08" w:rsidP="008E3F08">
            <w:pPr>
              <w:jc w:val="center"/>
              <w:rPr>
                <w:sz w:val="20"/>
              </w:rPr>
            </w:pPr>
            <w:r>
              <w:rPr>
                <w:sz w:val="20"/>
              </w:rPr>
              <w:t>5</w:t>
            </w:r>
          </w:p>
        </w:tc>
        <w:tc>
          <w:tcPr>
            <w:tcW w:w="583" w:type="pct"/>
            <w:tcBorders>
              <w:top w:val="nil"/>
              <w:left w:val="single" w:sz="8" w:space="0" w:color="auto"/>
              <w:bottom w:val="single" w:sz="4" w:space="0" w:color="auto"/>
              <w:right w:val="single" w:sz="4" w:space="0" w:color="auto"/>
            </w:tcBorders>
            <w:shd w:val="clear" w:color="auto" w:fill="auto"/>
            <w:vAlign w:val="center"/>
            <w:hideMark/>
          </w:tcPr>
          <w:p w:rsidR="008E3F08" w:rsidRPr="00DA7250" w:rsidRDefault="008E3F08" w:rsidP="008E3F08">
            <w:pPr>
              <w:jc w:val="center"/>
              <w:rPr>
                <w:sz w:val="20"/>
              </w:rPr>
            </w:pPr>
            <w:r w:rsidRPr="00DA7250">
              <w:rPr>
                <w:sz w:val="20"/>
              </w:rPr>
              <w:t>Свидетельство</w:t>
            </w:r>
          </w:p>
        </w:tc>
        <w:tc>
          <w:tcPr>
            <w:tcW w:w="1111" w:type="pct"/>
            <w:gridSpan w:val="3"/>
            <w:tcBorders>
              <w:top w:val="nil"/>
              <w:left w:val="nil"/>
              <w:bottom w:val="single" w:sz="4" w:space="0" w:color="auto"/>
              <w:right w:val="single" w:sz="4" w:space="0" w:color="auto"/>
            </w:tcBorders>
            <w:shd w:val="clear" w:color="auto" w:fill="auto"/>
            <w:vAlign w:val="center"/>
            <w:hideMark/>
          </w:tcPr>
          <w:p w:rsidR="008E3F08" w:rsidRPr="00DA7250" w:rsidRDefault="008E3F08" w:rsidP="008E3F08">
            <w:pPr>
              <w:jc w:val="center"/>
              <w:rPr>
                <w:sz w:val="20"/>
              </w:rPr>
            </w:pPr>
            <w:r w:rsidRPr="00DA7250">
              <w:rPr>
                <w:sz w:val="20"/>
              </w:rPr>
              <w:t>Управление Федеральной регистрационной службы по Кемеровской области</w:t>
            </w:r>
          </w:p>
        </w:tc>
        <w:tc>
          <w:tcPr>
            <w:tcW w:w="464" w:type="pct"/>
            <w:gridSpan w:val="2"/>
            <w:tcBorders>
              <w:top w:val="nil"/>
              <w:left w:val="nil"/>
              <w:bottom w:val="single" w:sz="4" w:space="0" w:color="auto"/>
              <w:right w:val="single" w:sz="4" w:space="0" w:color="auto"/>
            </w:tcBorders>
            <w:shd w:val="clear" w:color="auto" w:fill="auto"/>
            <w:vAlign w:val="center"/>
            <w:hideMark/>
          </w:tcPr>
          <w:p w:rsidR="008E3F08" w:rsidRPr="00DA7250" w:rsidRDefault="008E3F08" w:rsidP="008E3F08">
            <w:pPr>
              <w:jc w:val="center"/>
              <w:rPr>
                <w:sz w:val="20"/>
              </w:rPr>
            </w:pPr>
            <w:r w:rsidRPr="00DA7250">
              <w:rPr>
                <w:sz w:val="20"/>
              </w:rPr>
              <w:t>02.04.2008</w:t>
            </w:r>
          </w:p>
        </w:tc>
        <w:tc>
          <w:tcPr>
            <w:tcW w:w="405" w:type="pct"/>
            <w:gridSpan w:val="2"/>
            <w:tcBorders>
              <w:top w:val="nil"/>
              <w:left w:val="nil"/>
              <w:bottom w:val="single" w:sz="4" w:space="0" w:color="auto"/>
              <w:right w:val="single" w:sz="4" w:space="0" w:color="auto"/>
            </w:tcBorders>
            <w:shd w:val="clear" w:color="auto" w:fill="auto"/>
            <w:vAlign w:val="center"/>
            <w:hideMark/>
          </w:tcPr>
          <w:p w:rsidR="008E3F08" w:rsidRPr="00DA7250" w:rsidRDefault="008E3F08" w:rsidP="008E3F08">
            <w:pPr>
              <w:jc w:val="center"/>
              <w:rPr>
                <w:sz w:val="20"/>
              </w:rPr>
            </w:pPr>
            <w:r w:rsidRPr="00DA7250">
              <w:rPr>
                <w:sz w:val="20"/>
              </w:rPr>
              <w:t>42 АВ 707484</w:t>
            </w:r>
          </w:p>
        </w:tc>
        <w:tc>
          <w:tcPr>
            <w:tcW w:w="758" w:type="pct"/>
            <w:gridSpan w:val="2"/>
            <w:tcBorders>
              <w:top w:val="nil"/>
              <w:left w:val="nil"/>
              <w:bottom w:val="single" w:sz="4" w:space="0" w:color="auto"/>
              <w:right w:val="single" w:sz="4" w:space="0" w:color="auto"/>
            </w:tcBorders>
            <w:shd w:val="clear" w:color="auto" w:fill="auto"/>
            <w:vAlign w:val="center"/>
            <w:hideMark/>
          </w:tcPr>
          <w:p w:rsidR="008E3F08" w:rsidRPr="00DA7250" w:rsidRDefault="008E3F08" w:rsidP="008E3F08">
            <w:pPr>
              <w:jc w:val="center"/>
              <w:rPr>
                <w:sz w:val="20"/>
              </w:rPr>
            </w:pPr>
            <w:r w:rsidRPr="00DA7250">
              <w:rPr>
                <w:sz w:val="20"/>
              </w:rPr>
              <w:t>Свидетельство о государственной</w:t>
            </w:r>
          </w:p>
          <w:p w:rsidR="008E3F08" w:rsidRPr="00DA7250" w:rsidRDefault="008E3F08" w:rsidP="008E3F08">
            <w:pPr>
              <w:jc w:val="center"/>
              <w:rPr>
                <w:sz w:val="20"/>
              </w:rPr>
            </w:pPr>
            <w:r w:rsidRPr="00DA7250">
              <w:rPr>
                <w:sz w:val="20"/>
              </w:rPr>
              <w:t>регистрации права</w:t>
            </w:r>
          </w:p>
        </w:tc>
        <w:tc>
          <w:tcPr>
            <w:tcW w:w="465" w:type="pct"/>
            <w:gridSpan w:val="2"/>
            <w:tcBorders>
              <w:top w:val="nil"/>
              <w:left w:val="nil"/>
              <w:bottom w:val="single" w:sz="4" w:space="0" w:color="auto"/>
              <w:right w:val="single" w:sz="4" w:space="0" w:color="auto"/>
            </w:tcBorders>
            <w:shd w:val="clear" w:color="auto" w:fill="auto"/>
            <w:vAlign w:val="center"/>
            <w:hideMark/>
          </w:tcPr>
          <w:p w:rsidR="008E3F08" w:rsidRPr="00DA7250" w:rsidRDefault="008E3F08" w:rsidP="008E3F08">
            <w:pPr>
              <w:jc w:val="center"/>
              <w:rPr>
                <w:sz w:val="20"/>
              </w:rPr>
            </w:pPr>
            <w:r w:rsidRPr="00DA7250">
              <w:rPr>
                <w:sz w:val="20"/>
              </w:rPr>
              <w:t>27,554</w:t>
            </w:r>
          </w:p>
        </w:tc>
        <w:tc>
          <w:tcPr>
            <w:tcW w:w="999" w:type="pct"/>
            <w:tcBorders>
              <w:top w:val="nil"/>
              <w:left w:val="nil"/>
              <w:bottom w:val="single" w:sz="4" w:space="0" w:color="auto"/>
              <w:right w:val="single" w:sz="8" w:space="0" w:color="auto"/>
            </w:tcBorders>
            <w:shd w:val="clear" w:color="auto" w:fill="auto"/>
            <w:vAlign w:val="center"/>
            <w:hideMark/>
          </w:tcPr>
          <w:p w:rsidR="008E3F08" w:rsidRPr="00DA7250" w:rsidRDefault="008E3F08" w:rsidP="008E3F08">
            <w:pPr>
              <w:jc w:val="center"/>
              <w:rPr>
                <w:sz w:val="20"/>
              </w:rPr>
            </w:pPr>
            <w:r w:rsidRPr="00DA7250">
              <w:rPr>
                <w:sz w:val="20"/>
              </w:rPr>
              <w:t>земли населенных пунктов, разрешенное использование под экологический центр. Постоянное (бессрочное) пользование</w:t>
            </w:r>
          </w:p>
        </w:tc>
      </w:tr>
      <w:tr w:rsidR="008E3F08" w:rsidRPr="00DA7250" w:rsidTr="006926C5">
        <w:trPr>
          <w:trHeight w:val="300"/>
        </w:trPr>
        <w:tc>
          <w:tcPr>
            <w:tcW w:w="5000" w:type="pct"/>
            <w:gridSpan w:val="14"/>
            <w:tcBorders>
              <w:top w:val="single" w:sz="8" w:space="0" w:color="auto"/>
              <w:left w:val="single" w:sz="8" w:space="0" w:color="auto"/>
              <w:bottom w:val="single" w:sz="4" w:space="0" w:color="auto"/>
              <w:right w:val="single" w:sz="8" w:space="0" w:color="000000"/>
            </w:tcBorders>
            <w:vAlign w:val="center"/>
          </w:tcPr>
          <w:p w:rsidR="008E3F08" w:rsidRPr="00DA7250" w:rsidRDefault="008E3F08" w:rsidP="008E3F08">
            <w:pPr>
              <w:ind w:right="-2"/>
              <w:rPr>
                <w:color w:val="000000" w:themeColor="text1"/>
                <w:sz w:val="20"/>
              </w:rPr>
            </w:pPr>
            <w:r w:rsidRPr="00DA7250">
              <w:rPr>
                <w:sz w:val="20"/>
              </w:rPr>
              <w:t>ИНДИВИДУАЛЬНОЕ ПОЛОЖЕНИЕ ОБ ООПТ</w:t>
            </w:r>
          </w:p>
        </w:tc>
      </w:tr>
      <w:tr w:rsidR="00604087" w:rsidRPr="00DA7250" w:rsidTr="00604087">
        <w:trPr>
          <w:trHeight w:val="1007"/>
        </w:trPr>
        <w:tc>
          <w:tcPr>
            <w:tcW w:w="215" w:type="pct"/>
            <w:tcBorders>
              <w:top w:val="single" w:sz="4" w:space="0" w:color="auto"/>
              <w:left w:val="single" w:sz="4" w:space="0" w:color="auto"/>
              <w:bottom w:val="single" w:sz="4" w:space="0" w:color="auto"/>
              <w:right w:val="single" w:sz="4" w:space="0" w:color="auto"/>
            </w:tcBorders>
            <w:vAlign w:val="center"/>
          </w:tcPr>
          <w:p w:rsidR="00604087" w:rsidRPr="00DA7250" w:rsidRDefault="00604087" w:rsidP="006926C5">
            <w:pPr>
              <w:jc w:val="center"/>
              <w:rPr>
                <w:color w:val="000000" w:themeColor="text1"/>
                <w:sz w:val="20"/>
              </w:rPr>
            </w:pPr>
            <w:r>
              <w:rPr>
                <w:color w:val="000000" w:themeColor="text1"/>
                <w:sz w:val="20"/>
              </w:rPr>
              <w:t>№ п/п</w:t>
            </w:r>
          </w:p>
        </w:tc>
        <w:tc>
          <w:tcPr>
            <w:tcW w:w="1055" w:type="pct"/>
            <w:gridSpan w:val="2"/>
            <w:tcBorders>
              <w:top w:val="nil"/>
              <w:left w:val="single" w:sz="4" w:space="0" w:color="auto"/>
              <w:bottom w:val="single" w:sz="4" w:space="0" w:color="auto"/>
              <w:right w:val="single" w:sz="4" w:space="0" w:color="auto"/>
            </w:tcBorders>
            <w:shd w:val="clear" w:color="auto" w:fill="auto"/>
            <w:vAlign w:val="center"/>
            <w:hideMark/>
          </w:tcPr>
          <w:p w:rsidR="00604087" w:rsidRPr="00DA7250" w:rsidRDefault="00604087" w:rsidP="006926C5">
            <w:pPr>
              <w:jc w:val="center"/>
              <w:rPr>
                <w:color w:val="000000" w:themeColor="text1"/>
                <w:sz w:val="20"/>
              </w:rPr>
            </w:pPr>
            <w:r>
              <w:rPr>
                <w:color w:val="000000" w:themeColor="text1"/>
                <w:sz w:val="20"/>
              </w:rPr>
              <w:t>Название документа</w:t>
            </w:r>
          </w:p>
        </w:tc>
        <w:tc>
          <w:tcPr>
            <w:tcW w:w="639" w:type="pct"/>
            <w:gridSpan w:val="2"/>
            <w:tcBorders>
              <w:top w:val="nil"/>
              <w:left w:val="single" w:sz="4" w:space="0" w:color="auto"/>
              <w:bottom w:val="single" w:sz="4" w:space="0" w:color="auto"/>
              <w:right w:val="single" w:sz="4" w:space="0" w:color="auto"/>
            </w:tcBorders>
            <w:shd w:val="clear" w:color="auto" w:fill="auto"/>
            <w:vAlign w:val="center"/>
            <w:hideMark/>
          </w:tcPr>
          <w:p w:rsidR="00604087" w:rsidRPr="00DA7250" w:rsidRDefault="00604087" w:rsidP="00604087">
            <w:pPr>
              <w:jc w:val="center"/>
              <w:rPr>
                <w:color w:val="000000" w:themeColor="text1"/>
                <w:sz w:val="20"/>
              </w:rPr>
            </w:pPr>
            <w:r w:rsidRPr="00DA7250">
              <w:rPr>
                <w:color w:val="000000" w:themeColor="text1"/>
                <w:sz w:val="20"/>
              </w:rPr>
              <w:t xml:space="preserve">Название органа власти, </w:t>
            </w:r>
            <w:r>
              <w:rPr>
                <w:color w:val="000000" w:themeColor="text1"/>
                <w:sz w:val="20"/>
              </w:rPr>
              <w:t>утвердившего положение/кем утверждено положение</w:t>
            </w:r>
          </w:p>
        </w:tc>
        <w:tc>
          <w:tcPr>
            <w:tcW w:w="464" w:type="pct"/>
            <w:gridSpan w:val="2"/>
            <w:tcBorders>
              <w:top w:val="nil"/>
              <w:left w:val="single" w:sz="4" w:space="0" w:color="auto"/>
              <w:bottom w:val="single" w:sz="4" w:space="0" w:color="auto"/>
              <w:right w:val="single" w:sz="4" w:space="0" w:color="auto"/>
            </w:tcBorders>
            <w:shd w:val="clear" w:color="auto" w:fill="auto"/>
            <w:vAlign w:val="center"/>
            <w:hideMark/>
          </w:tcPr>
          <w:p w:rsidR="00604087" w:rsidRPr="00DA7250" w:rsidRDefault="00604087" w:rsidP="00604087">
            <w:pPr>
              <w:jc w:val="center"/>
              <w:rPr>
                <w:color w:val="000000" w:themeColor="text1"/>
                <w:sz w:val="20"/>
              </w:rPr>
            </w:pPr>
            <w:r w:rsidRPr="00DA7250">
              <w:rPr>
                <w:color w:val="000000" w:themeColor="text1"/>
                <w:sz w:val="20"/>
              </w:rPr>
              <w:t xml:space="preserve">Дата </w:t>
            </w:r>
            <w:r>
              <w:rPr>
                <w:color w:val="000000" w:themeColor="text1"/>
                <w:sz w:val="20"/>
              </w:rPr>
              <w:t>утверждения положения</w:t>
            </w:r>
          </w:p>
        </w:tc>
        <w:tc>
          <w:tcPr>
            <w:tcW w:w="1163" w:type="pct"/>
            <w:gridSpan w:val="4"/>
            <w:tcBorders>
              <w:top w:val="nil"/>
              <w:left w:val="single" w:sz="4" w:space="0" w:color="auto"/>
              <w:bottom w:val="single" w:sz="4" w:space="0" w:color="auto"/>
              <w:right w:val="single" w:sz="4" w:space="0" w:color="auto"/>
            </w:tcBorders>
            <w:shd w:val="clear" w:color="auto" w:fill="auto"/>
            <w:vAlign w:val="center"/>
            <w:hideMark/>
          </w:tcPr>
          <w:p w:rsidR="00604087" w:rsidRPr="00DA7250" w:rsidRDefault="00604087" w:rsidP="006926C5">
            <w:pPr>
              <w:jc w:val="center"/>
              <w:rPr>
                <w:color w:val="000000" w:themeColor="text1"/>
                <w:sz w:val="20"/>
              </w:rPr>
            </w:pPr>
            <w:r>
              <w:rPr>
                <w:color w:val="000000" w:themeColor="text1"/>
                <w:sz w:val="20"/>
              </w:rPr>
              <w:t>Перечень правовых актов о внесении  изменения в полоежние об ООПТ</w:t>
            </w:r>
          </w:p>
        </w:tc>
        <w:tc>
          <w:tcPr>
            <w:tcW w:w="465" w:type="pct"/>
            <w:gridSpan w:val="2"/>
            <w:tcBorders>
              <w:top w:val="nil"/>
              <w:left w:val="single" w:sz="4" w:space="0" w:color="auto"/>
              <w:bottom w:val="single" w:sz="4" w:space="0" w:color="auto"/>
              <w:right w:val="single" w:sz="4" w:space="0" w:color="auto"/>
            </w:tcBorders>
            <w:shd w:val="clear" w:color="auto" w:fill="auto"/>
            <w:vAlign w:val="center"/>
            <w:hideMark/>
          </w:tcPr>
          <w:p w:rsidR="00604087" w:rsidRPr="00DA7250" w:rsidRDefault="00604087" w:rsidP="000B30C5">
            <w:pPr>
              <w:jc w:val="center"/>
              <w:rPr>
                <w:color w:val="000000" w:themeColor="text1"/>
                <w:sz w:val="20"/>
              </w:rPr>
            </w:pPr>
            <w:r w:rsidRPr="00DA7250">
              <w:rPr>
                <w:color w:val="000000" w:themeColor="text1"/>
                <w:sz w:val="20"/>
              </w:rPr>
              <w:t xml:space="preserve">Площадь ООПТ, определенная </w:t>
            </w:r>
            <w:r>
              <w:rPr>
                <w:color w:val="000000" w:themeColor="text1"/>
                <w:sz w:val="20"/>
              </w:rPr>
              <w:t>положением</w:t>
            </w:r>
          </w:p>
        </w:tc>
        <w:tc>
          <w:tcPr>
            <w:tcW w:w="999" w:type="pct"/>
            <w:tcBorders>
              <w:top w:val="nil"/>
              <w:left w:val="single" w:sz="4" w:space="0" w:color="auto"/>
              <w:bottom w:val="single" w:sz="4" w:space="0" w:color="auto"/>
              <w:right w:val="single" w:sz="8" w:space="0" w:color="auto"/>
            </w:tcBorders>
            <w:shd w:val="clear" w:color="auto" w:fill="auto"/>
            <w:vAlign w:val="center"/>
            <w:hideMark/>
          </w:tcPr>
          <w:p w:rsidR="00604087" w:rsidRPr="00DA7250" w:rsidRDefault="00604087" w:rsidP="000B30C5">
            <w:pPr>
              <w:jc w:val="center"/>
              <w:rPr>
                <w:color w:val="000000" w:themeColor="text1"/>
                <w:sz w:val="20"/>
              </w:rPr>
            </w:pPr>
            <w:r w:rsidRPr="00DA7250">
              <w:rPr>
                <w:color w:val="000000" w:themeColor="text1"/>
                <w:sz w:val="20"/>
              </w:rPr>
              <w:t>Краткое содержание документа</w:t>
            </w:r>
          </w:p>
        </w:tc>
      </w:tr>
      <w:tr w:rsidR="00604087" w:rsidRPr="00DA7250" w:rsidTr="00604087">
        <w:trPr>
          <w:trHeight w:val="1007"/>
        </w:trPr>
        <w:tc>
          <w:tcPr>
            <w:tcW w:w="215" w:type="pct"/>
            <w:tcBorders>
              <w:top w:val="single" w:sz="4" w:space="0" w:color="auto"/>
              <w:left w:val="single" w:sz="4" w:space="0" w:color="auto"/>
              <w:bottom w:val="single" w:sz="4" w:space="0" w:color="auto"/>
              <w:right w:val="single" w:sz="4" w:space="0" w:color="auto"/>
            </w:tcBorders>
            <w:vAlign w:val="center"/>
          </w:tcPr>
          <w:p w:rsidR="00604087" w:rsidRDefault="00604087" w:rsidP="006926C5">
            <w:pPr>
              <w:jc w:val="center"/>
              <w:rPr>
                <w:color w:val="000000" w:themeColor="text1"/>
                <w:sz w:val="20"/>
              </w:rPr>
            </w:pPr>
            <w:r>
              <w:rPr>
                <w:color w:val="000000" w:themeColor="text1"/>
                <w:sz w:val="20"/>
              </w:rPr>
              <w:t>1</w:t>
            </w:r>
          </w:p>
        </w:tc>
        <w:tc>
          <w:tcPr>
            <w:tcW w:w="10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4087" w:rsidRPr="00DA7250" w:rsidRDefault="00604087" w:rsidP="006926C5">
            <w:pPr>
              <w:jc w:val="center"/>
              <w:rPr>
                <w:color w:val="000000" w:themeColor="text1"/>
                <w:sz w:val="20"/>
              </w:rPr>
            </w:pPr>
            <w:r w:rsidRPr="00DA7250">
              <w:rPr>
                <w:sz w:val="20"/>
              </w:rPr>
              <w:t>Положение о Федеральном государственном учреждении "Государственный природный заповедник "Кузнецкий Алатау"</w:t>
            </w:r>
          </w:p>
        </w:tc>
        <w:tc>
          <w:tcPr>
            <w:tcW w:w="6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4087" w:rsidRPr="00DA7250" w:rsidRDefault="00604087" w:rsidP="006926C5">
            <w:pPr>
              <w:jc w:val="center"/>
              <w:rPr>
                <w:color w:val="000000" w:themeColor="text1"/>
                <w:sz w:val="20"/>
              </w:rPr>
            </w:pPr>
            <w:r w:rsidRPr="00DA7250">
              <w:rPr>
                <w:sz w:val="20"/>
              </w:rPr>
              <w:t>Министерство природных ресурсов РФ</w:t>
            </w:r>
          </w:p>
        </w:tc>
        <w:tc>
          <w:tcPr>
            <w:tcW w:w="4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4087" w:rsidRPr="00DA7250" w:rsidRDefault="00604087" w:rsidP="006926C5">
            <w:pPr>
              <w:jc w:val="center"/>
              <w:rPr>
                <w:color w:val="000000" w:themeColor="text1"/>
                <w:sz w:val="20"/>
              </w:rPr>
            </w:pPr>
            <w:r w:rsidRPr="00DA7250">
              <w:rPr>
                <w:sz w:val="20"/>
              </w:rPr>
              <w:t>29.03.2001</w:t>
            </w:r>
          </w:p>
        </w:tc>
        <w:tc>
          <w:tcPr>
            <w:tcW w:w="116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04087" w:rsidRPr="00DA7250" w:rsidRDefault="00604087" w:rsidP="006926C5">
            <w:pPr>
              <w:jc w:val="center"/>
              <w:rPr>
                <w:color w:val="000000" w:themeColor="text1"/>
                <w:sz w:val="20"/>
              </w:rPr>
            </w:pPr>
            <w:r>
              <w:rPr>
                <w:sz w:val="20"/>
              </w:rPr>
              <w:t>Приказ</w:t>
            </w:r>
            <w:r w:rsidRPr="00DA7250">
              <w:rPr>
                <w:sz w:val="20"/>
              </w:rPr>
              <w:t xml:space="preserve"> МП</w:t>
            </w:r>
            <w:r>
              <w:rPr>
                <w:sz w:val="20"/>
              </w:rPr>
              <w:t>Р РФ от 17.03.2005 №66, приказ</w:t>
            </w:r>
            <w:r w:rsidRPr="00DA7250">
              <w:rPr>
                <w:sz w:val="20"/>
              </w:rPr>
              <w:t xml:space="preserve">  Минприроды России от 27.09.2009 №48, от 26.03.2009 №71</w:t>
            </w:r>
          </w:p>
        </w:tc>
        <w:tc>
          <w:tcPr>
            <w:tcW w:w="4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4087" w:rsidRPr="00DA7250" w:rsidRDefault="00604087" w:rsidP="006926C5">
            <w:pPr>
              <w:jc w:val="center"/>
              <w:rPr>
                <w:color w:val="000000" w:themeColor="text1"/>
                <w:sz w:val="20"/>
              </w:rPr>
            </w:pPr>
            <w:r>
              <w:rPr>
                <w:color w:val="000000" w:themeColor="text1"/>
                <w:sz w:val="20"/>
              </w:rPr>
              <w:t>412900 га</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604087" w:rsidRPr="00DA7250" w:rsidRDefault="00604087" w:rsidP="006926C5">
            <w:pPr>
              <w:jc w:val="center"/>
              <w:rPr>
                <w:color w:val="000000" w:themeColor="text1"/>
                <w:sz w:val="20"/>
              </w:rPr>
            </w:pPr>
            <w:r>
              <w:rPr>
                <w:color w:val="000000" w:themeColor="text1"/>
                <w:sz w:val="20"/>
              </w:rPr>
              <w:t>Положением определены цели и задачи, порядок образования, статус заповедника, а также режим заповедника. Документ содержит приложение Ситуационных план заповедника «Кузнецкий Алатау»</w:t>
            </w:r>
          </w:p>
        </w:tc>
      </w:tr>
      <w:tr w:rsidR="00604087" w:rsidRPr="00DA7250" w:rsidTr="006926C5">
        <w:trPr>
          <w:trHeight w:val="300"/>
        </w:trPr>
        <w:tc>
          <w:tcPr>
            <w:tcW w:w="5000" w:type="pct"/>
            <w:gridSpan w:val="14"/>
            <w:tcBorders>
              <w:top w:val="single" w:sz="8" w:space="0" w:color="auto"/>
              <w:left w:val="single" w:sz="8" w:space="0" w:color="auto"/>
              <w:bottom w:val="single" w:sz="4" w:space="0" w:color="auto"/>
              <w:right w:val="single" w:sz="8" w:space="0" w:color="000000"/>
            </w:tcBorders>
            <w:vAlign w:val="center"/>
          </w:tcPr>
          <w:p w:rsidR="00604087" w:rsidRPr="00DA7250" w:rsidRDefault="00604087" w:rsidP="00604087">
            <w:pPr>
              <w:ind w:right="-2"/>
              <w:rPr>
                <w:color w:val="000000" w:themeColor="text1"/>
                <w:sz w:val="20"/>
              </w:rPr>
            </w:pPr>
            <w:r>
              <w:rPr>
                <w:color w:val="000000" w:themeColor="text1"/>
                <w:sz w:val="20"/>
              </w:rPr>
              <w:t xml:space="preserve">ИНЫЕ </w:t>
            </w:r>
            <w:r w:rsidRPr="00DA7250">
              <w:rPr>
                <w:rFonts w:eastAsia="Arial Unicode MS"/>
                <w:color w:val="000000" w:themeColor="text1"/>
                <w:sz w:val="20"/>
                <w:lang w:eastAsia="en-US"/>
              </w:rPr>
              <w:t>ДОКУМЕНТЫ ПО ОРГАНИЗАЦИИ И ФУНКЦИОНИРОВАНИ</w:t>
            </w:r>
            <w:r>
              <w:rPr>
                <w:rFonts w:eastAsia="Arial Unicode MS"/>
                <w:color w:val="000000" w:themeColor="text1"/>
                <w:sz w:val="20"/>
                <w:lang w:eastAsia="en-US"/>
              </w:rPr>
              <w:t>И</w:t>
            </w:r>
            <w:r w:rsidRPr="00DA7250">
              <w:rPr>
                <w:rFonts w:eastAsia="Arial Unicode MS"/>
                <w:color w:val="000000" w:themeColor="text1"/>
                <w:sz w:val="20"/>
                <w:lang w:eastAsia="en-US"/>
              </w:rPr>
              <w:t xml:space="preserve"> ООПТ</w:t>
            </w:r>
          </w:p>
        </w:tc>
      </w:tr>
      <w:tr w:rsidR="00604087" w:rsidRPr="00DA7250" w:rsidTr="00C85A02">
        <w:trPr>
          <w:trHeight w:val="1007"/>
        </w:trPr>
        <w:tc>
          <w:tcPr>
            <w:tcW w:w="215" w:type="pct"/>
            <w:tcBorders>
              <w:top w:val="single" w:sz="4" w:space="0" w:color="auto"/>
              <w:left w:val="single" w:sz="4" w:space="0" w:color="auto"/>
              <w:bottom w:val="single" w:sz="4" w:space="0" w:color="auto"/>
              <w:right w:val="single" w:sz="4" w:space="0" w:color="auto"/>
            </w:tcBorders>
            <w:vAlign w:val="center"/>
          </w:tcPr>
          <w:p w:rsidR="00604087" w:rsidRPr="00DA7250" w:rsidRDefault="00604087" w:rsidP="00C85A02">
            <w:pPr>
              <w:jc w:val="center"/>
              <w:rPr>
                <w:color w:val="000000" w:themeColor="text1"/>
                <w:sz w:val="20"/>
              </w:rPr>
            </w:pPr>
            <w:r>
              <w:rPr>
                <w:color w:val="000000" w:themeColor="text1"/>
                <w:sz w:val="20"/>
              </w:rPr>
              <w:t>№ п/п</w:t>
            </w:r>
          </w:p>
        </w:tc>
        <w:tc>
          <w:tcPr>
            <w:tcW w:w="583" w:type="pct"/>
            <w:tcBorders>
              <w:top w:val="nil"/>
              <w:left w:val="single" w:sz="4" w:space="0" w:color="auto"/>
              <w:bottom w:val="single" w:sz="4" w:space="0" w:color="auto"/>
              <w:right w:val="single" w:sz="4" w:space="0" w:color="auto"/>
            </w:tcBorders>
            <w:shd w:val="clear" w:color="auto" w:fill="auto"/>
            <w:vAlign w:val="center"/>
            <w:hideMark/>
          </w:tcPr>
          <w:p w:rsidR="00604087" w:rsidRPr="00DA7250" w:rsidRDefault="00604087" w:rsidP="00C85A02">
            <w:pPr>
              <w:jc w:val="center"/>
              <w:rPr>
                <w:color w:val="000000" w:themeColor="text1"/>
                <w:sz w:val="20"/>
              </w:rPr>
            </w:pPr>
            <w:r w:rsidRPr="00DA7250">
              <w:rPr>
                <w:color w:val="000000" w:themeColor="text1"/>
                <w:sz w:val="20"/>
              </w:rPr>
              <w:t xml:space="preserve">Категория </w:t>
            </w:r>
            <w:r>
              <w:rPr>
                <w:color w:val="000000" w:themeColor="text1"/>
                <w:sz w:val="20"/>
              </w:rPr>
              <w:t>правового акта</w:t>
            </w:r>
          </w:p>
        </w:tc>
        <w:tc>
          <w:tcPr>
            <w:tcW w:w="1111" w:type="pct"/>
            <w:gridSpan w:val="3"/>
            <w:tcBorders>
              <w:top w:val="nil"/>
              <w:left w:val="single" w:sz="4" w:space="0" w:color="auto"/>
              <w:bottom w:val="single" w:sz="4" w:space="0" w:color="auto"/>
              <w:right w:val="single" w:sz="4" w:space="0" w:color="auto"/>
            </w:tcBorders>
            <w:shd w:val="clear" w:color="auto" w:fill="auto"/>
            <w:vAlign w:val="center"/>
            <w:hideMark/>
          </w:tcPr>
          <w:p w:rsidR="00604087" w:rsidRPr="00DA7250" w:rsidRDefault="00604087" w:rsidP="00C85A02">
            <w:pPr>
              <w:jc w:val="center"/>
              <w:rPr>
                <w:color w:val="000000" w:themeColor="text1"/>
                <w:sz w:val="20"/>
              </w:rPr>
            </w:pPr>
            <w:r w:rsidRPr="00DA7250">
              <w:rPr>
                <w:color w:val="000000" w:themeColor="text1"/>
                <w:sz w:val="20"/>
              </w:rPr>
              <w:t xml:space="preserve">Название органа власти, принявшего </w:t>
            </w:r>
            <w:r>
              <w:rPr>
                <w:color w:val="000000" w:themeColor="text1"/>
                <w:sz w:val="20"/>
              </w:rPr>
              <w:t>правовой акт</w:t>
            </w:r>
          </w:p>
        </w:tc>
        <w:tc>
          <w:tcPr>
            <w:tcW w:w="464" w:type="pct"/>
            <w:gridSpan w:val="2"/>
            <w:tcBorders>
              <w:top w:val="nil"/>
              <w:left w:val="single" w:sz="4" w:space="0" w:color="auto"/>
              <w:bottom w:val="single" w:sz="4" w:space="0" w:color="auto"/>
              <w:right w:val="single" w:sz="4" w:space="0" w:color="auto"/>
            </w:tcBorders>
            <w:shd w:val="clear" w:color="auto" w:fill="auto"/>
            <w:vAlign w:val="center"/>
            <w:hideMark/>
          </w:tcPr>
          <w:p w:rsidR="00604087" w:rsidRPr="00DA7250" w:rsidRDefault="00604087" w:rsidP="00C85A02">
            <w:pPr>
              <w:jc w:val="center"/>
              <w:rPr>
                <w:color w:val="000000" w:themeColor="text1"/>
                <w:sz w:val="20"/>
              </w:rPr>
            </w:pPr>
            <w:r w:rsidRPr="00DA7250">
              <w:rPr>
                <w:color w:val="000000" w:themeColor="text1"/>
                <w:sz w:val="20"/>
              </w:rPr>
              <w:t>Дата принятия</w:t>
            </w:r>
            <w:r>
              <w:rPr>
                <w:color w:val="000000" w:themeColor="text1"/>
                <w:sz w:val="20"/>
              </w:rPr>
              <w:t xml:space="preserve"> правового акта</w:t>
            </w:r>
          </w:p>
        </w:tc>
        <w:tc>
          <w:tcPr>
            <w:tcW w:w="405" w:type="pct"/>
            <w:gridSpan w:val="2"/>
            <w:tcBorders>
              <w:top w:val="nil"/>
              <w:left w:val="single" w:sz="4" w:space="0" w:color="auto"/>
              <w:bottom w:val="single" w:sz="4" w:space="0" w:color="auto"/>
              <w:right w:val="single" w:sz="4" w:space="0" w:color="auto"/>
            </w:tcBorders>
            <w:shd w:val="clear" w:color="auto" w:fill="auto"/>
            <w:vAlign w:val="center"/>
            <w:hideMark/>
          </w:tcPr>
          <w:p w:rsidR="00604087" w:rsidRPr="00DA7250" w:rsidRDefault="00604087" w:rsidP="00C85A02">
            <w:pPr>
              <w:jc w:val="center"/>
              <w:rPr>
                <w:color w:val="000000" w:themeColor="text1"/>
                <w:sz w:val="20"/>
              </w:rPr>
            </w:pPr>
            <w:r w:rsidRPr="00DA7250">
              <w:rPr>
                <w:color w:val="000000" w:themeColor="text1"/>
                <w:sz w:val="20"/>
              </w:rPr>
              <w:t xml:space="preserve">Номер </w:t>
            </w:r>
            <w:r>
              <w:rPr>
                <w:color w:val="000000" w:themeColor="text1"/>
                <w:sz w:val="20"/>
              </w:rPr>
              <w:t>правового акта</w:t>
            </w:r>
          </w:p>
        </w:tc>
        <w:tc>
          <w:tcPr>
            <w:tcW w:w="758" w:type="pct"/>
            <w:gridSpan w:val="2"/>
            <w:tcBorders>
              <w:top w:val="nil"/>
              <w:left w:val="single" w:sz="4" w:space="0" w:color="auto"/>
              <w:bottom w:val="single" w:sz="4" w:space="0" w:color="auto"/>
              <w:right w:val="single" w:sz="4" w:space="0" w:color="auto"/>
            </w:tcBorders>
            <w:shd w:val="clear" w:color="auto" w:fill="auto"/>
            <w:vAlign w:val="center"/>
            <w:hideMark/>
          </w:tcPr>
          <w:p w:rsidR="00604087" w:rsidRPr="00DA7250" w:rsidRDefault="00604087" w:rsidP="00C85A02">
            <w:pPr>
              <w:jc w:val="center"/>
              <w:rPr>
                <w:color w:val="000000" w:themeColor="text1"/>
                <w:sz w:val="20"/>
              </w:rPr>
            </w:pPr>
            <w:r w:rsidRPr="00DA7250">
              <w:rPr>
                <w:color w:val="000000" w:themeColor="text1"/>
                <w:sz w:val="20"/>
              </w:rPr>
              <w:t xml:space="preserve">Полное название </w:t>
            </w:r>
            <w:r>
              <w:rPr>
                <w:color w:val="000000" w:themeColor="text1"/>
                <w:sz w:val="20"/>
              </w:rPr>
              <w:t>документа</w:t>
            </w:r>
          </w:p>
        </w:tc>
        <w:tc>
          <w:tcPr>
            <w:tcW w:w="465" w:type="pct"/>
            <w:gridSpan w:val="2"/>
            <w:tcBorders>
              <w:top w:val="nil"/>
              <w:left w:val="single" w:sz="4" w:space="0" w:color="auto"/>
              <w:bottom w:val="single" w:sz="4" w:space="0" w:color="auto"/>
              <w:right w:val="single" w:sz="4" w:space="0" w:color="auto"/>
            </w:tcBorders>
            <w:shd w:val="clear" w:color="auto" w:fill="auto"/>
            <w:vAlign w:val="center"/>
            <w:hideMark/>
          </w:tcPr>
          <w:p w:rsidR="00604087" w:rsidRPr="00DA7250" w:rsidRDefault="00604087" w:rsidP="00C85A02">
            <w:pPr>
              <w:jc w:val="center"/>
              <w:rPr>
                <w:color w:val="000000" w:themeColor="text1"/>
                <w:sz w:val="20"/>
              </w:rPr>
            </w:pPr>
            <w:r w:rsidRPr="00DA7250">
              <w:rPr>
                <w:color w:val="000000" w:themeColor="text1"/>
                <w:sz w:val="20"/>
              </w:rPr>
              <w:t xml:space="preserve">Площадь ООПТ, определенная </w:t>
            </w:r>
            <w:r>
              <w:rPr>
                <w:color w:val="000000" w:themeColor="text1"/>
                <w:sz w:val="20"/>
              </w:rPr>
              <w:t xml:space="preserve">этим </w:t>
            </w:r>
            <w:r w:rsidRPr="00DA7250">
              <w:rPr>
                <w:color w:val="000000" w:themeColor="text1"/>
                <w:sz w:val="20"/>
              </w:rPr>
              <w:t>документом, га</w:t>
            </w:r>
          </w:p>
        </w:tc>
        <w:tc>
          <w:tcPr>
            <w:tcW w:w="999" w:type="pct"/>
            <w:tcBorders>
              <w:top w:val="nil"/>
              <w:left w:val="single" w:sz="4" w:space="0" w:color="auto"/>
              <w:bottom w:val="single" w:sz="4" w:space="0" w:color="auto"/>
              <w:right w:val="single" w:sz="8" w:space="0" w:color="auto"/>
            </w:tcBorders>
            <w:shd w:val="clear" w:color="auto" w:fill="auto"/>
            <w:vAlign w:val="center"/>
            <w:hideMark/>
          </w:tcPr>
          <w:p w:rsidR="00604087" w:rsidRPr="00DA7250" w:rsidRDefault="00604087" w:rsidP="00C85A02">
            <w:pPr>
              <w:jc w:val="center"/>
              <w:rPr>
                <w:color w:val="000000" w:themeColor="text1"/>
                <w:sz w:val="20"/>
              </w:rPr>
            </w:pPr>
            <w:r w:rsidRPr="00DA7250">
              <w:rPr>
                <w:color w:val="000000" w:themeColor="text1"/>
                <w:sz w:val="20"/>
              </w:rPr>
              <w:t>Краткое содержание документа</w:t>
            </w:r>
          </w:p>
        </w:tc>
      </w:tr>
      <w:tr w:rsidR="0039532B" w:rsidRPr="00DA7250" w:rsidTr="00C85A02">
        <w:trPr>
          <w:trHeight w:val="1007"/>
        </w:trPr>
        <w:tc>
          <w:tcPr>
            <w:tcW w:w="215" w:type="pct"/>
            <w:tcBorders>
              <w:top w:val="single" w:sz="4" w:space="0" w:color="auto"/>
              <w:left w:val="single" w:sz="4" w:space="0" w:color="auto"/>
              <w:bottom w:val="single" w:sz="4" w:space="0" w:color="auto"/>
              <w:right w:val="single" w:sz="4" w:space="0" w:color="auto"/>
            </w:tcBorders>
            <w:vAlign w:val="center"/>
          </w:tcPr>
          <w:p w:rsidR="0039532B" w:rsidRDefault="0039532B" w:rsidP="00C85A02">
            <w:pPr>
              <w:jc w:val="center"/>
              <w:rPr>
                <w:color w:val="000000" w:themeColor="text1"/>
                <w:sz w:val="20"/>
              </w:rPr>
            </w:pPr>
            <w:r>
              <w:rPr>
                <w:color w:val="000000" w:themeColor="text1"/>
                <w:sz w:val="20"/>
              </w:rPr>
              <w:t>1</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39532B" w:rsidRPr="00DA7250" w:rsidRDefault="0039532B" w:rsidP="00C85A02">
            <w:pPr>
              <w:autoSpaceDE w:val="0"/>
              <w:autoSpaceDN w:val="0"/>
              <w:adjustRightInd w:val="0"/>
              <w:jc w:val="center"/>
              <w:rPr>
                <w:rFonts w:eastAsiaTheme="minorHAnsi"/>
                <w:color w:val="000000"/>
                <w:sz w:val="20"/>
                <w:lang w:eastAsia="en-US"/>
              </w:rPr>
            </w:pPr>
            <w:r w:rsidRPr="00DA7250">
              <w:rPr>
                <w:rFonts w:eastAsiaTheme="minorHAnsi"/>
                <w:color w:val="000000"/>
                <w:sz w:val="20"/>
                <w:lang w:eastAsia="en-US"/>
              </w:rPr>
              <w:t>Решение</w:t>
            </w:r>
          </w:p>
        </w:tc>
        <w:tc>
          <w:tcPr>
            <w:tcW w:w="11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32B" w:rsidRPr="00DA7250" w:rsidRDefault="0039532B" w:rsidP="00C85A02">
            <w:pPr>
              <w:autoSpaceDE w:val="0"/>
              <w:autoSpaceDN w:val="0"/>
              <w:adjustRightInd w:val="0"/>
              <w:jc w:val="center"/>
              <w:rPr>
                <w:rFonts w:eastAsiaTheme="minorHAnsi"/>
                <w:color w:val="000000"/>
                <w:sz w:val="20"/>
                <w:lang w:eastAsia="en-US"/>
              </w:rPr>
            </w:pPr>
            <w:r w:rsidRPr="00DA7250">
              <w:rPr>
                <w:rFonts w:eastAsiaTheme="minorHAnsi"/>
                <w:color w:val="000000"/>
                <w:sz w:val="20"/>
                <w:lang w:eastAsia="en-US"/>
              </w:rPr>
              <w:t>Малый Совет Кемеровского областного совета народных депутатов</w:t>
            </w:r>
          </w:p>
        </w:tc>
        <w:tc>
          <w:tcPr>
            <w:tcW w:w="4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32B" w:rsidRPr="00DA7250" w:rsidRDefault="0039532B" w:rsidP="00C85A02">
            <w:pPr>
              <w:autoSpaceDE w:val="0"/>
              <w:autoSpaceDN w:val="0"/>
              <w:adjustRightInd w:val="0"/>
              <w:jc w:val="center"/>
              <w:rPr>
                <w:rFonts w:eastAsiaTheme="minorHAnsi"/>
                <w:color w:val="000000"/>
                <w:sz w:val="20"/>
                <w:lang w:eastAsia="en-US"/>
              </w:rPr>
            </w:pPr>
            <w:r w:rsidRPr="00DA7250">
              <w:rPr>
                <w:rFonts w:eastAsiaTheme="minorHAnsi"/>
                <w:color w:val="000000"/>
                <w:sz w:val="20"/>
                <w:lang w:eastAsia="en-US"/>
              </w:rPr>
              <w:t>28.09.1993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32B" w:rsidRPr="00DA7250" w:rsidRDefault="0039532B" w:rsidP="00C85A02">
            <w:pPr>
              <w:autoSpaceDE w:val="0"/>
              <w:autoSpaceDN w:val="0"/>
              <w:adjustRightInd w:val="0"/>
              <w:jc w:val="center"/>
              <w:rPr>
                <w:rFonts w:eastAsiaTheme="minorHAnsi"/>
                <w:color w:val="000000"/>
                <w:sz w:val="20"/>
                <w:lang w:eastAsia="en-US"/>
              </w:rPr>
            </w:pPr>
            <w:r w:rsidRPr="00DA7250">
              <w:rPr>
                <w:rFonts w:eastAsiaTheme="minorHAnsi"/>
                <w:color w:val="000000"/>
                <w:sz w:val="20"/>
                <w:lang w:eastAsia="en-US"/>
              </w:rPr>
              <w:t>213</w:t>
            </w:r>
          </w:p>
        </w:tc>
        <w:tc>
          <w:tcPr>
            <w:tcW w:w="7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32B" w:rsidRPr="00DA7250" w:rsidRDefault="0039532B" w:rsidP="00C85A02">
            <w:pPr>
              <w:autoSpaceDE w:val="0"/>
              <w:autoSpaceDN w:val="0"/>
              <w:adjustRightInd w:val="0"/>
              <w:jc w:val="center"/>
              <w:rPr>
                <w:rFonts w:eastAsiaTheme="minorHAnsi"/>
                <w:color w:val="000000"/>
                <w:sz w:val="20"/>
                <w:lang w:eastAsia="en-US"/>
              </w:rPr>
            </w:pPr>
            <w:r w:rsidRPr="00DA7250">
              <w:rPr>
                <w:rFonts w:eastAsiaTheme="minorHAnsi"/>
                <w:color w:val="000000"/>
                <w:sz w:val="20"/>
                <w:lang w:eastAsia="en-US"/>
              </w:rPr>
              <w:t>Об уточнении границ заповедника "Кузнецкий Алатау"</w:t>
            </w:r>
          </w:p>
        </w:tc>
        <w:tc>
          <w:tcPr>
            <w:tcW w:w="4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32B" w:rsidRPr="00DA7250" w:rsidRDefault="0039532B" w:rsidP="00C85A02">
            <w:pPr>
              <w:autoSpaceDE w:val="0"/>
              <w:autoSpaceDN w:val="0"/>
              <w:adjustRightInd w:val="0"/>
              <w:jc w:val="center"/>
              <w:rPr>
                <w:rFonts w:eastAsiaTheme="minorHAnsi"/>
                <w:color w:val="000000"/>
                <w:sz w:val="20"/>
                <w:lang w:eastAsia="en-US"/>
              </w:rPr>
            </w:pPr>
            <w:r w:rsidRPr="00DA7250">
              <w:rPr>
                <w:rFonts w:eastAsiaTheme="minorHAnsi"/>
                <w:color w:val="000000"/>
                <w:sz w:val="20"/>
                <w:lang w:eastAsia="en-US"/>
              </w:rPr>
              <w:t>412900</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39532B" w:rsidRPr="00DA7250" w:rsidRDefault="0039532B" w:rsidP="00C85A02">
            <w:pPr>
              <w:autoSpaceDE w:val="0"/>
              <w:autoSpaceDN w:val="0"/>
              <w:adjustRightInd w:val="0"/>
              <w:jc w:val="center"/>
              <w:rPr>
                <w:rFonts w:eastAsiaTheme="minorHAnsi"/>
                <w:color w:val="000000"/>
                <w:sz w:val="20"/>
                <w:lang w:eastAsia="en-US"/>
              </w:rPr>
            </w:pPr>
            <w:r>
              <w:rPr>
                <w:rFonts w:eastAsiaTheme="minorHAnsi"/>
                <w:color w:val="000000"/>
                <w:sz w:val="20"/>
                <w:lang w:eastAsia="en-US"/>
              </w:rPr>
              <w:t>уточнение</w:t>
            </w:r>
            <w:r w:rsidRPr="00DA7250">
              <w:rPr>
                <w:rFonts w:eastAsiaTheme="minorHAnsi"/>
                <w:color w:val="000000"/>
                <w:sz w:val="20"/>
                <w:lang w:eastAsia="en-US"/>
              </w:rPr>
              <w:t xml:space="preserve"> границ заповедника "Кузнецкий Алатау"</w:t>
            </w:r>
          </w:p>
        </w:tc>
      </w:tr>
      <w:tr w:rsidR="0039532B" w:rsidRPr="00DA7250" w:rsidTr="00C85A02">
        <w:trPr>
          <w:trHeight w:val="85"/>
        </w:trPr>
        <w:tc>
          <w:tcPr>
            <w:tcW w:w="215" w:type="pct"/>
            <w:tcBorders>
              <w:top w:val="single" w:sz="4" w:space="0" w:color="auto"/>
              <w:left w:val="single" w:sz="4" w:space="0" w:color="auto"/>
              <w:bottom w:val="single" w:sz="4" w:space="0" w:color="auto"/>
              <w:right w:val="single" w:sz="4" w:space="0" w:color="auto"/>
            </w:tcBorders>
            <w:vAlign w:val="center"/>
          </w:tcPr>
          <w:p w:rsidR="0039532B" w:rsidRDefault="0039532B" w:rsidP="00C85A02">
            <w:pPr>
              <w:jc w:val="center"/>
              <w:rPr>
                <w:color w:val="000000" w:themeColor="text1"/>
                <w:sz w:val="20"/>
              </w:rPr>
            </w:pPr>
            <w:r>
              <w:rPr>
                <w:color w:val="000000" w:themeColor="text1"/>
                <w:sz w:val="20"/>
              </w:rPr>
              <w:t>2</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39532B" w:rsidRPr="00DA7250" w:rsidRDefault="0039532B" w:rsidP="00C85A02">
            <w:pPr>
              <w:autoSpaceDE w:val="0"/>
              <w:autoSpaceDN w:val="0"/>
              <w:adjustRightInd w:val="0"/>
              <w:jc w:val="center"/>
              <w:rPr>
                <w:rFonts w:eastAsiaTheme="minorHAnsi"/>
                <w:color w:val="000000"/>
                <w:sz w:val="20"/>
                <w:lang w:eastAsia="en-US"/>
              </w:rPr>
            </w:pPr>
            <w:r w:rsidRPr="00DA7250">
              <w:rPr>
                <w:rFonts w:eastAsiaTheme="minorHAnsi"/>
                <w:color w:val="000000"/>
                <w:sz w:val="20"/>
                <w:lang w:eastAsia="en-US"/>
              </w:rPr>
              <w:t>Распоряжение</w:t>
            </w:r>
          </w:p>
        </w:tc>
        <w:tc>
          <w:tcPr>
            <w:tcW w:w="11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32B" w:rsidRPr="00DA7250" w:rsidRDefault="0039532B" w:rsidP="00C85A02">
            <w:pPr>
              <w:autoSpaceDE w:val="0"/>
              <w:autoSpaceDN w:val="0"/>
              <w:adjustRightInd w:val="0"/>
              <w:jc w:val="center"/>
              <w:rPr>
                <w:rFonts w:eastAsiaTheme="minorHAnsi"/>
                <w:color w:val="000000"/>
                <w:sz w:val="20"/>
                <w:lang w:eastAsia="en-US"/>
              </w:rPr>
            </w:pPr>
            <w:r w:rsidRPr="00DA7250">
              <w:rPr>
                <w:rFonts w:eastAsiaTheme="minorHAnsi"/>
                <w:color w:val="000000"/>
                <w:sz w:val="20"/>
                <w:lang w:eastAsia="en-US"/>
              </w:rPr>
              <w:t>Администрация Кемеровской области</w:t>
            </w:r>
          </w:p>
        </w:tc>
        <w:tc>
          <w:tcPr>
            <w:tcW w:w="4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32B" w:rsidRPr="00DA7250" w:rsidRDefault="0039532B" w:rsidP="00C85A02">
            <w:pPr>
              <w:autoSpaceDE w:val="0"/>
              <w:autoSpaceDN w:val="0"/>
              <w:adjustRightInd w:val="0"/>
              <w:jc w:val="center"/>
              <w:rPr>
                <w:rFonts w:eastAsiaTheme="minorHAnsi"/>
                <w:color w:val="000000"/>
                <w:sz w:val="20"/>
                <w:lang w:eastAsia="en-US"/>
              </w:rPr>
            </w:pPr>
            <w:r w:rsidRPr="00DA7250">
              <w:rPr>
                <w:rFonts w:eastAsiaTheme="minorHAnsi"/>
                <w:color w:val="000000"/>
                <w:sz w:val="20"/>
                <w:lang w:eastAsia="en-US"/>
              </w:rPr>
              <w:t>12.04.1995</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32B" w:rsidRPr="00DA7250" w:rsidRDefault="0039532B" w:rsidP="00C85A02">
            <w:pPr>
              <w:autoSpaceDE w:val="0"/>
              <w:autoSpaceDN w:val="0"/>
              <w:adjustRightInd w:val="0"/>
              <w:jc w:val="center"/>
              <w:rPr>
                <w:rFonts w:eastAsiaTheme="minorHAnsi"/>
                <w:color w:val="000000"/>
                <w:sz w:val="20"/>
                <w:lang w:eastAsia="en-US"/>
              </w:rPr>
            </w:pPr>
            <w:r w:rsidRPr="00DA7250">
              <w:rPr>
                <w:rFonts w:eastAsiaTheme="minorHAnsi"/>
                <w:color w:val="000000"/>
                <w:sz w:val="20"/>
                <w:lang w:eastAsia="en-US"/>
              </w:rPr>
              <w:t>231-р</w:t>
            </w:r>
          </w:p>
        </w:tc>
        <w:tc>
          <w:tcPr>
            <w:tcW w:w="7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32B" w:rsidRPr="00DA7250" w:rsidRDefault="0039532B" w:rsidP="00C85A02">
            <w:pPr>
              <w:autoSpaceDE w:val="0"/>
              <w:autoSpaceDN w:val="0"/>
              <w:adjustRightInd w:val="0"/>
              <w:jc w:val="center"/>
              <w:rPr>
                <w:rFonts w:eastAsiaTheme="minorHAnsi"/>
                <w:color w:val="000000"/>
                <w:sz w:val="20"/>
                <w:lang w:eastAsia="en-US"/>
              </w:rPr>
            </w:pPr>
            <w:r w:rsidRPr="00DA7250">
              <w:rPr>
                <w:rFonts w:eastAsiaTheme="minorHAnsi"/>
                <w:color w:val="000000"/>
                <w:sz w:val="20"/>
                <w:lang w:eastAsia="en-US"/>
              </w:rPr>
              <w:t>О расширении охранной зоны государственного заповедника "Кузнецкий Алатау" на территории Крапивинского района</w:t>
            </w:r>
          </w:p>
        </w:tc>
        <w:tc>
          <w:tcPr>
            <w:tcW w:w="4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32B" w:rsidRPr="00DA7250" w:rsidRDefault="0039532B" w:rsidP="00C85A02">
            <w:pPr>
              <w:autoSpaceDE w:val="0"/>
              <w:autoSpaceDN w:val="0"/>
              <w:adjustRightInd w:val="0"/>
              <w:jc w:val="center"/>
              <w:rPr>
                <w:rFonts w:eastAsiaTheme="minorHAnsi"/>
                <w:color w:val="000000"/>
                <w:sz w:val="20"/>
                <w:lang w:eastAsia="en-US"/>
              </w:rPr>
            </w:pPr>
            <w:r w:rsidRPr="00DA7250">
              <w:rPr>
                <w:rFonts w:eastAsiaTheme="minorHAnsi"/>
                <w:color w:val="000000"/>
                <w:sz w:val="20"/>
                <w:lang w:eastAsia="en-US"/>
              </w:rPr>
              <w:t>94159</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39532B" w:rsidRPr="00DA7250" w:rsidRDefault="0039532B" w:rsidP="00C85A02">
            <w:pPr>
              <w:autoSpaceDE w:val="0"/>
              <w:autoSpaceDN w:val="0"/>
              <w:adjustRightInd w:val="0"/>
              <w:jc w:val="center"/>
              <w:rPr>
                <w:rFonts w:eastAsiaTheme="minorHAnsi"/>
                <w:color w:val="000000"/>
                <w:sz w:val="20"/>
                <w:lang w:eastAsia="en-US"/>
              </w:rPr>
            </w:pPr>
            <w:r w:rsidRPr="00DA7250">
              <w:rPr>
                <w:rFonts w:eastAsiaTheme="minorHAnsi"/>
                <w:color w:val="000000"/>
                <w:sz w:val="20"/>
                <w:lang w:eastAsia="en-US"/>
              </w:rPr>
              <w:t>О расширении охранной зоны государственного заповедника "Кузнецкий Алатау" на территории Крапивинского района</w:t>
            </w:r>
          </w:p>
        </w:tc>
      </w:tr>
      <w:tr w:rsidR="0039532B" w:rsidRPr="00DA7250" w:rsidTr="00C85A02">
        <w:trPr>
          <w:trHeight w:val="1007"/>
        </w:trPr>
        <w:tc>
          <w:tcPr>
            <w:tcW w:w="215" w:type="pct"/>
            <w:tcBorders>
              <w:top w:val="single" w:sz="4" w:space="0" w:color="auto"/>
              <w:left w:val="single" w:sz="4" w:space="0" w:color="auto"/>
              <w:bottom w:val="single" w:sz="4" w:space="0" w:color="auto"/>
              <w:right w:val="single" w:sz="4" w:space="0" w:color="auto"/>
            </w:tcBorders>
            <w:vAlign w:val="center"/>
          </w:tcPr>
          <w:p w:rsidR="0039532B" w:rsidRDefault="0039532B" w:rsidP="00C85A02">
            <w:pPr>
              <w:jc w:val="center"/>
              <w:rPr>
                <w:color w:val="000000" w:themeColor="text1"/>
                <w:sz w:val="20"/>
              </w:rPr>
            </w:pPr>
            <w:r>
              <w:rPr>
                <w:color w:val="000000" w:themeColor="text1"/>
                <w:sz w:val="20"/>
              </w:rPr>
              <w:t>3</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39532B" w:rsidRPr="00DA7250" w:rsidRDefault="0039532B" w:rsidP="00C85A02">
            <w:pPr>
              <w:autoSpaceDE w:val="0"/>
              <w:autoSpaceDN w:val="0"/>
              <w:adjustRightInd w:val="0"/>
              <w:jc w:val="center"/>
              <w:rPr>
                <w:rFonts w:eastAsiaTheme="minorHAnsi"/>
                <w:color w:val="000000"/>
                <w:sz w:val="20"/>
                <w:lang w:eastAsia="en-US"/>
              </w:rPr>
            </w:pPr>
            <w:r w:rsidRPr="00DA7250">
              <w:rPr>
                <w:rFonts w:eastAsiaTheme="minorHAnsi"/>
                <w:color w:val="000000"/>
                <w:sz w:val="20"/>
                <w:lang w:eastAsia="en-US"/>
              </w:rPr>
              <w:t>Постановление</w:t>
            </w:r>
          </w:p>
        </w:tc>
        <w:tc>
          <w:tcPr>
            <w:tcW w:w="11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32B" w:rsidRPr="00DA7250" w:rsidRDefault="0039532B" w:rsidP="00C85A02">
            <w:pPr>
              <w:autoSpaceDE w:val="0"/>
              <w:autoSpaceDN w:val="0"/>
              <w:adjustRightInd w:val="0"/>
              <w:jc w:val="center"/>
              <w:rPr>
                <w:rFonts w:eastAsiaTheme="minorHAnsi"/>
                <w:color w:val="000000"/>
                <w:sz w:val="20"/>
                <w:lang w:eastAsia="en-US"/>
              </w:rPr>
            </w:pPr>
            <w:r w:rsidRPr="00DA7250">
              <w:rPr>
                <w:rFonts w:eastAsiaTheme="minorHAnsi"/>
                <w:color w:val="000000"/>
                <w:sz w:val="20"/>
                <w:lang w:eastAsia="en-US"/>
              </w:rPr>
              <w:t>Совет Министров Республики Хакасия</w:t>
            </w:r>
          </w:p>
        </w:tc>
        <w:tc>
          <w:tcPr>
            <w:tcW w:w="4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32B" w:rsidRPr="00DA7250" w:rsidRDefault="0039532B" w:rsidP="00C85A02">
            <w:pPr>
              <w:autoSpaceDE w:val="0"/>
              <w:autoSpaceDN w:val="0"/>
              <w:adjustRightInd w:val="0"/>
              <w:jc w:val="center"/>
              <w:rPr>
                <w:rFonts w:eastAsiaTheme="minorHAnsi"/>
                <w:color w:val="000000"/>
                <w:sz w:val="20"/>
                <w:lang w:eastAsia="en-US"/>
              </w:rPr>
            </w:pPr>
            <w:r w:rsidRPr="00DA7250">
              <w:rPr>
                <w:rFonts w:eastAsiaTheme="minorHAnsi"/>
                <w:color w:val="000000"/>
                <w:sz w:val="20"/>
                <w:lang w:eastAsia="en-US"/>
              </w:rPr>
              <w:t>22.08.1995</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32B" w:rsidRPr="00DA7250" w:rsidRDefault="0039532B" w:rsidP="00C85A02">
            <w:pPr>
              <w:autoSpaceDE w:val="0"/>
              <w:autoSpaceDN w:val="0"/>
              <w:adjustRightInd w:val="0"/>
              <w:jc w:val="center"/>
              <w:rPr>
                <w:rFonts w:eastAsiaTheme="minorHAnsi"/>
                <w:color w:val="000000"/>
                <w:sz w:val="20"/>
                <w:lang w:eastAsia="en-US"/>
              </w:rPr>
            </w:pPr>
            <w:r w:rsidRPr="00DA7250">
              <w:rPr>
                <w:rFonts w:eastAsiaTheme="minorHAnsi"/>
                <w:color w:val="000000"/>
                <w:sz w:val="20"/>
                <w:lang w:eastAsia="en-US"/>
              </w:rPr>
              <w:t>200</w:t>
            </w:r>
          </w:p>
        </w:tc>
        <w:tc>
          <w:tcPr>
            <w:tcW w:w="7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32B" w:rsidRPr="00DA7250" w:rsidRDefault="0039532B" w:rsidP="00C85A02">
            <w:pPr>
              <w:autoSpaceDE w:val="0"/>
              <w:autoSpaceDN w:val="0"/>
              <w:adjustRightInd w:val="0"/>
              <w:jc w:val="center"/>
              <w:rPr>
                <w:rFonts w:eastAsiaTheme="minorHAnsi"/>
                <w:color w:val="000000"/>
                <w:sz w:val="20"/>
                <w:lang w:eastAsia="en-US"/>
              </w:rPr>
            </w:pPr>
            <w:r w:rsidRPr="00DA7250">
              <w:rPr>
                <w:rFonts w:eastAsiaTheme="minorHAnsi"/>
                <w:color w:val="000000"/>
                <w:sz w:val="20"/>
                <w:lang w:eastAsia="en-US"/>
              </w:rPr>
              <w:t>"О пересмотре охранной зоны заповедника "Кузнецкий Алатау" на территории Орджоникидзевского района</w:t>
            </w:r>
          </w:p>
        </w:tc>
        <w:tc>
          <w:tcPr>
            <w:tcW w:w="4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32B" w:rsidRPr="00DA7250" w:rsidRDefault="0039532B" w:rsidP="00C85A02">
            <w:pPr>
              <w:autoSpaceDE w:val="0"/>
              <w:autoSpaceDN w:val="0"/>
              <w:adjustRightInd w:val="0"/>
              <w:jc w:val="center"/>
              <w:rPr>
                <w:rFonts w:eastAsiaTheme="minorHAnsi"/>
                <w:color w:val="000000"/>
                <w:sz w:val="20"/>
                <w:lang w:eastAsia="en-US"/>
              </w:rPr>
            </w:pPr>
            <w:r w:rsidRPr="00DA7250">
              <w:rPr>
                <w:rFonts w:eastAsiaTheme="minorHAnsi"/>
                <w:color w:val="000000"/>
                <w:sz w:val="20"/>
                <w:lang w:eastAsia="en-US"/>
              </w:rPr>
              <w:t>8000</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39532B" w:rsidRPr="00DA7250" w:rsidRDefault="0039532B" w:rsidP="00C85A02">
            <w:pPr>
              <w:autoSpaceDE w:val="0"/>
              <w:autoSpaceDN w:val="0"/>
              <w:adjustRightInd w:val="0"/>
              <w:jc w:val="center"/>
              <w:rPr>
                <w:rFonts w:eastAsiaTheme="minorHAnsi"/>
                <w:color w:val="000000"/>
                <w:sz w:val="20"/>
                <w:lang w:eastAsia="en-US"/>
              </w:rPr>
            </w:pPr>
            <w:r w:rsidRPr="00DA7250">
              <w:rPr>
                <w:rFonts w:eastAsiaTheme="minorHAnsi"/>
                <w:color w:val="000000"/>
                <w:sz w:val="20"/>
                <w:lang w:eastAsia="en-US"/>
              </w:rPr>
              <w:t>"О пересмотре охранной зоны заповедника "Кузнецкий Алатау" на территории Орджоникидзевского района</w:t>
            </w:r>
          </w:p>
        </w:tc>
      </w:tr>
      <w:tr w:rsidR="0039532B" w:rsidRPr="00DA7250" w:rsidTr="00C85A02">
        <w:trPr>
          <w:trHeight w:val="1007"/>
        </w:trPr>
        <w:tc>
          <w:tcPr>
            <w:tcW w:w="215" w:type="pct"/>
            <w:tcBorders>
              <w:top w:val="single" w:sz="4" w:space="0" w:color="auto"/>
              <w:left w:val="single" w:sz="4" w:space="0" w:color="auto"/>
              <w:bottom w:val="single" w:sz="4" w:space="0" w:color="auto"/>
              <w:right w:val="single" w:sz="4" w:space="0" w:color="auto"/>
            </w:tcBorders>
            <w:vAlign w:val="center"/>
          </w:tcPr>
          <w:p w:rsidR="0039532B" w:rsidRDefault="0039532B" w:rsidP="00C85A02">
            <w:pPr>
              <w:jc w:val="center"/>
              <w:rPr>
                <w:color w:val="000000" w:themeColor="text1"/>
                <w:sz w:val="20"/>
              </w:rPr>
            </w:pPr>
            <w:r>
              <w:rPr>
                <w:color w:val="000000" w:themeColor="text1"/>
                <w:sz w:val="20"/>
              </w:rPr>
              <w:t>4</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39532B" w:rsidRPr="00DA7250" w:rsidRDefault="0039532B" w:rsidP="00C85A02">
            <w:pPr>
              <w:autoSpaceDE w:val="0"/>
              <w:autoSpaceDN w:val="0"/>
              <w:adjustRightInd w:val="0"/>
              <w:jc w:val="center"/>
              <w:rPr>
                <w:rFonts w:eastAsiaTheme="minorHAnsi"/>
                <w:color w:val="000000"/>
                <w:sz w:val="20"/>
                <w:lang w:eastAsia="en-US"/>
              </w:rPr>
            </w:pPr>
            <w:r w:rsidRPr="00DA7250">
              <w:rPr>
                <w:rFonts w:eastAsiaTheme="minorHAnsi"/>
                <w:color w:val="000000"/>
                <w:sz w:val="20"/>
                <w:lang w:eastAsia="en-US"/>
              </w:rPr>
              <w:t>Устав</w:t>
            </w:r>
          </w:p>
        </w:tc>
        <w:tc>
          <w:tcPr>
            <w:tcW w:w="11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32B" w:rsidRPr="00DA7250" w:rsidRDefault="0039532B" w:rsidP="00C85A02">
            <w:pPr>
              <w:autoSpaceDE w:val="0"/>
              <w:autoSpaceDN w:val="0"/>
              <w:adjustRightInd w:val="0"/>
              <w:jc w:val="center"/>
              <w:rPr>
                <w:rFonts w:eastAsiaTheme="minorHAnsi"/>
                <w:color w:val="000000"/>
                <w:sz w:val="20"/>
                <w:lang w:eastAsia="en-US"/>
              </w:rPr>
            </w:pPr>
            <w:r w:rsidRPr="00DA7250">
              <w:rPr>
                <w:rFonts w:eastAsiaTheme="minorHAnsi"/>
                <w:color w:val="000000"/>
                <w:sz w:val="20"/>
                <w:lang w:eastAsia="en-US"/>
              </w:rPr>
              <w:t>Минприроды России</w:t>
            </w:r>
          </w:p>
        </w:tc>
        <w:tc>
          <w:tcPr>
            <w:tcW w:w="4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32B" w:rsidRPr="00DA7250" w:rsidRDefault="0039532B" w:rsidP="00C85A02">
            <w:pPr>
              <w:autoSpaceDE w:val="0"/>
              <w:autoSpaceDN w:val="0"/>
              <w:adjustRightInd w:val="0"/>
              <w:jc w:val="center"/>
              <w:rPr>
                <w:rFonts w:eastAsiaTheme="minorHAnsi"/>
                <w:color w:val="000000"/>
                <w:sz w:val="20"/>
                <w:lang w:eastAsia="en-US"/>
              </w:rPr>
            </w:pPr>
            <w:r w:rsidRPr="00DA7250">
              <w:rPr>
                <w:rFonts w:eastAsiaTheme="minorHAnsi"/>
                <w:color w:val="000000"/>
                <w:sz w:val="20"/>
                <w:lang w:eastAsia="en-US"/>
              </w:rPr>
              <w:t>24.05.2011</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32B" w:rsidRPr="00DA7250" w:rsidRDefault="0039532B" w:rsidP="00C85A02">
            <w:pPr>
              <w:autoSpaceDE w:val="0"/>
              <w:autoSpaceDN w:val="0"/>
              <w:adjustRightInd w:val="0"/>
              <w:jc w:val="center"/>
              <w:rPr>
                <w:rFonts w:eastAsiaTheme="minorHAnsi"/>
                <w:color w:val="000000"/>
                <w:sz w:val="20"/>
                <w:lang w:eastAsia="en-US"/>
              </w:rPr>
            </w:pPr>
            <w:r w:rsidRPr="00DA7250">
              <w:rPr>
                <w:rFonts w:eastAsiaTheme="minorHAnsi"/>
                <w:color w:val="000000"/>
                <w:sz w:val="20"/>
                <w:lang w:eastAsia="en-US"/>
              </w:rPr>
              <w:t>413</w:t>
            </w:r>
          </w:p>
        </w:tc>
        <w:tc>
          <w:tcPr>
            <w:tcW w:w="7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32B" w:rsidRPr="00DA7250" w:rsidRDefault="0039532B" w:rsidP="00C85A02">
            <w:pPr>
              <w:autoSpaceDE w:val="0"/>
              <w:autoSpaceDN w:val="0"/>
              <w:adjustRightInd w:val="0"/>
              <w:jc w:val="center"/>
              <w:rPr>
                <w:rFonts w:eastAsiaTheme="minorHAnsi"/>
                <w:color w:val="000000"/>
                <w:sz w:val="20"/>
                <w:lang w:eastAsia="en-US"/>
              </w:rPr>
            </w:pPr>
            <w:r w:rsidRPr="00DA7250">
              <w:rPr>
                <w:rFonts w:eastAsiaTheme="minorHAnsi"/>
                <w:color w:val="000000"/>
                <w:sz w:val="20"/>
                <w:lang w:eastAsia="en-US"/>
              </w:rPr>
              <w:t>"Об утверждении Устава Федерального государственного бюджетного учреждения "Государственный природный заповедник "Кузнецкий Алатау"</w:t>
            </w:r>
          </w:p>
        </w:tc>
        <w:tc>
          <w:tcPr>
            <w:tcW w:w="4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32B" w:rsidRPr="00DA7250" w:rsidRDefault="0039532B" w:rsidP="00C85A02">
            <w:pPr>
              <w:autoSpaceDE w:val="0"/>
              <w:autoSpaceDN w:val="0"/>
              <w:adjustRightInd w:val="0"/>
              <w:jc w:val="center"/>
              <w:rPr>
                <w:rFonts w:eastAsiaTheme="minorHAnsi"/>
                <w:color w:val="000000"/>
                <w:sz w:val="20"/>
                <w:lang w:eastAsia="en-US"/>
              </w:rPr>
            </w:pPr>
            <w:r>
              <w:rPr>
                <w:rFonts w:eastAsiaTheme="minorHAnsi"/>
                <w:color w:val="000000"/>
                <w:sz w:val="20"/>
                <w:lang w:eastAsia="en-US"/>
              </w:rPr>
              <w:t>-</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39532B" w:rsidRPr="00DA7250" w:rsidRDefault="0039532B" w:rsidP="00C85A02">
            <w:pPr>
              <w:autoSpaceDE w:val="0"/>
              <w:autoSpaceDN w:val="0"/>
              <w:adjustRightInd w:val="0"/>
              <w:jc w:val="center"/>
              <w:rPr>
                <w:rFonts w:eastAsiaTheme="minorHAnsi"/>
                <w:color w:val="000000"/>
                <w:sz w:val="20"/>
                <w:lang w:eastAsia="en-US"/>
              </w:rPr>
            </w:pPr>
            <w:r w:rsidRPr="00DA7250">
              <w:rPr>
                <w:rFonts w:eastAsiaTheme="minorHAnsi"/>
                <w:color w:val="000000"/>
                <w:sz w:val="20"/>
                <w:lang w:eastAsia="en-US"/>
              </w:rPr>
              <w:t>Устав Федерального государственного бюджетного учреждения "Государственный природный заповедник "Кузнецкий Алатау"</w:t>
            </w:r>
          </w:p>
        </w:tc>
      </w:tr>
    </w:tbl>
    <w:p w:rsidR="00DA7250" w:rsidRPr="00DA7250" w:rsidRDefault="00DA7250" w:rsidP="00626A3C">
      <w:pPr>
        <w:ind w:right="-2"/>
        <w:jc w:val="both"/>
        <w:rPr>
          <w:sz w:val="20"/>
        </w:rPr>
        <w:sectPr w:rsidR="00DA7250" w:rsidRPr="00DA7250" w:rsidSect="00DA7250">
          <w:pgSz w:w="16838" w:h="11906" w:orient="landscape"/>
          <w:pgMar w:top="1276" w:right="567" w:bottom="992" w:left="993" w:header="709" w:footer="709" w:gutter="0"/>
          <w:cols w:space="708"/>
          <w:docGrid w:linePitch="360"/>
        </w:sectPr>
      </w:pPr>
    </w:p>
    <w:p w:rsidR="00626A3C" w:rsidRPr="00DA7250" w:rsidRDefault="00626A3C" w:rsidP="00626A3C">
      <w:pPr>
        <w:ind w:right="-2"/>
        <w:jc w:val="both"/>
        <w:rPr>
          <w:sz w:val="20"/>
        </w:rPr>
      </w:pPr>
    </w:p>
    <w:p w:rsidR="00626A3C" w:rsidRPr="00DA7250" w:rsidRDefault="00626A3C" w:rsidP="0002134E">
      <w:pPr>
        <w:ind w:right="-2"/>
        <w:jc w:val="both"/>
        <w:rPr>
          <w:sz w:val="20"/>
        </w:rPr>
      </w:pPr>
    </w:p>
    <w:p w:rsidR="00251A3D" w:rsidRPr="00DA7250" w:rsidRDefault="00251A3D" w:rsidP="0002134E">
      <w:pPr>
        <w:ind w:right="-2"/>
        <w:jc w:val="both"/>
        <w:rPr>
          <w:sz w:val="20"/>
        </w:rPr>
      </w:pPr>
      <w:r w:rsidRPr="00196283">
        <w:rPr>
          <w:b/>
          <w:sz w:val="20"/>
        </w:rPr>
        <w:t>10. Ведомственная подчиненность</w:t>
      </w:r>
      <w:r w:rsidR="00C85A02">
        <w:rPr>
          <w:sz w:val="20"/>
        </w:rPr>
        <w:t xml:space="preserve"> – «Министерство природных ресурсов и экологии Российской Федерации»</w:t>
      </w:r>
    </w:p>
    <w:p w:rsidR="00251A3D" w:rsidRPr="00DA7250" w:rsidRDefault="00251A3D" w:rsidP="0002134E">
      <w:pPr>
        <w:ind w:right="-2"/>
        <w:jc w:val="both"/>
        <w:rPr>
          <w:sz w:val="20"/>
        </w:rPr>
      </w:pPr>
    </w:p>
    <w:p w:rsidR="000B6D2F" w:rsidRDefault="000B6D2F" w:rsidP="000B6D2F">
      <w:pPr>
        <w:ind w:right="-2"/>
        <w:jc w:val="both"/>
        <w:rPr>
          <w:b/>
          <w:sz w:val="20"/>
        </w:rPr>
      </w:pPr>
      <w:r w:rsidRPr="007739A6">
        <w:rPr>
          <w:b/>
          <w:sz w:val="20"/>
        </w:rPr>
        <w:t>11</w:t>
      </w:r>
      <w:r>
        <w:rPr>
          <w:b/>
          <w:sz w:val="20"/>
        </w:rPr>
        <w:t>.</w:t>
      </w:r>
      <w:r w:rsidRPr="007739A6">
        <w:rPr>
          <w:b/>
          <w:sz w:val="20"/>
        </w:rPr>
        <w:t xml:space="preserve"> Международный статус ООПТ. Отнесение ООПТ к Ключевым орнитологическим территориям международного значения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3031"/>
        <w:gridCol w:w="1451"/>
        <w:gridCol w:w="1441"/>
        <w:gridCol w:w="1541"/>
        <w:gridCol w:w="1770"/>
      </w:tblGrid>
      <w:tr w:rsidR="00C85A02" w:rsidRPr="00DA7250" w:rsidTr="00C85A02">
        <w:trPr>
          <w:trHeight w:val="1007"/>
        </w:trPr>
        <w:tc>
          <w:tcPr>
            <w:tcW w:w="315" w:type="pct"/>
            <w:vAlign w:val="center"/>
          </w:tcPr>
          <w:p w:rsidR="00C85A02" w:rsidRPr="00DA7250" w:rsidRDefault="00C85A02" w:rsidP="006926C5">
            <w:pPr>
              <w:jc w:val="center"/>
              <w:rPr>
                <w:color w:val="000000" w:themeColor="text1"/>
                <w:sz w:val="20"/>
              </w:rPr>
            </w:pPr>
            <w:r>
              <w:rPr>
                <w:color w:val="000000" w:themeColor="text1"/>
                <w:sz w:val="20"/>
              </w:rPr>
              <w:t>№ п/п</w:t>
            </w:r>
          </w:p>
        </w:tc>
        <w:tc>
          <w:tcPr>
            <w:tcW w:w="1538" w:type="pct"/>
            <w:shd w:val="clear" w:color="auto" w:fill="auto"/>
            <w:vAlign w:val="center"/>
          </w:tcPr>
          <w:p w:rsidR="00C85A02" w:rsidRPr="00DA7250" w:rsidRDefault="00C85A02" w:rsidP="006926C5">
            <w:pPr>
              <w:jc w:val="center"/>
              <w:rPr>
                <w:color w:val="000000" w:themeColor="text1"/>
                <w:sz w:val="20"/>
              </w:rPr>
            </w:pPr>
            <w:r>
              <w:rPr>
                <w:color w:val="000000" w:themeColor="text1"/>
                <w:sz w:val="20"/>
              </w:rPr>
              <w:t>Название объекта / международный статус</w:t>
            </w:r>
          </w:p>
        </w:tc>
        <w:tc>
          <w:tcPr>
            <w:tcW w:w="736" w:type="pct"/>
            <w:shd w:val="clear" w:color="auto" w:fill="auto"/>
            <w:vAlign w:val="center"/>
          </w:tcPr>
          <w:p w:rsidR="00C85A02" w:rsidRPr="00DA7250" w:rsidRDefault="00C85A02" w:rsidP="006926C5">
            <w:pPr>
              <w:jc w:val="center"/>
              <w:rPr>
                <w:color w:val="000000" w:themeColor="text1"/>
                <w:sz w:val="20"/>
              </w:rPr>
            </w:pPr>
            <w:r>
              <w:rPr>
                <w:color w:val="000000" w:themeColor="text1"/>
                <w:sz w:val="20"/>
              </w:rPr>
              <w:t>Дата присвоения статуса</w:t>
            </w:r>
          </w:p>
        </w:tc>
        <w:tc>
          <w:tcPr>
            <w:tcW w:w="731" w:type="pct"/>
            <w:shd w:val="clear" w:color="auto" w:fill="auto"/>
            <w:vAlign w:val="center"/>
          </w:tcPr>
          <w:p w:rsidR="00C85A02" w:rsidRPr="00DA7250" w:rsidRDefault="00C85A02" w:rsidP="006926C5">
            <w:pPr>
              <w:jc w:val="center"/>
              <w:rPr>
                <w:color w:val="000000" w:themeColor="text1"/>
                <w:sz w:val="20"/>
              </w:rPr>
            </w:pPr>
            <w:r>
              <w:rPr>
                <w:color w:val="000000" w:themeColor="text1"/>
                <w:sz w:val="20"/>
              </w:rPr>
              <w:t>Номер/код объекта</w:t>
            </w:r>
          </w:p>
        </w:tc>
        <w:tc>
          <w:tcPr>
            <w:tcW w:w="782" w:type="pct"/>
            <w:shd w:val="clear" w:color="auto" w:fill="auto"/>
            <w:vAlign w:val="center"/>
          </w:tcPr>
          <w:p w:rsidR="00C85A02" w:rsidRPr="00DA7250" w:rsidRDefault="00C85A02" w:rsidP="006926C5">
            <w:pPr>
              <w:jc w:val="center"/>
              <w:rPr>
                <w:color w:val="000000" w:themeColor="text1"/>
                <w:sz w:val="20"/>
              </w:rPr>
            </w:pPr>
            <w:r>
              <w:rPr>
                <w:color w:val="000000" w:themeColor="text1"/>
                <w:sz w:val="20"/>
              </w:rPr>
              <w:t>Основание для присвоения статуса</w:t>
            </w:r>
          </w:p>
        </w:tc>
        <w:tc>
          <w:tcPr>
            <w:tcW w:w="898" w:type="pct"/>
            <w:shd w:val="clear" w:color="auto" w:fill="auto"/>
            <w:vAlign w:val="center"/>
          </w:tcPr>
          <w:p w:rsidR="00C85A02" w:rsidRPr="00DA7250" w:rsidRDefault="00C85A02" w:rsidP="006926C5">
            <w:pPr>
              <w:jc w:val="center"/>
              <w:rPr>
                <w:color w:val="000000" w:themeColor="text1"/>
                <w:sz w:val="20"/>
              </w:rPr>
            </w:pPr>
            <w:r>
              <w:rPr>
                <w:color w:val="000000" w:themeColor="text1"/>
                <w:sz w:val="20"/>
              </w:rPr>
              <w:t>Комментарии</w:t>
            </w:r>
          </w:p>
        </w:tc>
      </w:tr>
      <w:tr w:rsidR="00C85A02" w:rsidRPr="00DA7250" w:rsidTr="00C85A02">
        <w:trPr>
          <w:trHeight w:val="1007"/>
        </w:trPr>
        <w:tc>
          <w:tcPr>
            <w:tcW w:w="315" w:type="pct"/>
            <w:vAlign w:val="center"/>
          </w:tcPr>
          <w:p w:rsidR="00C85A02" w:rsidRDefault="00C85A02" w:rsidP="006926C5">
            <w:pPr>
              <w:jc w:val="center"/>
              <w:rPr>
                <w:color w:val="000000" w:themeColor="text1"/>
                <w:sz w:val="20"/>
              </w:rPr>
            </w:pPr>
            <w:r>
              <w:rPr>
                <w:color w:val="000000" w:themeColor="text1"/>
                <w:sz w:val="20"/>
              </w:rPr>
              <w:t>1</w:t>
            </w:r>
          </w:p>
        </w:tc>
        <w:tc>
          <w:tcPr>
            <w:tcW w:w="1538" w:type="pct"/>
            <w:shd w:val="clear" w:color="auto" w:fill="auto"/>
            <w:vAlign w:val="center"/>
          </w:tcPr>
          <w:p w:rsidR="00C85A02" w:rsidRPr="00DA7250" w:rsidRDefault="00C85A02" w:rsidP="00C85A02">
            <w:pPr>
              <w:autoSpaceDE w:val="0"/>
              <w:autoSpaceDN w:val="0"/>
              <w:adjustRightInd w:val="0"/>
              <w:jc w:val="center"/>
              <w:rPr>
                <w:rFonts w:eastAsiaTheme="minorHAnsi"/>
                <w:color w:val="000000"/>
                <w:sz w:val="20"/>
                <w:lang w:eastAsia="en-US"/>
              </w:rPr>
            </w:pPr>
            <w:r>
              <w:rPr>
                <w:rFonts w:eastAsiaTheme="minorHAnsi"/>
                <w:color w:val="000000"/>
                <w:sz w:val="20"/>
                <w:lang w:eastAsia="en-US"/>
              </w:rPr>
              <w:t>Ключевая орнитологическая территория «Заповедник «Кузнецкий Алатау»</w:t>
            </w:r>
          </w:p>
        </w:tc>
        <w:tc>
          <w:tcPr>
            <w:tcW w:w="736" w:type="pct"/>
            <w:shd w:val="clear" w:color="auto" w:fill="auto"/>
            <w:vAlign w:val="center"/>
          </w:tcPr>
          <w:p w:rsidR="00C85A02" w:rsidRPr="00DA7250" w:rsidRDefault="00C85A02" w:rsidP="006926C5">
            <w:pPr>
              <w:autoSpaceDE w:val="0"/>
              <w:autoSpaceDN w:val="0"/>
              <w:adjustRightInd w:val="0"/>
              <w:jc w:val="center"/>
              <w:rPr>
                <w:rFonts w:eastAsiaTheme="minorHAnsi"/>
                <w:color w:val="000000"/>
                <w:sz w:val="20"/>
                <w:lang w:eastAsia="en-US"/>
              </w:rPr>
            </w:pPr>
            <w:r>
              <w:rPr>
                <w:rFonts w:eastAsiaTheme="minorHAnsi"/>
                <w:color w:val="000000"/>
                <w:sz w:val="20"/>
                <w:lang w:eastAsia="en-US"/>
              </w:rPr>
              <w:t>2006</w:t>
            </w:r>
          </w:p>
        </w:tc>
        <w:tc>
          <w:tcPr>
            <w:tcW w:w="731" w:type="pct"/>
            <w:shd w:val="clear" w:color="auto" w:fill="auto"/>
            <w:vAlign w:val="center"/>
          </w:tcPr>
          <w:p w:rsidR="00C85A02" w:rsidRPr="00DA7250" w:rsidRDefault="00C85A02" w:rsidP="006926C5">
            <w:pPr>
              <w:autoSpaceDE w:val="0"/>
              <w:autoSpaceDN w:val="0"/>
              <w:adjustRightInd w:val="0"/>
              <w:jc w:val="center"/>
              <w:rPr>
                <w:rFonts w:eastAsiaTheme="minorHAnsi"/>
                <w:color w:val="000000"/>
                <w:sz w:val="20"/>
                <w:lang w:eastAsia="en-US"/>
              </w:rPr>
            </w:pPr>
            <w:r w:rsidRPr="007739A6">
              <w:rPr>
                <w:sz w:val="20"/>
              </w:rPr>
              <w:t>КЕ-001</w:t>
            </w:r>
          </w:p>
        </w:tc>
        <w:tc>
          <w:tcPr>
            <w:tcW w:w="782" w:type="pct"/>
            <w:shd w:val="clear" w:color="auto" w:fill="auto"/>
            <w:vAlign w:val="center"/>
          </w:tcPr>
          <w:p w:rsidR="00C85A02" w:rsidRPr="00DA7250" w:rsidRDefault="00C85A02" w:rsidP="006926C5">
            <w:pPr>
              <w:autoSpaceDE w:val="0"/>
              <w:autoSpaceDN w:val="0"/>
              <w:adjustRightInd w:val="0"/>
              <w:jc w:val="center"/>
              <w:rPr>
                <w:rFonts w:eastAsiaTheme="minorHAnsi"/>
                <w:color w:val="000000"/>
                <w:sz w:val="20"/>
                <w:lang w:eastAsia="en-US"/>
              </w:rPr>
            </w:pPr>
            <w:r>
              <w:rPr>
                <w:rFonts w:eastAsiaTheme="minorHAnsi"/>
                <w:color w:val="000000"/>
                <w:sz w:val="20"/>
                <w:lang w:eastAsia="en-US"/>
              </w:rPr>
              <w:t>-</w:t>
            </w:r>
          </w:p>
        </w:tc>
        <w:tc>
          <w:tcPr>
            <w:tcW w:w="898" w:type="pct"/>
            <w:shd w:val="clear" w:color="auto" w:fill="auto"/>
            <w:vAlign w:val="center"/>
          </w:tcPr>
          <w:p w:rsidR="00C85A02" w:rsidRPr="00DA7250" w:rsidRDefault="00C85A02" w:rsidP="006926C5">
            <w:pPr>
              <w:autoSpaceDE w:val="0"/>
              <w:autoSpaceDN w:val="0"/>
              <w:adjustRightInd w:val="0"/>
              <w:jc w:val="center"/>
              <w:rPr>
                <w:rFonts w:eastAsiaTheme="minorHAnsi"/>
                <w:color w:val="000000"/>
                <w:sz w:val="20"/>
                <w:lang w:eastAsia="en-US"/>
              </w:rPr>
            </w:pPr>
            <w:r>
              <w:rPr>
                <w:rFonts w:eastAsiaTheme="minorHAnsi"/>
                <w:color w:val="000000"/>
                <w:sz w:val="20"/>
                <w:lang w:eastAsia="en-US"/>
              </w:rPr>
              <w:t>-</w:t>
            </w:r>
          </w:p>
        </w:tc>
      </w:tr>
    </w:tbl>
    <w:p w:rsidR="00C85A02" w:rsidRPr="007739A6" w:rsidRDefault="00C85A02" w:rsidP="000B6D2F">
      <w:pPr>
        <w:ind w:right="-2"/>
        <w:jc w:val="both"/>
        <w:rPr>
          <w:b/>
          <w:sz w:val="20"/>
        </w:rPr>
      </w:pPr>
    </w:p>
    <w:p w:rsidR="007739A6" w:rsidRDefault="007739A6" w:rsidP="0002134E">
      <w:pPr>
        <w:ind w:right="-2"/>
        <w:jc w:val="both"/>
        <w:rPr>
          <w:sz w:val="20"/>
        </w:rPr>
      </w:pPr>
      <w:r w:rsidRPr="007739A6">
        <w:rPr>
          <w:b/>
          <w:sz w:val="20"/>
        </w:rPr>
        <w:t>12. Категория ООПТ согласно классификации Международного союза охраны природы (МСОП, IUCN)</w:t>
      </w:r>
      <w:r w:rsidRPr="007739A6">
        <w:rPr>
          <w:b/>
          <w:szCs w:val="28"/>
        </w:rPr>
        <w:t xml:space="preserve"> - </w:t>
      </w:r>
      <w:r w:rsidRPr="007739A6">
        <w:rPr>
          <w:sz w:val="20"/>
        </w:rPr>
        <w:t>IA. STRICT NATURE RESERVE - Строгий природный резерват (государственный природный заповедник)</w:t>
      </w:r>
      <w:r>
        <w:rPr>
          <w:sz w:val="20"/>
        </w:rPr>
        <w:t>.</w:t>
      </w:r>
    </w:p>
    <w:p w:rsidR="007739A6" w:rsidRDefault="007739A6" w:rsidP="000B6D2F">
      <w:pPr>
        <w:ind w:right="-2"/>
        <w:jc w:val="both"/>
        <w:rPr>
          <w:sz w:val="20"/>
        </w:rPr>
      </w:pPr>
      <w:r>
        <w:rPr>
          <w:sz w:val="20"/>
        </w:rPr>
        <w:tab/>
      </w:r>
    </w:p>
    <w:p w:rsidR="00500C94" w:rsidRPr="00500C94" w:rsidRDefault="00500C94" w:rsidP="00500C94">
      <w:pPr>
        <w:rPr>
          <w:rFonts w:eastAsiaTheme="minorHAnsi"/>
          <w:b/>
          <w:sz w:val="20"/>
          <w:lang w:eastAsia="en-US"/>
        </w:rPr>
      </w:pPr>
      <w:r w:rsidRPr="00F04F1A">
        <w:rPr>
          <w:rFonts w:eastAsiaTheme="minorHAnsi"/>
          <w:b/>
          <w:sz w:val="20"/>
          <w:lang w:eastAsia="en-US"/>
        </w:rPr>
        <w:t>13. Число отдельно расположенных, не граничащих друг с другом участков терртории/акватории ООПТ</w:t>
      </w:r>
      <w:r w:rsidRPr="00500C94">
        <w:rPr>
          <w:rFonts w:eastAsiaTheme="minorHAnsi"/>
          <w:b/>
          <w:sz w:val="20"/>
          <w:lang w:eastAsia="en-US"/>
        </w:rPr>
        <w:t xml:space="preserve"> - </w:t>
      </w:r>
      <w:r w:rsidR="00F04F1A" w:rsidRPr="00F04F1A">
        <w:rPr>
          <w:rFonts w:eastAsiaTheme="minorHAnsi"/>
          <w:sz w:val="20"/>
          <w:lang w:eastAsia="en-US"/>
        </w:rPr>
        <w:t>1</w:t>
      </w:r>
    </w:p>
    <w:p w:rsidR="00100439" w:rsidRPr="00B04E00" w:rsidRDefault="00B04E00" w:rsidP="007739A6">
      <w:pPr>
        <w:ind w:right="-2"/>
        <w:jc w:val="both"/>
        <w:rPr>
          <w:b/>
          <w:sz w:val="20"/>
        </w:rPr>
      </w:pPr>
      <w:r w:rsidRPr="00B04E00">
        <w:rPr>
          <w:b/>
          <w:sz w:val="20"/>
        </w:rPr>
        <w:t>14. Месторасположение ООПТ</w:t>
      </w:r>
    </w:p>
    <w:p w:rsidR="00B04E00" w:rsidRPr="00D83364" w:rsidRDefault="00B04E00" w:rsidP="00D83364">
      <w:pPr>
        <w:pStyle w:val="a4"/>
        <w:numPr>
          <w:ilvl w:val="0"/>
          <w:numId w:val="6"/>
        </w:numPr>
        <w:ind w:right="-2"/>
        <w:jc w:val="both"/>
        <w:rPr>
          <w:sz w:val="20"/>
        </w:rPr>
      </w:pPr>
      <w:r w:rsidRPr="00D83364">
        <w:rPr>
          <w:b/>
          <w:sz w:val="20"/>
        </w:rPr>
        <w:t xml:space="preserve">Наименование субъекта РФ – </w:t>
      </w:r>
      <w:r w:rsidRPr="00D83364">
        <w:rPr>
          <w:sz w:val="20"/>
        </w:rPr>
        <w:t>Кемеровская область.</w:t>
      </w:r>
    </w:p>
    <w:p w:rsidR="00B04E00" w:rsidRPr="00D83364" w:rsidRDefault="00B04E00" w:rsidP="00D83364">
      <w:pPr>
        <w:pStyle w:val="a4"/>
        <w:numPr>
          <w:ilvl w:val="0"/>
          <w:numId w:val="6"/>
        </w:numPr>
        <w:ind w:right="-2"/>
        <w:jc w:val="both"/>
        <w:rPr>
          <w:sz w:val="20"/>
        </w:rPr>
      </w:pPr>
      <w:r w:rsidRPr="00D83364">
        <w:rPr>
          <w:b/>
          <w:sz w:val="20"/>
        </w:rPr>
        <w:t xml:space="preserve">Наименование административно-территориального образования субъекта РФ - </w:t>
      </w:r>
      <w:r w:rsidRPr="00D83364">
        <w:rPr>
          <w:sz w:val="20"/>
        </w:rPr>
        <w:t>Новокузнецкий район, Междуреченский район, Тисульский район.</w:t>
      </w:r>
    </w:p>
    <w:p w:rsidR="00D83364" w:rsidRDefault="00D83364" w:rsidP="007739A6">
      <w:pPr>
        <w:ind w:right="-2"/>
        <w:jc w:val="both"/>
        <w:rPr>
          <w:b/>
          <w:sz w:val="20"/>
        </w:rPr>
      </w:pPr>
    </w:p>
    <w:p w:rsidR="00B04E00" w:rsidRDefault="00D83364" w:rsidP="007739A6">
      <w:pPr>
        <w:ind w:right="-2"/>
        <w:jc w:val="both"/>
        <w:rPr>
          <w:b/>
          <w:sz w:val="20"/>
        </w:rPr>
      </w:pPr>
      <w:r>
        <w:rPr>
          <w:b/>
          <w:sz w:val="20"/>
        </w:rPr>
        <w:t>15. Географическое положение ООПТ.</w:t>
      </w:r>
    </w:p>
    <w:p w:rsidR="00741309" w:rsidRDefault="00741309" w:rsidP="007739A6">
      <w:pPr>
        <w:ind w:right="-2"/>
        <w:jc w:val="both"/>
        <w:rPr>
          <w:sz w:val="20"/>
        </w:rPr>
      </w:pPr>
    </w:p>
    <w:tbl>
      <w:tblPr>
        <w:tblW w:w="5000" w:type="pct"/>
        <w:tblLook w:val="04A0" w:firstRow="1" w:lastRow="0" w:firstColumn="1" w:lastColumn="0" w:noHBand="0" w:noVBand="1"/>
      </w:tblPr>
      <w:tblGrid>
        <w:gridCol w:w="3975"/>
        <w:gridCol w:w="1123"/>
        <w:gridCol w:w="4756"/>
      </w:tblGrid>
      <w:tr w:rsidR="00592583" w:rsidRPr="00741309" w:rsidTr="00ED0AD4">
        <w:trPr>
          <w:trHeight w:val="400"/>
        </w:trPr>
        <w:tc>
          <w:tcPr>
            <w:tcW w:w="2587" w:type="pct"/>
            <w:gridSpan w:val="2"/>
            <w:shd w:val="clear" w:color="auto" w:fill="auto"/>
          </w:tcPr>
          <w:p w:rsidR="00592583" w:rsidRPr="00ED0AD4" w:rsidRDefault="00592583" w:rsidP="00ED0AD4">
            <w:pPr>
              <w:rPr>
                <w:color w:val="000000" w:themeColor="text1"/>
                <w:sz w:val="20"/>
              </w:rPr>
            </w:pPr>
            <w:r w:rsidRPr="00ED0AD4">
              <w:rPr>
                <w:color w:val="000000" w:themeColor="text1"/>
                <w:sz w:val="20"/>
              </w:rPr>
              <w:t>Принадлежность к физико-географической стране</w:t>
            </w:r>
          </w:p>
        </w:tc>
        <w:tc>
          <w:tcPr>
            <w:tcW w:w="2413" w:type="pct"/>
            <w:shd w:val="clear" w:color="auto" w:fill="auto"/>
          </w:tcPr>
          <w:p w:rsidR="00592583" w:rsidRPr="00ED0AD4" w:rsidRDefault="00ED0AD4" w:rsidP="00ED0AD4">
            <w:pPr>
              <w:jc w:val="both"/>
              <w:rPr>
                <w:color w:val="000000" w:themeColor="text1"/>
                <w:sz w:val="20"/>
              </w:rPr>
            </w:pPr>
            <w:r w:rsidRPr="00ED0AD4">
              <w:rPr>
                <w:color w:val="000000" w:themeColor="text1"/>
                <w:sz w:val="20"/>
              </w:rPr>
              <w:t>Алтае-Саянская</w:t>
            </w:r>
          </w:p>
        </w:tc>
      </w:tr>
      <w:tr w:rsidR="00592583" w:rsidRPr="00741309" w:rsidTr="00ED0AD4">
        <w:trPr>
          <w:trHeight w:val="209"/>
        </w:trPr>
        <w:tc>
          <w:tcPr>
            <w:tcW w:w="2587" w:type="pct"/>
            <w:gridSpan w:val="2"/>
            <w:shd w:val="clear" w:color="auto" w:fill="auto"/>
          </w:tcPr>
          <w:p w:rsidR="00592583" w:rsidRPr="00ED0AD4" w:rsidRDefault="00ED0AD4" w:rsidP="00ED0AD4">
            <w:pPr>
              <w:rPr>
                <w:color w:val="000000" w:themeColor="text1"/>
                <w:sz w:val="20"/>
              </w:rPr>
            </w:pPr>
            <w:r w:rsidRPr="00ED0AD4">
              <w:rPr>
                <w:color w:val="000000" w:themeColor="text1"/>
                <w:sz w:val="20"/>
              </w:rPr>
              <w:t>Положение в пределах физико-географической страны</w:t>
            </w:r>
          </w:p>
        </w:tc>
        <w:tc>
          <w:tcPr>
            <w:tcW w:w="2413" w:type="pct"/>
            <w:shd w:val="clear" w:color="auto" w:fill="auto"/>
          </w:tcPr>
          <w:p w:rsidR="00592583" w:rsidRPr="00ED0AD4" w:rsidRDefault="00ED0AD4" w:rsidP="00ED0AD4">
            <w:pPr>
              <w:jc w:val="both"/>
              <w:rPr>
                <w:color w:val="000000" w:themeColor="text1"/>
                <w:sz w:val="20"/>
              </w:rPr>
            </w:pPr>
            <w:r w:rsidRPr="00ED0AD4">
              <w:rPr>
                <w:color w:val="000000" w:themeColor="text1"/>
                <w:sz w:val="20"/>
              </w:rPr>
              <w:t>Салаирско-Кузнецкая область</w:t>
            </w:r>
          </w:p>
        </w:tc>
      </w:tr>
      <w:tr w:rsidR="00592583" w:rsidRPr="00741309" w:rsidTr="00ED0AD4">
        <w:trPr>
          <w:trHeight w:val="64"/>
        </w:trPr>
        <w:tc>
          <w:tcPr>
            <w:tcW w:w="2587" w:type="pct"/>
            <w:gridSpan w:val="2"/>
            <w:shd w:val="clear" w:color="auto" w:fill="auto"/>
          </w:tcPr>
          <w:p w:rsidR="00592583" w:rsidRPr="00ED0AD4" w:rsidRDefault="00ED0AD4" w:rsidP="00ED0AD4">
            <w:pPr>
              <w:rPr>
                <w:color w:val="000000" w:themeColor="text1"/>
                <w:sz w:val="20"/>
              </w:rPr>
            </w:pPr>
            <w:r w:rsidRPr="00ED0AD4">
              <w:rPr>
                <w:color w:val="000000" w:themeColor="text1"/>
                <w:sz w:val="20"/>
              </w:rPr>
              <w:t>Положение в рельефе</w:t>
            </w:r>
          </w:p>
        </w:tc>
        <w:tc>
          <w:tcPr>
            <w:tcW w:w="2413" w:type="pct"/>
            <w:shd w:val="clear" w:color="auto" w:fill="auto"/>
          </w:tcPr>
          <w:p w:rsidR="00592583" w:rsidRPr="00ED0AD4" w:rsidRDefault="00ED0AD4" w:rsidP="00ED0AD4">
            <w:pPr>
              <w:jc w:val="both"/>
              <w:rPr>
                <w:color w:val="000000" w:themeColor="text1"/>
                <w:sz w:val="20"/>
              </w:rPr>
            </w:pPr>
            <w:r w:rsidRPr="00ED0AD4">
              <w:rPr>
                <w:color w:val="000000" w:themeColor="text1"/>
                <w:sz w:val="20"/>
              </w:rPr>
              <w:t>Западный макросклон  хребта Кузнецкий Алатау</w:t>
            </w:r>
          </w:p>
        </w:tc>
      </w:tr>
      <w:tr w:rsidR="00592583" w:rsidRPr="00741309" w:rsidTr="00ED0AD4">
        <w:trPr>
          <w:trHeight w:val="435"/>
        </w:trPr>
        <w:tc>
          <w:tcPr>
            <w:tcW w:w="2587" w:type="pct"/>
            <w:gridSpan w:val="2"/>
            <w:shd w:val="clear" w:color="auto" w:fill="auto"/>
          </w:tcPr>
          <w:p w:rsidR="00592583" w:rsidRPr="00ED0AD4" w:rsidRDefault="00ED0AD4" w:rsidP="00ED0AD4">
            <w:pPr>
              <w:rPr>
                <w:color w:val="000000" w:themeColor="text1"/>
                <w:sz w:val="20"/>
              </w:rPr>
            </w:pPr>
            <w:r w:rsidRPr="00ED0AD4">
              <w:rPr>
                <w:color w:val="000000" w:themeColor="text1"/>
                <w:sz w:val="20"/>
              </w:rPr>
              <w:t>Положение в системе высотной поясности</w:t>
            </w:r>
          </w:p>
        </w:tc>
        <w:tc>
          <w:tcPr>
            <w:tcW w:w="2413" w:type="pct"/>
            <w:shd w:val="clear" w:color="auto" w:fill="auto"/>
          </w:tcPr>
          <w:p w:rsidR="00592583" w:rsidRPr="00ED0AD4" w:rsidRDefault="00ED0AD4" w:rsidP="00ED0AD4">
            <w:pPr>
              <w:ind w:left="4" w:right="-2"/>
              <w:jc w:val="both"/>
              <w:rPr>
                <w:color w:val="000000" w:themeColor="text1"/>
                <w:sz w:val="20"/>
              </w:rPr>
            </w:pPr>
            <w:r w:rsidRPr="00ED0AD4">
              <w:rPr>
                <w:color w:val="000000" w:themeColor="text1"/>
                <w:sz w:val="20"/>
              </w:rPr>
              <w:t>черневых лесов (300-1200), темнохвойной тайги (600-1300), субальпийский (1100-1300), горно-тундровый (1400-1800)</w:t>
            </w:r>
          </w:p>
        </w:tc>
      </w:tr>
      <w:tr w:rsidR="00592583" w:rsidRPr="00741309" w:rsidTr="00ED0AD4">
        <w:trPr>
          <w:trHeight w:val="548"/>
        </w:trPr>
        <w:tc>
          <w:tcPr>
            <w:tcW w:w="2587" w:type="pct"/>
            <w:gridSpan w:val="2"/>
            <w:shd w:val="clear" w:color="auto" w:fill="auto"/>
          </w:tcPr>
          <w:p w:rsidR="00592583" w:rsidRPr="00ED0AD4" w:rsidRDefault="00ED0AD4" w:rsidP="00ED0AD4">
            <w:pPr>
              <w:rPr>
                <w:color w:val="000000" w:themeColor="text1"/>
                <w:sz w:val="20"/>
              </w:rPr>
            </w:pPr>
            <w:r w:rsidRPr="00ED0AD4">
              <w:rPr>
                <w:color w:val="000000" w:themeColor="text1"/>
                <w:sz w:val="20"/>
              </w:rPr>
              <w:t>Положение в ландшафтной структуре</w:t>
            </w:r>
            <w:r>
              <w:rPr>
                <w:color w:val="000000" w:themeColor="text1"/>
                <w:sz w:val="20"/>
              </w:rPr>
              <w:t>:</w:t>
            </w:r>
          </w:p>
        </w:tc>
        <w:tc>
          <w:tcPr>
            <w:tcW w:w="2413" w:type="pct"/>
            <w:shd w:val="clear" w:color="auto" w:fill="auto"/>
          </w:tcPr>
          <w:p w:rsidR="00592583" w:rsidRPr="00ED0AD4" w:rsidRDefault="00592583" w:rsidP="00ED0AD4">
            <w:pPr>
              <w:rPr>
                <w:color w:val="000000" w:themeColor="text1"/>
                <w:sz w:val="20"/>
              </w:rPr>
            </w:pPr>
          </w:p>
        </w:tc>
      </w:tr>
      <w:tr w:rsidR="00CE74D7" w:rsidRPr="00ED0AD4" w:rsidTr="00ED0AD4">
        <w:trPr>
          <w:trHeight w:val="336"/>
        </w:trPr>
        <w:tc>
          <w:tcPr>
            <w:tcW w:w="2017" w:type="pct"/>
            <w:shd w:val="clear" w:color="auto" w:fill="auto"/>
            <w:hideMark/>
          </w:tcPr>
          <w:p w:rsidR="00CE74D7" w:rsidRPr="00ED0AD4" w:rsidRDefault="00CE74D7" w:rsidP="00ED0AD4">
            <w:pPr>
              <w:rPr>
                <w:color w:val="000000" w:themeColor="text1"/>
                <w:sz w:val="20"/>
              </w:rPr>
            </w:pPr>
            <w:r w:rsidRPr="00ED0AD4">
              <w:rPr>
                <w:color w:val="000000" w:themeColor="text1"/>
                <w:sz w:val="20"/>
              </w:rPr>
              <w:t>Название</w:t>
            </w:r>
            <w:r w:rsidR="00ED0AD4" w:rsidRPr="00ED0AD4">
              <w:rPr>
                <w:color w:val="000000" w:themeColor="text1"/>
                <w:sz w:val="20"/>
              </w:rPr>
              <w:t xml:space="preserve"> ландшафта</w:t>
            </w:r>
          </w:p>
        </w:tc>
        <w:tc>
          <w:tcPr>
            <w:tcW w:w="2983" w:type="pct"/>
            <w:gridSpan w:val="2"/>
            <w:shd w:val="clear" w:color="auto" w:fill="auto"/>
            <w:hideMark/>
          </w:tcPr>
          <w:p w:rsidR="00CE74D7" w:rsidRPr="00ED0AD4" w:rsidRDefault="00CE74D7" w:rsidP="00ED0AD4">
            <w:pPr>
              <w:rPr>
                <w:color w:val="000000" w:themeColor="text1"/>
                <w:sz w:val="20"/>
              </w:rPr>
            </w:pPr>
            <w:r w:rsidRPr="00ED0AD4">
              <w:rPr>
                <w:color w:val="000000" w:themeColor="text1"/>
                <w:sz w:val="20"/>
              </w:rPr>
              <w:t>Краткая характеристика</w:t>
            </w:r>
            <w:r w:rsidR="00ED0AD4" w:rsidRPr="00ED0AD4">
              <w:rPr>
                <w:color w:val="000000" w:themeColor="text1"/>
                <w:sz w:val="20"/>
              </w:rPr>
              <w:t xml:space="preserve"> ландшафта</w:t>
            </w:r>
          </w:p>
        </w:tc>
      </w:tr>
      <w:tr w:rsidR="00CE74D7" w:rsidRPr="00ED0AD4" w:rsidTr="00ED0AD4">
        <w:trPr>
          <w:trHeight w:val="678"/>
        </w:trPr>
        <w:tc>
          <w:tcPr>
            <w:tcW w:w="2017" w:type="pct"/>
            <w:shd w:val="clear" w:color="auto" w:fill="auto"/>
            <w:hideMark/>
          </w:tcPr>
          <w:p w:rsidR="00CE74D7" w:rsidRPr="00ED0AD4" w:rsidRDefault="00CE74D7" w:rsidP="00ED0AD4">
            <w:pPr>
              <w:rPr>
                <w:color w:val="000000" w:themeColor="text1"/>
                <w:sz w:val="20"/>
              </w:rPr>
            </w:pPr>
            <w:r w:rsidRPr="00ED0AD4">
              <w:rPr>
                <w:color w:val="000000" w:themeColor="text1"/>
                <w:sz w:val="20"/>
              </w:rPr>
              <w:t>Высокогорные тундровые II-1</w:t>
            </w:r>
          </w:p>
        </w:tc>
        <w:tc>
          <w:tcPr>
            <w:tcW w:w="2983" w:type="pct"/>
            <w:gridSpan w:val="2"/>
            <w:shd w:val="clear" w:color="auto" w:fill="auto"/>
            <w:hideMark/>
          </w:tcPr>
          <w:p w:rsidR="00CE74D7" w:rsidRPr="00ED0AD4" w:rsidRDefault="00CE74D7" w:rsidP="00ED0AD4">
            <w:pPr>
              <w:jc w:val="both"/>
              <w:rPr>
                <w:color w:val="000000" w:themeColor="text1"/>
                <w:sz w:val="20"/>
              </w:rPr>
            </w:pPr>
            <w:r w:rsidRPr="00ED0AD4">
              <w:rPr>
                <w:color w:val="000000" w:themeColor="text1"/>
                <w:sz w:val="20"/>
              </w:rPr>
              <w:t>с криопетрофитными группировками, мохово-лишайниковыми, кустарниковыми тундрами на горно-тундровых слаборазвитых почвах в сочетании с гляциально-нивальными комплексами</w:t>
            </w:r>
          </w:p>
        </w:tc>
      </w:tr>
      <w:tr w:rsidR="00CE74D7" w:rsidRPr="00ED0AD4" w:rsidTr="00ED0AD4">
        <w:trPr>
          <w:trHeight w:val="988"/>
        </w:trPr>
        <w:tc>
          <w:tcPr>
            <w:tcW w:w="2017" w:type="pct"/>
            <w:shd w:val="clear" w:color="auto" w:fill="auto"/>
            <w:hideMark/>
          </w:tcPr>
          <w:p w:rsidR="00CE74D7" w:rsidRPr="00ED0AD4" w:rsidRDefault="00CE74D7" w:rsidP="00ED0AD4">
            <w:pPr>
              <w:rPr>
                <w:color w:val="000000" w:themeColor="text1"/>
                <w:sz w:val="20"/>
              </w:rPr>
            </w:pPr>
            <w:r w:rsidRPr="00ED0AD4">
              <w:rPr>
                <w:color w:val="000000" w:themeColor="text1"/>
                <w:sz w:val="20"/>
              </w:rPr>
              <w:t>Высокогорные тундровые II-2</w:t>
            </w:r>
          </w:p>
        </w:tc>
        <w:tc>
          <w:tcPr>
            <w:tcW w:w="2983" w:type="pct"/>
            <w:gridSpan w:val="2"/>
            <w:shd w:val="clear" w:color="auto" w:fill="auto"/>
            <w:hideMark/>
          </w:tcPr>
          <w:p w:rsidR="00CE74D7" w:rsidRPr="00ED0AD4" w:rsidRDefault="00CE74D7" w:rsidP="00ED0AD4">
            <w:pPr>
              <w:jc w:val="both"/>
              <w:rPr>
                <w:color w:val="000000" w:themeColor="text1"/>
                <w:sz w:val="20"/>
              </w:rPr>
            </w:pPr>
            <w:r w:rsidRPr="00ED0AD4">
              <w:rPr>
                <w:color w:val="000000" w:themeColor="text1"/>
                <w:sz w:val="20"/>
              </w:rPr>
              <w:t>с тундрами (лишайниково-моховыми, кустарниковыми и пр.), местами в сочетании с криофитно-разнотравно-злаковыми осочниками и кобрезниками на горно-тундровых торфянисто- перегнойно-мерзлотных, торфянисто-грубогумусных почвах</w:t>
            </w:r>
          </w:p>
        </w:tc>
      </w:tr>
      <w:tr w:rsidR="00CE74D7" w:rsidRPr="00ED0AD4" w:rsidTr="00ED0AD4">
        <w:trPr>
          <w:trHeight w:val="421"/>
        </w:trPr>
        <w:tc>
          <w:tcPr>
            <w:tcW w:w="2017" w:type="pct"/>
            <w:shd w:val="clear" w:color="auto" w:fill="auto"/>
            <w:hideMark/>
          </w:tcPr>
          <w:p w:rsidR="00CE74D7" w:rsidRPr="00ED0AD4" w:rsidRDefault="00CE74D7" w:rsidP="00ED0AD4">
            <w:pPr>
              <w:rPr>
                <w:color w:val="000000" w:themeColor="text1"/>
                <w:sz w:val="20"/>
              </w:rPr>
            </w:pPr>
            <w:r w:rsidRPr="00ED0AD4">
              <w:rPr>
                <w:color w:val="000000" w:themeColor="text1"/>
                <w:sz w:val="20"/>
              </w:rPr>
              <w:t>Среднегорные тундровые III-2</w:t>
            </w:r>
          </w:p>
        </w:tc>
        <w:tc>
          <w:tcPr>
            <w:tcW w:w="2983" w:type="pct"/>
            <w:gridSpan w:val="2"/>
            <w:shd w:val="clear" w:color="auto" w:fill="auto"/>
            <w:hideMark/>
          </w:tcPr>
          <w:p w:rsidR="00CE74D7" w:rsidRPr="00ED0AD4" w:rsidRDefault="00CE74D7" w:rsidP="00ED0AD4">
            <w:pPr>
              <w:jc w:val="both"/>
              <w:rPr>
                <w:color w:val="000000" w:themeColor="text1"/>
                <w:sz w:val="20"/>
              </w:rPr>
            </w:pPr>
            <w:r w:rsidRPr="00ED0AD4">
              <w:rPr>
                <w:color w:val="000000" w:themeColor="text1"/>
                <w:sz w:val="20"/>
              </w:rPr>
              <w:t>с мохово-лишайниковой, кустарниковой тундрами на горно-тундровых почвах</w:t>
            </w:r>
          </w:p>
        </w:tc>
      </w:tr>
      <w:tr w:rsidR="00CE74D7" w:rsidRPr="00ED0AD4" w:rsidTr="00ED0AD4">
        <w:trPr>
          <w:trHeight w:val="563"/>
        </w:trPr>
        <w:tc>
          <w:tcPr>
            <w:tcW w:w="2017" w:type="pct"/>
            <w:shd w:val="clear" w:color="auto" w:fill="auto"/>
            <w:hideMark/>
          </w:tcPr>
          <w:p w:rsidR="00CE74D7" w:rsidRPr="00ED0AD4" w:rsidRDefault="00CE74D7" w:rsidP="00ED0AD4">
            <w:pPr>
              <w:rPr>
                <w:color w:val="000000" w:themeColor="text1"/>
                <w:sz w:val="20"/>
              </w:rPr>
            </w:pPr>
            <w:r w:rsidRPr="00ED0AD4">
              <w:rPr>
                <w:color w:val="000000" w:themeColor="text1"/>
                <w:sz w:val="20"/>
              </w:rPr>
              <w:t>Среднегорные альпийские и субальпийские луговые III-5</w:t>
            </w:r>
          </w:p>
        </w:tc>
        <w:tc>
          <w:tcPr>
            <w:tcW w:w="2983" w:type="pct"/>
            <w:gridSpan w:val="2"/>
            <w:shd w:val="clear" w:color="auto" w:fill="auto"/>
            <w:hideMark/>
          </w:tcPr>
          <w:p w:rsidR="00CE74D7" w:rsidRPr="00ED0AD4" w:rsidRDefault="00CE74D7" w:rsidP="00ED0AD4">
            <w:pPr>
              <w:jc w:val="both"/>
              <w:rPr>
                <w:color w:val="000000" w:themeColor="text1"/>
                <w:sz w:val="20"/>
              </w:rPr>
            </w:pPr>
            <w:r w:rsidRPr="00ED0AD4">
              <w:rPr>
                <w:color w:val="000000" w:themeColor="text1"/>
                <w:sz w:val="20"/>
              </w:rPr>
              <w:t>с альпийскими высоко- и низкотравными лугами, участками субальпийских лугов и редколесий на горно-луговых почвах</w:t>
            </w:r>
          </w:p>
        </w:tc>
      </w:tr>
      <w:tr w:rsidR="00CE74D7" w:rsidRPr="00ED0AD4" w:rsidTr="00ED0AD4">
        <w:trPr>
          <w:trHeight w:val="846"/>
        </w:trPr>
        <w:tc>
          <w:tcPr>
            <w:tcW w:w="2017" w:type="pct"/>
            <w:shd w:val="clear" w:color="auto" w:fill="auto"/>
            <w:hideMark/>
          </w:tcPr>
          <w:p w:rsidR="00CE74D7" w:rsidRPr="00ED0AD4" w:rsidRDefault="00CE74D7" w:rsidP="00ED0AD4">
            <w:pPr>
              <w:rPr>
                <w:color w:val="000000" w:themeColor="text1"/>
                <w:sz w:val="20"/>
              </w:rPr>
            </w:pPr>
            <w:r w:rsidRPr="00ED0AD4">
              <w:rPr>
                <w:color w:val="000000" w:themeColor="text1"/>
                <w:sz w:val="20"/>
              </w:rPr>
              <w:t>Среднегорные подгольцово- (субальпийско-) редколесные III-6</w:t>
            </w:r>
          </w:p>
        </w:tc>
        <w:tc>
          <w:tcPr>
            <w:tcW w:w="2983" w:type="pct"/>
            <w:gridSpan w:val="2"/>
            <w:shd w:val="clear" w:color="auto" w:fill="auto"/>
            <w:hideMark/>
          </w:tcPr>
          <w:p w:rsidR="00CE74D7" w:rsidRPr="00ED0AD4" w:rsidRDefault="00CE74D7" w:rsidP="00ED0AD4">
            <w:pPr>
              <w:jc w:val="both"/>
              <w:rPr>
                <w:color w:val="000000" w:themeColor="text1"/>
                <w:sz w:val="20"/>
              </w:rPr>
            </w:pPr>
            <w:r w:rsidRPr="00ED0AD4">
              <w:rPr>
                <w:color w:val="000000" w:themeColor="text1"/>
                <w:sz w:val="20"/>
              </w:rPr>
              <w:t>с редколесьями и редкостойными лесами (лиственничными, кедрово-лиственничными, кедровыми) и субальпийскими лугами, кустарниками на горно- луговых, горных торфянисто-перегнойных мерзлотных почвах</w:t>
            </w:r>
          </w:p>
        </w:tc>
      </w:tr>
      <w:tr w:rsidR="00CE74D7" w:rsidRPr="00ED0AD4" w:rsidTr="00ED0AD4">
        <w:trPr>
          <w:trHeight w:val="408"/>
        </w:trPr>
        <w:tc>
          <w:tcPr>
            <w:tcW w:w="2017" w:type="pct"/>
            <w:shd w:val="clear" w:color="auto" w:fill="auto"/>
            <w:hideMark/>
          </w:tcPr>
          <w:p w:rsidR="00CE74D7" w:rsidRPr="00ED0AD4" w:rsidRDefault="00CE74D7" w:rsidP="00ED0AD4">
            <w:pPr>
              <w:rPr>
                <w:color w:val="000000" w:themeColor="text1"/>
                <w:sz w:val="20"/>
              </w:rPr>
            </w:pPr>
            <w:r w:rsidRPr="00ED0AD4">
              <w:rPr>
                <w:color w:val="000000" w:themeColor="text1"/>
                <w:sz w:val="20"/>
              </w:rPr>
              <w:t>Низкогорные лесные V-7</w:t>
            </w:r>
          </w:p>
        </w:tc>
        <w:tc>
          <w:tcPr>
            <w:tcW w:w="2983" w:type="pct"/>
            <w:gridSpan w:val="2"/>
            <w:shd w:val="clear" w:color="auto" w:fill="auto"/>
            <w:hideMark/>
          </w:tcPr>
          <w:p w:rsidR="00CE74D7" w:rsidRPr="00ED0AD4" w:rsidRDefault="00CE74D7" w:rsidP="00ED0AD4">
            <w:pPr>
              <w:jc w:val="both"/>
              <w:rPr>
                <w:color w:val="000000" w:themeColor="text1"/>
                <w:sz w:val="20"/>
              </w:rPr>
            </w:pPr>
            <w:r w:rsidRPr="00ED0AD4">
              <w:rPr>
                <w:color w:val="000000" w:themeColor="text1"/>
                <w:sz w:val="20"/>
              </w:rPr>
              <w:t>с кедрово-елово-пихтовыми лесами на горно-лесных бурых, иногда оподзоленных,  горных перегнойных почвах</w:t>
            </w:r>
          </w:p>
        </w:tc>
      </w:tr>
      <w:tr w:rsidR="00CE74D7" w:rsidRPr="00ED0AD4" w:rsidTr="00ED0AD4">
        <w:trPr>
          <w:trHeight w:val="552"/>
        </w:trPr>
        <w:tc>
          <w:tcPr>
            <w:tcW w:w="2017" w:type="pct"/>
            <w:shd w:val="clear" w:color="auto" w:fill="auto"/>
            <w:hideMark/>
          </w:tcPr>
          <w:p w:rsidR="00CE74D7" w:rsidRPr="00ED0AD4" w:rsidRDefault="00CE74D7" w:rsidP="00ED0AD4">
            <w:pPr>
              <w:rPr>
                <w:color w:val="000000" w:themeColor="text1"/>
                <w:sz w:val="20"/>
              </w:rPr>
            </w:pPr>
            <w:r w:rsidRPr="00ED0AD4">
              <w:rPr>
                <w:color w:val="000000" w:themeColor="text1"/>
                <w:sz w:val="20"/>
              </w:rPr>
              <w:t>Низкогорные лесные V-10</w:t>
            </w:r>
          </w:p>
        </w:tc>
        <w:tc>
          <w:tcPr>
            <w:tcW w:w="2983" w:type="pct"/>
            <w:gridSpan w:val="2"/>
            <w:shd w:val="clear" w:color="auto" w:fill="auto"/>
            <w:hideMark/>
          </w:tcPr>
          <w:p w:rsidR="00CE74D7" w:rsidRPr="00ED0AD4" w:rsidRDefault="00CE74D7" w:rsidP="00ED0AD4">
            <w:pPr>
              <w:jc w:val="both"/>
              <w:rPr>
                <w:color w:val="000000" w:themeColor="text1"/>
                <w:sz w:val="20"/>
              </w:rPr>
            </w:pPr>
            <w:r w:rsidRPr="00ED0AD4">
              <w:rPr>
                <w:color w:val="000000" w:themeColor="text1"/>
                <w:sz w:val="20"/>
              </w:rPr>
              <w:t>с подтаежными (черневыми) осиново-пихтовыми, пихтово-березово-осиновыми кустарниково-высокотравными лесами на горных дерново-глубокоподзолистых почвах</w:t>
            </w:r>
          </w:p>
        </w:tc>
      </w:tr>
      <w:tr w:rsidR="00CE74D7" w:rsidRPr="00ED0AD4" w:rsidTr="00ED0AD4">
        <w:trPr>
          <w:trHeight w:val="632"/>
        </w:trPr>
        <w:tc>
          <w:tcPr>
            <w:tcW w:w="2017" w:type="pct"/>
            <w:shd w:val="clear" w:color="auto" w:fill="auto"/>
            <w:hideMark/>
          </w:tcPr>
          <w:p w:rsidR="00CE74D7" w:rsidRPr="00ED0AD4" w:rsidRDefault="00CE74D7" w:rsidP="00ED0AD4">
            <w:pPr>
              <w:rPr>
                <w:color w:val="000000" w:themeColor="text1"/>
                <w:sz w:val="20"/>
              </w:rPr>
            </w:pPr>
            <w:r w:rsidRPr="00ED0AD4">
              <w:rPr>
                <w:color w:val="000000" w:themeColor="text1"/>
                <w:sz w:val="20"/>
              </w:rPr>
              <w:t>Низкогорные лесные VI-10</w:t>
            </w:r>
          </w:p>
        </w:tc>
        <w:tc>
          <w:tcPr>
            <w:tcW w:w="2983" w:type="pct"/>
            <w:gridSpan w:val="2"/>
            <w:shd w:val="clear" w:color="auto" w:fill="auto"/>
            <w:hideMark/>
          </w:tcPr>
          <w:p w:rsidR="00CE74D7" w:rsidRPr="00ED0AD4" w:rsidRDefault="00CE74D7" w:rsidP="00ED0AD4">
            <w:pPr>
              <w:jc w:val="both"/>
              <w:rPr>
                <w:color w:val="000000" w:themeColor="text1"/>
                <w:sz w:val="20"/>
              </w:rPr>
            </w:pPr>
            <w:r w:rsidRPr="00ED0AD4">
              <w:rPr>
                <w:color w:val="000000" w:themeColor="text1"/>
                <w:sz w:val="20"/>
              </w:rPr>
              <w:t>с подтаежными осиново-пихтовыми, пихтово-березово-осиновыми высокотравными и широкотравными лесами на горно-лесных дерново-глубокооподзоленных почвах</w:t>
            </w:r>
          </w:p>
        </w:tc>
      </w:tr>
      <w:tr w:rsidR="00CE74D7" w:rsidRPr="00ED0AD4" w:rsidTr="00ED0AD4">
        <w:trPr>
          <w:trHeight w:val="908"/>
        </w:trPr>
        <w:tc>
          <w:tcPr>
            <w:tcW w:w="2017" w:type="pct"/>
            <w:shd w:val="clear" w:color="auto" w:fill="auto"/>
            <w:hideMark/>
          </w:tcPr>
          <w:p w:rsidR="00CE74D7" w:rsidRPr="00ED0AD4" w:rsidRDefault="00CE74D7" w:rsidP="00ED0AD4">
            <w:pPr>
              <w:rPr>
                <w:color w:val="000000" w:themeColor="text1"/>
                <w:sz w:val="20"/>
              </w:rPr>
            </w:pPr>
            <w:r w:rsidRPr="00ED0AD4">
              <w:rPr>
                <w:color w:val="000000" w:themeColor="text1"/>
                <w:sz w:val="20"/>
              </w:rPr>
              <w:t>Долины рек Р-2</w:t>
            </w:r>
          </w:p>
        </w:tc>
        <w:tc>
          <w:tcPr>
            <w:tcW w:w="2983" w:type="pct"/>
            <w:gridSpan w:val="2"/>
            <w:shd w:val="clear" w:color="auto" w:fill="auto"/>
            <w:hideMark/>
          </w:tcPr>
          <w:p w:rsidR="00CE74D7" w:rsidRPr="00ED0AD4" w:rsidRDefault="00CE74D7" w:rsidP="00ED0AD4">
            <w:pPr>
              <w:jc w:val="both"/>
              <w:rPr>
                <w:color w:val="000000" w:themeColor="text1"/>
                <w:sz w:val="20"/>
              </w:rPr>
            </w:pPr>
            <w:r w:rsidRPr="00ED0AD4">
              <w:rPr>
                <w:color w:val="000000" w:themeColor="text1"/>
                <w:sz w:val="20"/>
              </w:rPr>
              <w:t>с мелколиственно-темнохвойными, мелколиственными лесами, фрагментарными лугами и кустарниковыми зарослями на горно-лесных бурых, перегнойно-глееватых почвах</w:t>
            </w:r>
          </w:p>
        </w:tc>
      </w:tr>
      <w:tr w:rsidR="00ED0AD4" w:rsidRPr="00ED0AD4" w:rsidTr="00ED0AD4">
        <w:trPr>
          <w:trHeight w:val="399"/>
        </w:trPr>
        <w:tc>
          <w:tcPr>
            <w:tcW w:w="2587" w:type="pct"/>
            <w:gridSpan w:val="2"/>
            <w:shd w:val="clear" w:color="auto" w:fill="auto"/>
          </w:tcPr>
          <w:p w:rsidR="00ED0AD4" w:rsidRPr="00ED0AD4" w:rsidRDefault="00ED0AD4" w:rsidP="00ED0AD4">
            <w:pPr>
              <w:rPr>
                <w:color w:val="000000" w:themeColor="text1"/>
                <w:sz w:val="20"/>
              </w:rPr>
            </w:pPr>
            <w:r w:rsidRPr="00ED0AD4">
              <w:rPr>
                <w:color w:val="000000" w:themeColor="text1"/>
                <w:sz w:val="20"/>
              </w:rPr>
              <w:t xml:space="preserve">Расположение по расстоянию и направлению относительно ближайших населенных пунктов </w:t>
            </w:r>
          </w:p>
        </w:tc>
        <w:tc>
          <w:tcPr>
            <w:tcW w:w="2413" w:type="pct"/>
            <w:shd w:val="clear" w:color="auto" w:fill="auto"/>
          </w:tcPr>
          <w:p w:rsidR="00ED0AD4" w:rsidRPr="00ED0AD4" w:rsidRDefault="00ED0AD4" w:rsidP="003E1E6A">
            <w:pPr>
              <w:jc w:val="both"/>
              <w:rPr>
                <w:color w:val="000000" w:themeColor="text1"/>
                <w:sz w:val="20"/>
              </w:rPr>
            </w:pPr>
            <w:r w:rsidRPr="00ED0AD4">
              <w:rPr>
                <w:color w:val="000000" w:themeColor="text1"/>
                <w:sz w:val="20"/>
              </w:rPr>
              <w:t>18 км на юго-запад - п. Загадное; 21 км на запад-  п. Мутное; 55 км на юг - г. Междуреченск; 5 км на север - п. Белогорск; 8 км на восток - п. Коммунар; 5 км на восток - п. Приисковый</w:t>
            </w:r>
          </w:p>
        </w:tc>
      </w:tr>
      <w:tr w:rsidR="00ED0AD4" w:rsidRPr="00ED0AD4" w:rsidTr="00ED0AD4">
        <w:trPr>
          <w:trHeight w:val="399"/>
        </w:trPr>
        <w:tc>
          <w:tcPr>
            <w:tcW w:w="2587" w:type="pct"/>
            <w:gridSpan w:val="2"/>
            <w:shd w:val="clear" w:color="auto" w:fill="auto"/>
          </w:tcPr>
          <w:p w:rsidR="00ED0AD4" w:rsidRPr="00ED0AD4" w:rsidRDefault="00ED0AD4" w:rsidP="00ED0AD4">
            <w:pPr>
              <w:rPr>
                <w:color w:val="000000" w:themeColor="text1"/>
                <w:sz w:val="20"/>
              </w:rPr>
            </w:pPr>
            <w:r w:rsidRPr="00ED0AD4">
              <w:rPr>
                <w:color w:val="000000" w:themeColor="text1"/>
                <w:sz w:val="20"/>
              </w:rPr>
              <w:t>Расположение ООПТ по расстоянию и направлению относительно ближайших автомобильных и железных дорог</w:t>
            </w:r>
          </w:p>
        </w:tc>
        <w:tc>
          <w:tcPr>
            <w:tcW w:w="2413" w:type="pct"/>
            <w:shd w:val="clear" w:color="auto" w:fill="auto"/>
          </w:tcPr>
          <w:p w:rsidR="00ED0AD4" w:rsidRPr="00ED0AD4" w:rsidRDefault="00ED0AD4" w:rsidP="003E1E6A">
            <w:pPr>
              <w:jc w:val="both"/>
              <w:rPr>
                <w:color w:val="000000" w:themeColor="text1"/>
                <w:sz w:val="20"/>
              </w:rPr>
            </w:pPr>
            <w:r w:rsidRPr="00ED0AD4">
              <w:rPr>
                <w:color w:val="000000" w:themeColor="text1"/>
                <w:sz w:val="20"/>
              </w:rPr>
              <w:t>во всех перечисленных населенных пунктах заканчиваются дороги: 18 км на юго-запад - п. Загадное; 21 км на запад  -  п. Мутное; 55 км на юг - г. Междуреченск; 5 км на север - п. Белогорск; 8 км на восток - п. Коммунар; 5 км на восток - п. Приисковый</w:t>
            </w:r>
          </w:p>
        </w:tc>
      </w:tr>
      <w:tr w:rsidR="00ED0AD4" w:rsidRPr="00ED0AD4" w:rsidTr="00ED0AD4">
        <w:trPr>
          <w:trHeight w:val="399"/>
        </w:trPr>
        <w:tc>
          <w:tcPr>
            <w:tcW w:w="2587" w:type="pct"/>
            <w:gridSpan w:val="2"/>
            <w:shd w:val="clear" w:color="auto" w:fill="auto"/>
          </w:tcPr>
          <w:p w:rsidR="00ED0AD4" w:rsidRPr="00ED0AD4" w:rsidRDefault="00ED0AD4" w:rsidP="00ED0AD4">
            <w:pPr>
              <w:rPr>
                <w:color w:val="000000" w:themeColor="text1"/>
                <w:sz w:val="20"/>
              </w:rPr>
            </w:pPr>
            <w:r w:rsidRPr="00ED0AD4">
              <w:rPr>
                <w:color w:val="000000" w:themeColor="text1"/>
                <w:sz w:val="20"/>
              </w:rPr>
              <w:t>Расположение ООПТ по расстоянию и направлению относительно ближайших рек, озер и др. водных объектов</w:t>
            </w:r>
          </w:p>
        </w:tc>
        <w:tc>
          <w:tcPr>
            <w:tcW w:w="2413" w:type="pct"/>
            <w:shd w:val="clear" w:color="auto" w:fill="auto"/>
          </w:tcPr>
          <w:p w:rsidR="00ED0AD4" w:rsidRPr="00ED0AD4" w:rsidRDefault="00ED0AD4" w:rsidP="003E1E6A">
            <w:pPr>
              <w:jc w:val="both"/>
              <w:rPr>
                <w:color w:val="000000" w:themeColor="text1"/>
                <w:sz w:val="20"/>
              </w:rPr>
            </w:pPr>
            <w:r w:rsidRPr="00ED0AD4">
              <w:rPr>
                <w:color w:val="000000" w:themeColor="text1"/>
                <w:sz w:val="20"/>
              </w:rPr>
              <w:t>С территории заповедника вытекают реки Средняя, Верхняя и Нижняя Терси, Уса, Кия. На территории заповедника находится множество горных озер. За территорией заповедника: на запад в 28-ми км находится р. Томь, на север в 65 км оз. Большой Берчикуль, на запад в 99 км Беловское водохранилище</w:t>
            </w:r>
          </w:p>
        </w:tc>
      </w:tr>
    </w:tbl>
    <w:p w:rsidR="00ED0AD4" w:rsidRDefault="00ED0AD4" w:rsidP="000C552F">
      <w:pPr>
        <w:jc w:val="both"/>
        <w:rPr>
          <w:b/>
          <w:sz w:val="20"/>
        </w:rPr>
      </w:pPr>
    </w:p>
    <w:p w:rsidR="000C552F" w:rsidRDefault="00F04F1A" w:rsidP="000C552F">
      <w:pPr>
        <w:jc w:val="both"/>
        <w:rPr>
          <w:b/>
          <w:sz w:val="20"/>
        </w:rPr>
      </w:pPr>
      <w:r w:rsidRPr="000C552F">
        <w:rPr>
          <w:b/>
          <w:sz w:val="20"/>
        </w:rPr>
        <w:t xml:space="preserve">16. </w:t>
      </w:r>
      <w:r w:rsidR="000C552F" w:rsidRPr="000C552F">
        <w:rPr>
          <w:b/>
          <w:sz w:val="20"/>
        </w:rPr>
        <w:t>Общая площадь ООПТ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1918"/>
        <w:gridCol w:w="1703"/>
        <w:gridCol w:w="1841"/>
        <w:gridCol w:w="2942"/>
      </w:tblGrid>
      <w:tr w:rsidR="003E1E6A" w:rsidRPr="00DA7250" w:rsidTr="003E1E6A">
        <w:trPr>
          <w:trHeight w:val="1007"/>
        </w:trPr>
        <w:tc>
          <w:tcPr>
            <w:tcW w:w="736" w:type="pct"/>
            <w:vAlign w:val="center"/>
          </w:tcPr>
          <w:p w:rsidR="003E1E6A" w:rsidRPr="00DA7250" w:rsidRDefault="003E1E6A" w:rsidP="006926C5">
            <w:pPr>
              <w:jc w:val="center"/>
              <w:rPr>
                <w:color w:val="000000" w:themeColor="text1"/>
                <w:sz w:val="20"/>
              </w:rPr>
            </w:pPr>
            <w:r>
              <w:rPr>
                <w:color w:val="000000" w:themeColor="text1"/>
                <w:sz w:val="20"/>
              </w:rPr>
              <w:t>Субъект Российской Федерации</w:t>
            </w:r>
          </w:p>
        </w:tc>
        <w:tc>
          <w:tcPr>
            <w:tcW w:w="973" w:type="pct"/>
            <w:shd w:val="clear" w:color="auto" w:fill="auto"/>
            <w:vAlign w:val="center"/>
          </w:tcPr>
          <w:p w:rsidR="003E1E6A" w:rsidRPr="00DA7250" w:rsidRDefault="003E1E6A" w:rsidP="006926C5">
            <w:pPr>
              <w:jc w:val="center"/>
              <w:rPr>
                <w:color w:val="000000" w:themeColor="text1"/>
                <w:sz w:val="20"/>
              </w:rPr>
            </w:pPr>
            <w:r>
              <w:rPr>
                <w:color w:val="000000" w:themeColor="text1"/>
                <w:sz w:val="20"/>
              </w:rPr>
              <w:t>Административно-территориальное образование</w:t>
            </w:r>
          </w:p>
        </w:tc>
        <w:tc>
          <w:tcPr>
            <w:tcW w:w="864" w:type="pct"/>
            <w:shd w:val="clear" w:color="auto" w:fill="auto"/>
            <w:vAlign w:val="center"/>
          </w:tcPr>
          <w:p w:rsidR="003E1E6A" w:rsidRPr="00DA7250" w:rsidRDefault="003E1E6A" w:rsidP="006926C5">
            <w:pPr>
              <w:jc w:val="center"/>
              <w:rPr>
                <w:color w:val="000000" w:themeColor="text1"/>
                <w:sz w:val="20"/>
              </w:rPr>
            </w:pPr>
            <w:r>
              <w:rPr>
                <w:color w:val="000000" w:themeColor="text1"/>
                <w:sz w:val="20"/>
              </w:rPr>
              <w:t>Общая площадь ООПТ, га</w:t>
            </w:r>
          </w:p>
        </w:tc>
        <w:tc>
          <w:tcPr>
            <w:tcW w:w="934" w:type="pct"/>
            <w:shd w:val="clear" w:color="auto" w:fill="auto"/>
            <w:vAlign w:val="center"/>
          </w:tcPr>
          <w:p w:rsidR="003E1E6A" w:rsidRPr="00DA7250" w:rsidRDefault="003E1E6A" w:rsidP="006926C5">
            <w:pPr>
              <w:jc w:val="center"/>
              <w:rPr>
                <w:color w:val="000000" w:themeColor="text1"/>
                <w:sz w:val="20"/>
              </w:rPr>
            </w:pPr>
            <w:r>
              <w:rPr>
                <w:color w:val="000000" w:themeColor="text1"/>
                <w:sz w:val="20"/>
              </w:rPr>
              <w:t>В том числе площадь морской акватории, входящей в ООПТ, га</w:t>
            </w:r>
          </w:p>
        </w:tc>
        <w:tc>
          <w:tcPr>
            <w:tcW w:w="1493" w:type="pct"/>
            <w:shd w:val="clear" w:color="auto" w:fill="auto"/>
            <w:vAlign w:val="center"/>
          </w:tcPr>
          <w:p w:rsidR="003E1E6A" w:rsidRPr="00DA7250" w:rsidRDefault="003E1E6A" w:rsidP="006926C5">
            <w:pPr>
              <w:jc w:val="center"/>
              <w:rPr>
                <w:color w:val="000000" w:themeColor="text1"/>
                <w:sz w:val="20"/>
              </w:rPr>
            </w:pPr>
            <w:r>
              <w:rPr>
                <w:color w:val="000000" w:themeColor="text1"/>
                <w:sz w:val="20"/>
              </w:rPr>
              <w:t>В том числе площадь земельных участков (га), включенных в ООПТ без изъятия из хозяйственного использования</w:t>
            </w:r>
          </w:p>
        </w:tc>
      </w:tr>
      <w:tr w:rsidR="003E1E6A" w:rsidRPr="003E1E6A" w:rsidTr="003E1E6A">
        <w:trPr>
          <w:trHeight w:val="64"/>
        </w:trPr>
        <w:tc>
          <w:tcPr>
            <w:tcW w:w="736" w:type="pct"/>
            <w:vAlign w:val="center"/>
          </w:tcPr>
          <w:p w:rsidR="003E1E6A" w:rsidRDefault="003E1E6A" w:rsidP="006926C5">
            <w:pPr>
              <w:jc w:val="center"/>
              <w:rPr>
                <w:color w:val="000000" w:themeColor="text1"/>
                <w:sz w:val="20"/>
              </w:rPr>
            </w:pPr>
            <w:r w:rsidRPr="003E1E6A">
              <w:rPr>
                <w:color w:val="000000" w:themeColor="text1"/>
                <w:sz w:val="20"/>
              </w:rPr>
              <w:t>Кемеровская область</w:t>
            </w:r>
          </w:p>
        </w:tc>
        <w:tc>
          <w:tcPr>
            <w:tcW w:w="973" w:type="pct"/>
            <w:shd w:val="clear" w:color="auto" w:fill="auto"/>
            <w:vAlign w:val="bottom"/>
          </w:tcPr>
          <w:p w:rsidR="003E1E6A" w:rsidRPr="003E1E6A" w:rsidRDefault="003E1E6A" w:rsidP="003E1E6A">
            <w:pPr>
              <w:jc w:val="center"/>
              <w:rPr>
                <w:color w:val="000000" w:themeColor="text1"/>
                <w:sz w:val="20"/>
              </w:rPr>
            </w:pPr>
            <w:r w:rsidRPr="003E1E6A">
              <w:rPr>
                <w:color w:val="000000" w:themeColor="text1"/>
                <w:sz w:val="20"/>
              </w:rPr>
              <w:t>Новокузнецкий район</w:t>
            </w:r>
          </w:p>
        </w:tc>
        <w:tc>
          <w:tcPr>
            <w:tcW w:w="864" w:type="pct"/>
            <w:shd w:val="clear" w:color="auto" w:fill="auto"/>
            <w:vAlign w:val="bottom"/>
          </w:tcPr>
          <w:p w:rsidR="003E1E6A" w:rsidRPr="003E1E6A" w:rsidRDefault="003E1E6A" w:rsidP="003E1E6A">
            <w:pPr>
              <w:jc w:val="center"/>
              <w:rPr>
                <w:color w:val="000000" w:themeColor="text1"/>
                <w:sz w:val="20"/>
              </w:rPr>
            </w:pPr>
            <w:r w:rsidRPr="003E1E6A">
              <w:rPr>
                <w:color w:val="000000" w:themeColor="text1"/>
                <w:sz w:val="20"/>
              </w:rPr>
              <w:t>233682</w:t>
            </w:r>
          </w:p>
        </w:tc>
        <w:tc>
          <w:tcPr>
            <w:tcW w:w="934" w:type="pct"/>
            <w:shd w:val="clear" w:color="auto" w:fill="auto"/>
            <w:vAlign w:val="center"/>
          </w:tcPr>
          <w:p w:rsidR="003E1E6A" w:rsidRPr="003E1E6A" w:rsidRDefault="003E1E6A" w:rsidP="003E1E6A">
            <w:pPr>
              <w:jc w:val="center"/>
              <w:rPr>
                <w:color w:val="000000" w:themeColor="text1"/>
                <w:sz w:val="20"/>
              </w:rPr>
            </w:pPr>
            <w:r w:rsidRPr="003E1E6A">
              <w:rPr>
                <w:color w:val="000000" w:themeColor="text1"/>
                <w:sz w:val="20"/>
              </w:rPr>
              <w:t>0</w:t>
            </w:r>
          </w:p>
        </w:tc>
        <w:tc>
          <w:tcPr>
            <w:tcW w:w="1493" w:type="pct"/>
            <w:shd w:val="clear" w:color="auto" w:fill="auto"/>
            <w:vAlign w:val="center"/>
          </w:tcPr>
          <w:p w:rsidR="003E1E6A" w:rsidRPr="003E1E6A" w:rsidRDefault="003E1E6A" w:rsidP="003E1E6A">
            <w:pPr>
              <w:jc w:val="center"/>
              <w:rPr>
                <w:color w:val="000000" w:themeColor="text1"/>
                <w:sz w:val="20"/>
              </w:rPr>
            </w:pPr>
            <w:r w:rsidRPr="003E1E6A">
              <w:rPr>
                <w:color w:val="000000" w:themeColor="text1"/>
                <w:sz w:val="20"/>
              </w:rPr>
              <w:t>0</w:t>
            </w:r>
          </w:p>
        </w:tc>
      </w:tr>
      <w:tr w:rsidR="003E1E6A" w:rsidRPr="003E1E6A" w:rsidTr="003E1E6A">
        <w:trPr>
          <w:trHeight w:val="64"/>
        </w:trPr>
        <w:tc>
          <w:tcPr>
            <w:tcW w:w="736" w:type="pct"/>
          </w:tcPr>
          <w:p w:rsidR="003E1E6A" w:rsidRPr="003E1E6A" w:rsidRDefault="003E1E6A" w:rsidP="003E1E6A">
            <w:pPr>
              <w:jc w:val="center"/>
              <w:rPr>
                <w:color w:val="000000" w:themeColor="text1"/>
                <w:sz w:val="20"/>
              </w:rPr>
            </w:pPr>
            <w:r w:rsidRPr="003E1E6A">
              <w:rPr>
                <w:color w:val="000000" w:themeColor="text1"/>
                <w:sz w:val="20"/>
              </w:rPr>
              <w:t>Кемеровская область</w:t>
            </w:r>
          </w:p>
        </w:tc>
        <w:tc>
          <w:tcPr>
            <w:tcW w:w="973" w:type="pct"/>
            <w:shd w:val="clear" w:color="auto" w:fill="auto"/>
            <w:vAlign w:val="bottom"/>
          </w:tcPr>
          <w:p w:rsidR="003E1E6A" w:rsidRPr="003E1E6A" w:rsidRDefault="003E1E6A" w:rsidP="003E1E6A">
            <w:pPr>
              <w:jc w:val="center"/>
              <w:rPr>
                <w:color w:val="000000" w:themeColor="text1"/>
                <w:sz w:val="20"/>
              </w:rPr>
            </w:pPr>
            <w:r w:rsidRPr="003E1E6A">
              <w:rPr>
                <w:color w:val="000000" w:themeColor="text1"/>
                <w:sz w:val="20"/>
              </w:rPr>
              <w:t>Тисульский район</w:t>
            </w:r>
          </w:p>
        </w:tc>
        <w:tc>
          <w:tcPr>
            <w:tcW w:w="864" w:type="pct"/>
            <w:shd w:val="clear" w:color="auto" w:fill="auto"/>
            <w:vAlign w:val="bottom"/>
          </w:tcPr>
          <w:p w:rsidR="003E1E6A" w:rsidRPr="003E1E6A" w:rsidRDefault="003E1E6A" w:rsidP="003E1E6A">
            <w:pPr>
              <w:jc w:val="center"/>
              <w:rPr>
                <w:color w:val="000000" w:themeColor="text1"/>
                <w:sz w:val="20"/>
              </w:rPr>
            </w:pPr>
            <w:r w:rsidRPr="003E1E6A">
              <w:rPr>
                <w:color w:val="000000" w:themeColor="text1"/>
                <w:sz w:val="20"/>
              </w:rPr>
              <w:t>95110</w:t>
            </w:r>
          </w:p>
        </w:tc>
        <w:tc>
          <w:tcPr>
            <w:tcW w:w="934" w:type="pct"/>
            <w:shd w:val="clear" w:color="auto" w:fill="auto"/>
            <w:vAlign w:val="center"/>
          </w:tcPr>
          <w:p w:rsidR="003E1E6A" w:rsidRPr="003E1E6A" w:rsidRDefault="003E1E6A" w:rsidP="003E1E6A">
            <w:pPr>
              <w:jc w:val="center"/>
              <w:rPr>
                <w:color w:val="000000" w:themeColor="text1"/>
                <w:sz w:val="20"/>
              </w:rPr>
            </w:pPr>
            <w:r w:rsidRPr="003E1E6A">
              <w:rPr>
                <w:color w:val="000000" w:themeColor="text1"/>
                <w:sz w:val="20"/>
              </w:rPr>
              <w:t>0</w:t>
            </w:r>
          </w:p>
        </w:tc>
        <w:tc>
          <w:tcPr>
            <w:tcW w:w="1493" w:type="pct"/>
            <w:shd w:val="clear" w:color="auto" w:fill="auto"/>
            <w:vAlign w:val="center"/>
          </w:tcPr>
          <w:p w:rsidR="003E1E6A" w:rsidRPr="003E1E6A" w:rsidRDefault="003E1E6A" w:rsidP="003E1E6A">
            <w:pPr>
              <w:jc w:val="center"/>
              <w:rPr>
                <w:color w:val="000000" w:themeColor="text1"/>
                <w:sz w:val="20"/>
              </w:rPr>
            </w:pPr>
            <w:r w:rsidRPr="003E1E6A">
              <w:rPr>
                <w:color w:val="000000" w:themeColor="text1"/>
                <w:sz w:val="20"/>
              </w:rPr>
              <w:t>0</w:t>
            </w:r>
          </w:p>
        </w:tc>
      </w:tr>
      <w:tr w:rsidR="003E1E6A" w:rsidRPr="003E1E6A" w:rsidTr="003E1E6A">
        <w:trPr>
          <w:trHeight w:val="64"/>
        </w:trPr>
        <w:tc>
          <w:tcPr>
            <w:tcW w:w="736" w:type="pct"/>
          </w:tcPr>
          <w:p w:rsidR="003E1E6A" w:rsidRPr="003E1E6A" w:rsidRDefault="003E1E6A" w:rsidP="003E1E6A">
            <w:pPr>
              <w:jc w:val="center"/>
              <w:rPr>
                <w:color w:val="000000" w:themeColor="text1"/>
                <w:sz w:val="20"/>
              </w:rPr>
            </w:pPr>
            <w:r w:rsidRPr="003E1E6A">
              <w:rPr>
                <w:color w:val="000000" w:themeColor="text1"/>
                <w:sz w:val="20"/>
              </w:rPr>
              <w:t>Кемеровская область</w:t>
            </w:r>
          </w:p>
        </w:tc>
        <w:tc>
          <w:tcPr>
            <w:tcW w:w="973" w:type="pct"/>
            <w:shd w:val="clear" w:color="auto" w:fill="auto"/>
            <w:vAlign w:val="bottom"/>
          </w:tcPr>
          <w:p w:rsidR="003E1E6A" w:rsidRPr="003E1E6A" w:rsidRDefault="003E1E6A" w:rsidP="003E1E6A">
            <w:pPr>
              <w:jc w:val="center"/>
              <w:rPr>
                <w:color w:val="000000" w:themeColor="text1"/>
                <w:sz w:val="20"/>
              </w:rPr>
            </w:pPr>
            <w:r w:rsidRPr="003E1E6A">
              <w:rPr>
                <w:color w:val="000000" w:themeColor="text1"/>
                <w:sz w:val="20"/>
              </w:rPr>
              <w:t>Междуреченский район</w:t>
            </w:r>
          </w:p>
        </w:tc>
        <w:tc>
          <w:tcPr>
            <w:tcW w:w="864" w:type="pct"/>
            <w:shd w:val="clear" w:color="auto" w:fill="auto"/>
            <w:vAlign w:val="bottom"/>
          </w:tcPr>
          <w:p w:rsidR="003E1E6A" w:rsidRPr="003E1E6A" w:rsidRDefault="003E1E6A" w:rsidP="003E1E6A">
            <w:pPr>
              <w:jc w:val="center"/>
              <w:rPr>
                <w:color w:val="000000" w:themeColor="text1"/>
                <w:sz w:val="20"/>
              </w:rPr>
            </w:pPr>
            <w:r w:rsidRPr="003E1E6A">
              <w:rPr>
                <w:color w:val="000000" w:themeColor="text1"/>
                <w:sz w:val="20"/>
              </w:rPr>
              <w:t>73020</w:t>
            </w:r>
          </w:p>
        </w:tc>
        <w:tc>
          <w:tcPr>
            <w:tcW w:w="934" w:type="pct"/>
            <w:shd w:val="clear" w:color="auto" w:fill="auto"/>
            <w:vAlign w:val="center"/>
          </w:tcPr>
          <w:p w:rsidR="003E1E6A" w:rsidRPr="003E1E6A" w:rsidRDefault="003E1E6A" w:rsidP="003E1E6A">
            <w:pPr>
              <w:jc w:val="center"/>
              <w:rPr>
                <w:color w:val="000000" w:themeColor="text1"/>
                <w:sz w:val="20"/>
              </w:rPr>
            </w:pPr>
            <w:r w:rsidRPr="003E1E6A">
              <w:rPr>
                <w:color w:val="000000" w:themeColor="text1"/>
                <w:sz w:val="20"/>
              </w:rPr>
              <w:t>0</w:t>
            </w:r>
          </w:p>
        </w:tc>
        <w:tc>
          <w:tcPr>
            <w:tcW w:w="1493" w:type="pct"/>
            <w:shd w:val="clear" w:color="auto" w:fill="auto"/>
            <w:vAlign w:val="center"/>
          </w:tcPr>
          <w:p w:rsidR="003E1E6A" w:rsidRPr="003E1E6A" w:rsidRDefault="003E1E6A" w:rsidP="003E1E6A">
            <w:pPr>
              <w:jc w:val="center"/>
              <w:rPr>
                <w:color w:val="000000" w:themeColor="text1"/>
                <w:sz w:val="20"/>
              </w:rPr>
            </w:pPr>
            <w:r w:rsidRPr="003E1E6A">
              <w:rPr>
                <w:color w:val="000000" w:themeColor="text1"/>
                <w:sz w:val="20"/>
              </w:rPr>
              <w:t>0</w:t>
            </w:r>
          </w:p>
        </w:tc>
      </w:tr>
      <w:tr w:rsidR="003E1E6A" w:rsidRPr="003E1E6A" w:rsidTr="003E1E6A">
        <w:trPr>
          <w:trHeight w:val="64"/>
        </w:trPr>
        <w:tc>
          <w:tcPr>
            <w:tcW w:w="736" w:type="pct"/>
            <w:vAlign w:val="center"/>
          </w:tcPr>
          <w:p w:rsidR="003E1E6A" w:rsidRDefault="003E1E6A" w:rsidP="006926C5">
            <w:pPr>
              <w:jc w:val="center"/>
              <w:rPr>
                <w:color w:val="000000" w:themeColor="text1"/>
                <w:sz w:val="20"/>
              </w:rPr>
            </w:pPr>
            <w:r>
              <w:rPr>
                <w:color w:val="000000" w:themeColor="text1"/>
                <w:sz w:val="20"/>
              </w:rPr>
              <w:t>ИТОГО</w:t>
            </w:r>
          </w:p>
        </w:tc>
        <w:tc>
          <w:tcPr>
            <w:tcW w:w="973" w:type="pct"/>
            <w:shd w:val="clear" w:color="auto" w:fill="auto"/>
            <w:vAlign w:val="center"/>
          </w:tcPr>
          <w:p w:rsidR="003E1E6A" w:rsidRPr="003E1E6A" w:rsidRDefault="003E1E6A" w:rsidP="003E1E6A">
            <w:pPr>
              <w:jc w:val="center"/>
              <w:rPr>
                <w:color w:val="000000" w:themeColor="text1"/>
                <w:sz w:val="20"/>
              </w:rPr>
            </w:pPr>
          </w:p>
        </w:tc>
        <w:tc>
          <w:tcPr>
            <w:tcW w:w="864" w:type="pct"/>
            <w:shd w:val="clear" w:color="auto" w:fill="auto"/>
            <w:vAlign w:val="center"/>
          </w:tcPr>
          <w:p w:rsidR="003E1E6A" w:rsidRPr="003E1E6A" w:rsidRDefault="003E1E6A" w:rsidP="003E1E6A">
            <w:pPr>
              <w:jc w:val="center"/>
              <w:rPr>
                <w:color w:val="000000" w:themeColor="text1"/>
                <w:sz w:val="20"/>
              </w:rPr>
            </w:pPr>
            <w:r w:rsidRPr="003E1E6A">
              <w:rPr>
                <w:color w:val="000000" w:themeColor="text1"/>
                <w:sz w:val="20"/>
              </w:rPr>
              <w:t>401812</w:t>
            </w:r>
          </w:p>
        </w:tc>
        <w:tc>
          <w:tcPr>
            <w:tcW w:w="934" w:type="pct"/>
            <w:shd w:val="clear" w:color="auto" w:fill="auto"/>
            <w:vAlign w:val="center"/>
          </w:tcPr>
          <w:p w:rsidR="003E1E6A" w:rsidRPr="003E1E6A" w:rsidRDefault="003E1E6A" w:rsidP="003E1E6A">
            <w:pPr>
              <w:jc w:val="center"/>
              <w:rPr>
                <w:color w:val="000000" w:themeColor="text1"/>
                <w:sz w:val="20"/>
              </w:rPr>
            </w:pPr>
            <w:r w:rsidRPr="003E1E6A">
              <w:rPr>
                <w:color w:val="000000" w:themeColor="text1"/>
                <w:sz w:val="20"/>
              </w:rPr>
              <w:t>0</w:t>
            </w:r>
          </w:p>
        </w:tc>
        <w:tc>
          <w:tcPr>
            <w:tcW w:w="1493" w:type="pct"/>
            <w:shd w:val="clear" w:color="auto" w:fill="auto"/>
            <w:vAlign w:val="center"/>
          </w:tcPr>
          <w:p w:rsidR="003E1E6A" w:rsidRPr="003E1E6A" w:rsidRDefault="003E1E6A" w:rsidP="003E1E6A">
            <w:pPr>
              <w:jc w:val="center"/>
              <w:rPr>
                <w:color w:val="000000" w:themeColor="text1"/>
                <w:sz w:val="20"/>
              </w:rPr>
            </w:pPr>
            <w:r w:rsidRPr="003E1E6A">
              <w:rPr>
                <w:color w:val="000000" w:themeColor="text1"/>
                <w:sz w:val="20"/>
              </w:rPr>
              <w:t>0</w:t>
            </w:r>
          </w:p>
        </w:tc>
      </w:tr>
    </w:tbl>
    <w:p w:rsidR="000C552F" w:rsidRPr="000C552F" w:rsidRDefault="000C552F" w:rsidP="000C552F">
      <w:pPr>
        <w:jc w:val="both"/>
        <w:rPr>
          <w:b/>
          <w:sz w:val="20"/>
        </w:rPr>
      </w:pPr>
    </w:p>
    <w:p w:rsidR="003C4C4C" w:rsidRPr="00C36123" w:rsidRDefault="00365B8B" w:rsidP="00286978">
      <w:pPr>
        <w:ind w:right="-2"/>
        <w:jc w:val="both"/>
        <w:rPr>
          <w:sz w:val="20"/>
        </w:rPr>
      </w:pPr>
      <w:r w:rsidRPr="00C36123">
        <w:rPr>
          <w:b/>
          <w:sz w:val="20"/>
        </w:rPr>
        <w:t>17. Общая</w:t>
      </w:r>
      <w:r w:rsidR="00B96301">
        <w:rPr>
          <w:b/>
          <w:sz w:val="20"/>
        </w:rPr>
        <w:t xml:space="preserve"> площадь охранной зоны ООПТ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834"/>
        <w:gridCol w:w="1829"/>
        <w:gridCol w:w="2659"/>
      </w:tblGrid>
      <w:tr w:rsidR="003E1E6A" w:rsidRPr="003E1E6A" w:rsidTr="003E1E6A">
        <w:trPr>
          <w:trHeight w:val="334"/>
        </w:trPr>
        <w:tc>
          <w:tcPr>
            <w:tcW w:w="1285" w:type="pct"/>
            <w:vAlign w:val="center"/>
          </w:tcPr>
          <w:p w:rsidR="003E1E6A" w:rsidRPr="003E1E6A" w:rsidRDefault="003E1E6A" w:rsidP="006926C5">
            <w:pPr>
              <w:jc w:val="center"/>
              <w:rPr>
                <w:color w:val="000000" w:themeColor="text1"/>
                <w:sz w:val="20"/>
              </w:rPr>
            </w:pPr>
            <w:r w:rsidRPr="003E1E6A">
              <w:rPr>
                <w:color w:val="000000" w:themeColor="text1"/>
                <w:sz w:val="20"/>
              </w:rPr>
              <w:t>Субъект Российской Федерации</w:t>
            </w:r>
          </w:p>
        </w:tc>
        <w:tc>
          <w:tcPr>
            <w:tcW w:w="1438" w:type="pct"/>
            <w:vAlign w:val="center"/>
            <w:hideMark/>
          </w:tcPr>
          <w:p w:rsidR="003E1E6A" w:rsidRPr="003E1E6A" w:rsidRDefault="003E1E6A" w:rsidP="006926C5">
            <w:pPr>
              <w:jc w:val="center"/>
              <w:rPr>
                <w:color w:val="000000" w:themeColor="text1"/>
                <w:sz w:val="20"/>
              </w:rPr>
            </w:pPr>
            <w:r w:rsidRPr="003E1E6A">
              <w:rPr>
                <w:color w:val="000000" w:themeColor="text1"/>
                <w:sz w:val="20"/>
              </w:rPr>
              <w:t>Административно-территориальное образование</w:t>
            </w:r>
          </w:p>
        </w:tc>
        <w:tc>
          <w:tcPr>
            <w:tcW w:w="928" w:type="pct"/>
            <w:shd w:val="clear" w:color="auto" w:fill="auto"/>
            <w:vAlign w:val="bottom"/>
            <w:hideMark/>
          </w:tcPr>
          <w:p w:rsidR="003E1E6A" w:rsidRPr="003E1E6A" w:rsidRDefault="003E1E6A" w:rsidP="003E1E6A">
            <w:pPr>
              <w:jc w:val="center"/>
              <w:rPr>
                <w:color w:val="000000" w:themeColor="text1"/>
                <w:sz w:val="20"/>
              </w:rPr>
            </w:pPr>
            <w:r w:rsidRPr="003E1E6A">
              <w:rPr>
                <w:color w:val="000000" w:themeColor="text1"/>
                <w:sz w:val="20"/>
              </w:rPr>
              <w:t>Общая площадь охранной зоны ООПТ (га)</w:t>
            </w:r>
          </w:p>
        </w:tc>
        <w:tc>
          <w:tcPr>
            <w:tcW w:w="1349" w:type="pct"/>
            <w:shd w:val="clear" w:color="auto" w:fill="auto"/>
            <w:vAlign w:val="bottom"/>
            <w:hideMark/>
          </w:tcPr>
          <w:p w:rsidR="003E1E6A" w:rsidRPr="003E1E6A" w:rsidRDefault="003E1E6A" w:rsidP="003C4C4C">
            <w:pPr>
              <w:jc w:val="center"/>
              <w:rPr>
                <w:color w:val="000000" w:themeColor="text1"/>
                <w:sz w:val="20"/>
              </w:rPr>
            </w:pPr>
            <w:r w:rsidRPr="003E1E6A">
              <w:rPr>
                <w:color w:val="000000" w:themeColor="text1"/>
                <w:sz w:val="20"/>
              </w:rPr>
              <w:t>В том числе площадь морской акватории, входящей в ООПТ, га</w:t>
            </w:r>
          </w:p>
        </w:tc>
      </w:tr>
      <w:tr w:rsidR="003E1E6A" w:rsidRPr="003E1E6A" w:rsidTr="00B96301">
        <w:trPr>
          <w:trHeight w:val="64"/>
        </w:trPr>
        <w:tc>
          <w:tcPr>
            <w:tcW w:w="1285" w:type="pct"/>
            <w:vAlign w:val="center"/>
          </w:tcPr>
          <w:p w:rsidR="003E1E6A" w:rsidRPr="003E1E6A" w:rsidRDefault="003E1E6A" w:rsidP="006926C5">
            <w:pPr>
              <w:jc w:val="center"/>
              <w:rPr>
                <w:color w:val="000000" w:themeColor="text1"/>
                <w:sz w:val="20"/>
              </w:rPr>
            </w:pPr>
            <w:r w:rsidRPr="003E1E6A">
              <w:rPr>
                <w:color w:val="000000" w:themeColor="text1"/>
                <w:sz w:val="20"/>
              </w:rPr>
              <w:t>Кемеровская область</w:t>
            </w:r>
          </w:p>
        </w:tc>
        <w:tc>
          <w:tcPr>
            <w:tcW w:w="1438" w:type="pct"/>
            <w:shd w:val="clear" w:color="auto" w:fill="auto"/>
            <w:vAlign w:val="bottom"/>
            <w:hideMark/>
          </w:tcPr>
          <w:p w:rsidR="003E1E6A" w:rsidRPr="003E1E6A" w:rsidRDefault="003E1E6A" w:rsidP="003E1E6A">
            <w:pPr>
              <w:jc w:val="center"/>
              <w:rPr>
                <w:color w:val="000000" w:themeColor="text1"/>
                <w:sz w:val="20"/>
              </w:rPr>
            </w:pPr>
            <w:r w:rsidRPr="003E1E6A">
              <w:rPr>
                <w:color w:val="000000" w:themeColor="text1"/>
                <w:sz w:val="20"/>
              </w:rPr>
              <w:t>Новокузнецкий район</w:t>
            </w:r>
          </w:p>
        </w:tc>
        <w:tc>
          <w:tcPr>
            <w:tcW w:w="928" w:type="pct"/>
            <w:shd w:val="clear" w:color="auto" w:fill="auto"/>
            <w:vAlign w:val="bottom"/>
            <w:hideMark/>
          </w:tcPr>
          <w:p w:rsidR="003E1E6A" w:rsidRPr="003E1E6A" w:rsidRDefault="003E1E6A" w:rsidP="00B96301">
            <w:pPr>
              <w:jc w:val="center"/>
              <w:rPr>
                <w:color w:val="000000" w:themeColor="text1"/>
                <w:sz w:val="20"/>
              </w:rPr>
            </w:pPr>
            <w:r w:rsidRPr="003E1E6A">
              <w:rPr>
                <w:color w:val="000000" w:themeColor="text1"/>
                <w:sz w:val="20"/>
              </w:rPr>
              <w:t>42040,90</w:t>
            </w:r>
          </w:p>
        </w:tc>
        <w:tc>
          <w:tcPr>
            <w:tcW w:w="1349" w:type="pct"/>
            <w:shd w:val="clear" w:color="auto" w:fill="auto"/>
            <w:vAlign w:val="bottom"/>
            <w:hideMark/>
          </w:tcPr>
          <w:p w:rsidR="003E1E6A" w:rsidRPr="003E1E6A" w:rsidRDefault="003E1E6A" w:rsidP="003E1E6A">
            <w:pPr>
              <w:jc w:val="center"/>
              <w:rPr>
                <w:color w:val="000000" w:themeColor="text1"/>
                <w:sz w:val="20"/>
              </w:rPr>
            </w:pPr>
            <w:r w:rsidRPr="003E1E6A">
              <w:rPr>
                <w:color w:val="000000" w:themeColor="text1"/>
                <w:sz w:val="20"/>
              </w:rPr>
              <w:t> 0</w:t>
            </w:r>
          </w:p>
        </w:tc>
      </w:tr>
      <w:tr w:rsidR="003E1E6A" w:rsidRPr="003E1E6A" w:rsidTr="003E1E6A">
        <w:trPr>
          <w:trHeight w:val="300"/>
        </w:trPr>
        <w:tc>
          <w:tcPr>
            <w:tcW w:w="1285" w:type="pct"/>
            <w:vAlign w:val="center"/>
          </w:tcPr>
          <w:p w:rsidR="003E1E6A" w:rsidRPr="003E1E6A" w:rsidRDefault="003E1E6A" w:rsidP="006926C5">
            <w:pPr>
              <w:jc w:val="center"/>
              <w:rPr>
                <w:color w:val="000000" w:themeColor="text1"/>
                <w:sz w:val="20"/>
              </w:rPr>
            </w:pPr>
            <w:r w:rsidRPr="003E1E6A">
              <w:rPr>
                <w:color w:val="000000" w:themeColor="text1"/>
                <w:sz w:val="20"/>
              </w:rPr>
              <w:t>Кемеровская область</w:t>
            </w:r>
          </w:p>
        </w:tc>
        <w:tc>
          <w:tcPr>
            <w:tcW w:w="1438" w:type="pct"/>
            <w:shd w:val="clear" w:color="auto" w:fill="auto"/>
            <w:vAlign w:val="bottom"/>
            <w:hideMark/>
          </w:tcPr>
          <w:p w:rsidR="003E1E6A" w:rsidRPr="003E1E6A" w:rsidRDefault="003E1E6A" w:rsidP="003E1E6A">
            <w:pPr>
              <w:jc w:val="center"/>
              <w:rPr>
                <w:color w:val="000000" w:themeColor="text1"/>
                <w:sz w:val="20"/>
              </w:rPr>
            </w:pPr>
            <w:r w:rsidRPr="003E1E6A">
              <w:rPr>
                <w:color w:val="000000" w:themeColor="text1"/>
                <w:sz w:val="20"/>
              </w:rPr>
              <w:t>Тисульский район</w:t>
            </w:r>
          </w:p>
        </w:tc>
        <w:tc>
          <w:tcPr>
            <w:tcW w:w="928" w:type="pct"/>
            <w:shd w:val="clear" w:color="auto" w:fill="auto"/>
            <w:vAlign w:val="bottom"/>
            <w:hideMark/>
          </w:tcPr>
          <w:p w:rsidR="003E1E6A" w:rsidRPr="003E1E6A" w:rsidRDefault="003E1E6A" w:rsidP="003E1E6A">
            <w:pPr>
              <w:jc w:val="center"/>
              <w:rPr>
                <w:color w:val="000000" w:themeColor="text1"/>
                <w:sz w:val="20"/>
              </w:rPr>
            </w:pPr>
            <w:r w:rsidRPr="003E1E6A">
              <w:rPr>
                <w:color w:val="000000" w:themeColor="text1"/>
                <w:sz w:val="20"/>
              </w:rPr>
              <w:t>23249,50</w:t>
            </w:r>
          </w:p>
        </w:tc>
        <w:tc>
          <w:tcPr>
            <w:tcW w:w="1349" w:type="pct"/>
            <w:shd w:val="clear" w:color="auto" w:fill="auto"/>
            <w:vAlign w:val="bottom"/>
            <w:hideMark/>
          </w:tcPr>
          <w:p w:rsidR="003E1E6A" w:rsidRPr="003E1E6A" w:rsidRDefault="003E1E6A" w:rsidP="003E1E6A">
            <w:pPr>
              <w:jc w:val="center"/>
              <w:rPr>
                <w:color w:val="000000" w:themeColor="text1"/>
                <w:sz w:val="20"/>
              </w:rPr>
            </w:pPr>
            <w:r w:rsidRPr="003E1E6A">
              <w:rPr>
                <w:color w:val="000000" w:themeColor="text1"/>
                <w:sz w:val="20"/>
              </w:rPr>
              <w:t> 0</w:t>
            </w:r>
          </w:p>
        </w:tc>
      </w:tr>
      <w:tr w:rsidR="003E1E6A" w:rsidRPr="003E1E6A" w:rsidTr="003E1E6A">
        <w:trPr>
          <w:trHeight w:val="300"/>
        </w:trPr>
        <w:tc>
          <w:tcPr>
            <w:tcW w:w="1285" w:type="pct"/>
            <w:vAlign w:val="center"/>
          </w:tcPr>
          <w:p w:rsidR="003E1E6A" w:rsidRPr="003E1E6A" w:rsidRDefault="003E1E6A" w:rsidP="006926C5">
            <w:pPr>
              <w:jc w:val="center"/>
              <w:rPr>
                <w:color w:val="000000" w:themeColor="text1"/>
                <w:sz w:val="20"/>
              </w:rPr>
            </w:pPr>
            <w:r w:rsidRPr="003E1E6A">
              <w:rPr>
                <w:color w:val="000000" w:themeColor="text1"/>
                <w:sz w:val="20"/>
              </w:rPr>
              <w:t>Кемеровская область</w:t>
            </w:r>
          </w:p>
        </w:tc>
        <w:tc>
          <w:tcPr>
            <w:tcW w:w="1438" w:type="pct"/>
            <w:shd w:val="clear" w:color="auto" w:fill="auto"/>
            <w:vAlign w:val="bottom"/>
            <w:hideMark/>
          </w:tcPr>
          <w:p w:rsidR="003E1E6A" w:rsidRPr="003E1E6A" w:rsidRDefault="003E1E6A" w:rsidP="003E1E6A">
            <w:pPr>
              <w:jc w:val="center"/>
              <w:rPr>
                <w:color w:val="000000" w:themeColor="text1"/>
                <w:sz w:val="20"/>
              </w:rPr>
            </w:pPr>
            <w:r w:rsidRPr="003E1E6A">
              <w:rPr>
                <w:color w:val="000000" w:themeColor="text1"/>
                <w:sz w:val="20"/>
              </w:rPr>
              <w:t>Междуреченский район</w:t>
            </w:r>
          </w:p>
        </w:tc>
        <w:tc>
          <w:tcPr>
            <w:tcW w:w="928" w:type="pct"/>
            <w:shd w:val="clear" w:color="auto" w:fill="auto"/>
            <w:vAlign w:val="bottom"/>
            <w:hideMark/>
          </w:tcPr>
          <w:p w:rsidR="003E1E6A" w:rsidRPr="003E1E6A" w:rsidRDefault="003E1E6A" w:rsidP="003E1E6A">
            <w:pPr>
              <w:jc w:val="center"/>
              <w:rPr>
                <w:color w:val="000000" w:themeColor="text1"/>
                <w:sz w:val="20"/>
              </w:rPr>
            </w:pPr>
            <w:r w:rsidRPr="003E1E6A">
              <w:rPr>
                <w:color w:val="000000" w:themeColor="text1"/>
                <w:sz w:val="20"/>
              </w:rPr>
              <w:t>52275,40</w:t>
            </w:r>
          </w:p>
        </w:tc>
        <w:tc>
          <w:tcPr>
            <w:tcW w:w="1349" w:type="pct"/>
            <w:shd w:val="clear" w:color="auto" w:fill="auto"/>
            <w:vAlign w:val="bottom"/>
            <w:hideMark/>
          </w:tcPr>
          <w:p w:rsidR="003E1E6A" w:rsidRPr="003E1E6A" w:rsidRDefault="003E1E6A" w:rsidP="003E1E6A">
            <w:pPr>
              <w:jc w:val="center"/>
              <w:rPr>
                <w:color w:val="000000" w:themeColor="text1"/>
                <w:sz w:val="20"/>
              </w:rPr>
            </w:pPr>
            <w:r w:rsidRPr="003E1E6A">
              <w:rPr>
                <w:color w:val="000000" w:themeColor="text1"/>
                <w:sz w:val="20"/>
              </w:rPr>
              <w:t> 0</w:t>
            </w:r>
          </w:p>
        </w:tc>
      </w:tr>
      <w:tr w:rsidR="003E1E6A" w:rsidRPr="003E1E6A" w:rsidTr="003E1E6A">
        <w:trPr>
          <w:trHeight w:val="300"/>
        </w:trPr>
        <w:tc>
          <w:tcPr>
            <w:tcW w:w="1285" w:type="pct"/>
            <w:vAlign w:val="center"/>
          </w:tcPr>
          <w:p w:rsidR="003E1E6A" w:rsidRPr="003E1E6A" w:rsidRDefault="003E1E6A" w:rsidP="006926C5">
            <w:pPr>
              <w:jc w:val="center"/>
              <w:rPr>
                <w:color w:val="000000" w:themeColor="text1"/>
                <w:sz w:val="20"/>
              </w:rPr>
            </w:pPr>
            <w:r w:rsidRPr="003E1E6A">
              <w:rPr>
                <w:color w:val="000000" w:themeColor="text1"/>
                <w:sz w:val="20"/>
              </w:rPr>
              <w:t>Кемеровская область</w:t>
            </w:r>
          </w:p>
        </w:tc>
        <w:tc>
          <w:tcPr>
            <w:tcW w:w="1438" w:type="pct"/>
            <w:shd w:val="clear" w:color="auto" w:fill="auto"/>
            <w:vAlign w:val="bottom"/>
            <w:hideMark/>
          </w:tcPr>
          <w:p w:rsidR="003E1E6A" w:rsidRPr="003E1E6A" w:rsidRDefault="003E1E6A" w:rsidP="003E1E6A">
            <w:pPr>
              <w:jc w:val="center"/>
              <w:rPr>
                <w:color w:val="000000" w:themeColor="text1"/>
                <w:sz w:val="20"/>
              </w:rPr>
            </w:pPr>
            <w:r w:rsidRPr="003E1E6A">
              <w:rPr>
                <w:color w:val="000000" w:themeColor="text1"/>
                <w:sz w:val="20"/>
              </w:rPr>
              <w:t>Крапивинский район</w:t>
            </w:r>
          </w:p>
        </w:tc>
        <w:tc>
          <w:tcPr>
            <w:tcW w:w="928" w:type="pct"/>
            <w:shd w:val="clear" w:color="auto" w:fill="auto"/>
            <w:vAlign w:val="bottom"/>
            <w:hideMark/>
          </w:tcPr>
          <w:p w:rsidR="003E1E6A" w:rsidRPr="003E1E6A" w:rsidRDefault="003E1E6A" w:rsidP="003E1E6A">
            <w:pPr>
              <w:jc w:val="center"/>
              <w:rPr>
                <w:color w:val="000000" w:themeColor="text1"/>
                <w:sz w:val="20"/>
              </w:rPr>
            </w:pPr>
            <w:r w:rsidRPr="003E1E6A">
              <w:rPr>
                <w:color w:val="000000" w:themeColor="text1"/>
                <w:sz w:val="20"/>
              </w:rPr>
              <w:t>96732,30</w:t>
            </w:r>
          </w:p>
        </w:tc>
        <w:tc>
          <w:tcPr>
            <w:tcW w:w="1349" w:type="pct"/>
            <w:shd w:val="clear" w:color="auto" w:fill="auto"/>
            <w:vAlign w:val="bottom"/>
            <w:hideMark/>
          </w:tcPr>
          <w:p w:rsidR="003E1E6A" w:rsidRPr="003E1E6A" w:rsidRDefault="003E1E6A" w:rsidP="003E1E6A">
            <w:pPr>
              <w:jc w:val="center"/>
              <w:rPr>
                <w:color w:val="000000" w:themeColor="text1"/>
                <w:sz w:val="20"/>
              </w:rPr>
            </w:pPr>
            <w:r w:rsidRPr="003E1E6A">
              <w:rPr>
                <w:color w:val="000000" w:themeColor="text1"/>
                <w:sz w:val="20"/>
              </w:rPr>
              <w:t> 0</w:t>
            </w:r>
          </w:p>
        </w:tc>
      </w:tr>
      <w:tr w:rsidR="003E1E6A" w:rsidRPr="003E1E6A" w:rsidTr="003E1E6A">
        <w:trPr>
          <w:trHeight w:val="300"/>
        </w:trPr>
        <w:tc>
          <w:tcPr>
            <w:tcW w:w="1285" w:type="pct"/>
          </w:tcPr>
          <w:p w:rsidR="003E1E6A" w:rsidRPr="003E1E6A" w:rsidRDefault="00B96301" w:rsidP="003E1E6A">
            <w:pPr>
              <w:jc w:val="center"/>
              <w:rPr>
                <w:color w:val="000000" w:themeColor="text1"/>
                <w:sz w:val="20"/>
              </w:rPr>
            </w:pPr>
            <w:r w:rsidRPr="003E1E6A">
              <w:rPr>
                <w:color w:val="000000" w:themeColor="text1"/>
                <w:sz w:val="20"/>
              </w:rPr>
              <w:t>Республика Хакассия</w:t>
            </w:r>
          </w:p>
        </w:tc>
        <w:tc>
          <w:tcPr>
            <w:tcW w:w="1438" w:type="pct"/>
            <w:shd w:val="clear" w:color="auto" w:fill="auto"/>
            <w:vAlign w:val="bottom"/>
            <w:hideMark/>
          </w:tcPr>
          <w:p w:rsidR="003E1E6A" w:rsidRPr="003E1E6A" w:rsidRDefault="003E1E6A" w:rsidP="003E1E6A">
            <w:pPr>
              <w:jc w:val="center"/>
              <w:rPr>
                <w:color w:val="000000" w:themeColor="text1"/>
                <w:sz w:val="20"/>
              </w:rPr>
            </w:pPr>
            <w:r w:rsidRPr="003E1E6A">
              <w:rPr>
                <w:color w:val="000000" w:themeColor="text1"/>
                <w:sz w:val="20"/>
              </w:rPr>
              <w:t>Республика Хакассия</w:t>
            </w:r>
          </w:p>
        </w:tc>
        <w:tc>
          <w:tcPr>
            <w:tcW w:w="928" w:type="pct"/>
            <w:shd w:val="clear" w:color="auto" w:fill="auto"/>
            <w:vAlign w:val="bottom"/>
            <w:hideMark/>
          </w:tcPr>
          <w:p w:rsidR="003E1E6A" w:rsidRPr="003E1E6A" w:rsidRDefault="003E1E6A" w:rsidP="003E1E6A">
            <w:pPr>
              <w:jc w:val="center"/>
              <w:rPr>
                <w:color w:val="000000" w:themeColor="text1"/>
                <w:sz w:val="20"/>
              </w:rPr>
            </w:pPr>
            <w:r w:rsidRPr="003E1E6A">
              <w:rPr>
                <w:color w:val="000000" w:themeColor="text1"/>
                <w:sz w:val="20"/>
              </w:rPr>
              <w:t>9161,80</w:t>
            </w:r>
          </w:p>
        </w:tc>
        <w:tc>
          <w:tcPr>
            <w:tcW w:w="1349" w:type="pct"/>
            <w:shd w:val="clear" w:color="auto" w:fill="auto"/>
            <w:vAlign w:val="bottom"/>
            <w:hideMark/>
          </w:tcPr>
          <w:p w:rsidR="003E1E6A" w:rsidRPr="003E1E6A" w:rsidRDefault="003E1E6A" w:rsidP="003E1E6A">
            <w:pPr>
              <w:jc w:val="center"/>
              <w:rPr>
                <w:color w:val="000000" w:themeColor="text1"/>
                <w:sz w:val="20"/>
              </w:rPr>
            </w:pPr>
            <w:r w:rsidRPr="003E1E6A">
              <w:rPr>
                <w:color w:val="000000" w:themeColor="text1"/>
                <w:sz w:val="20"/>
              </w:rPr>
              <w:t> 0</w:t>
            </w:r>
          </w:p>
        </w:tc>
      </w:tr>
      <w:tr w:rsidR="003E1E6A" w:rsidRPr="003E1E6A" w:rsidTr="003E1E6A">
        <w:trPr>
          <w:trHeight w:val="300"/>
        </w:trPr>
        <w:tc>
          <w:tcPr>
            <w:tcW w:w="1285" w:type="pct"/>
            <w:vAlign w:val="center"/>
          </w:tcPr>
          <w:p w:rsidR="003E1E6A" w:rsidRPr="003E1E6A" w:rsidRDefault="003E1E6A" w:rsidP="006926C5">
            <w:pPr>
              <w:jc w:val="center"/>
              <w:rPr>
                <w:color w:val="000000" w:themeColor="text1"/>
                <w:sz w:val="20"/>
              </w:rPr>
            </w:pPr>
            <w:r w:rsidRPr="003E1E6A">
              <w:rPr>
                <w:color w:val="000000" w:themeColor="text1"/>
                <w:sz w:val="20"/>
              </w:rPr>
              <w:t>ИТОГО</w:t>
            </w:r>
          </w:p>
        </w:tc>
        <w:tc>
          <w:tcPr>
            <w:tcW w:w="1438" w:type="pct"/>
            <w:shd w:val="clear" w:color="auto" w:fill="auto"/>
            <w:vAlign w:val="bottom"/>
          </w:tcPr>
          <w:p w:rsidR="003E1E6A" w:rsidRPr="003E1E6A" w:rsidRDefault="003E1E6A" w:rsidP="003E1E6A">
            <w:pPr>
              <w:jc w:val="center"/>
              <w:rPr>
                <w:color w:val="000000" w:themeColor="text1"/>
                <w:sz w:val="20"/>
              </w:rPr>
            </w:pPr>
          </w:p>
        </w:tc>
        <w:tc>
          <w:tcPr>
            <w:tcW w:w="928" w:type="pct"/>
            <w:shd w:val="clear" w:color="auto" w:fill="auto"/>
            <w:vAlign w:val="bottom"/>
          </w:tcPr>
          <w:p w:rsidR="003E1E6A" w:rsidRPr="003E1E6A" w:rsidRDefault="003E1E6A" w:rsidP="003E1E6A">
            <w:pPr>
              <w:jc w:val="center"/>
              <w:rPr>
                <w:color w:val="000000" w:themeColor="text1"/>
                <w:sz w:val="20"/>
              </w:rPr>
            </w:pPr>
            <w:r w:rsidRPr="003E1E6A">
              <w:rPr>
                <w:color w:val="000000" w:themeColor="text1"/>
                <w:sz w:val="20"/>
              </w:rPr>
              <w:t>223460</w:t>
            </w:r>
          </w:p>
        </w:tc>
        <w:tc>
          <w:tcPr>
            <w:tcW w:w="1349" w:type="pct"/>
            <w:shd w:val="clear" w:color="auto" w:fill="auto"/>
            <w:vAlign w:val="bottom"/>
          </w:tcPr>
          <w:p w:rsidR="003E1E6A" w:rsidRPr="003E1E6A" w:rsidRDefault="003E1E6A" w:rsidP="003E1E6A">
            <w:pPr>
              <w:jc w:val="center"/>
              <w:rPr>
                <w:color w:val="000000" w:themeColor="text1"/>
                <w:sz w:val="20"/>
              </w:rPr>
            </w:pPr>
            <w:r w:rsidRPr="003E1E6A">
              <w:rPr>
                <w:color w:val="000000" w:themeColor="text1"/>
                <w:sz w:val="20"/>
              </w:rPr>
              <w:t>0</w:t>
            </w:r>
          </w:p>
        </w:tc>
      </w:tr>
    </w:tbl>
    <w:p w:rsidR="003C4C4C" w:rsidRDefault="003C4C4C" w:rsidP="00286978">
      <w:pPr>
        <w:ind w:right="-2"/>
        <w:jc w:val="both"/>
        <w:rPr>
          <w:sz w:val="20"/>
        </w:rPr>
      </w:pPr>
    </w:p>
    <w:tbl>
      <w:tblPr>
        <w:tblW w:w="10348" w:type="dxa"/>
        <w:tblInd w:w="108" w:type="dxa"/>
        <w:tblLayout w:type="fixed"/>
        <w:tblLook w:val="04A0" w:firstRow="1" w:lastRow="0" w:firstColumn="1" w:lastColumn="0" w:noHBand="0" w:noVBand="1"/>
      </w:tblPr>
      <w:tblGrid>
        <w:gridCol w:w="1276"/>
        <w:gridCol w:w="2268"/>
        <w:gridCol w:w="1139"/>
        <w:gridCol w:w="987"/>
        <w:gridCol w:w="1984"/>
        <w:gridCol w:w="2694"/>
      </w:tblGrid>
      <w:tr w:rsidR="003C4FAC" w:rsidRPr="00E7010D" w:rsidTr="00F2494D">
        <w:trPr>
          <w:trHeight w:val="330"/>
        </w:trPr>
        <w:tc>
          <w:tcPr>
            <w:tcW w:w="3544" w:type="dxa"/>
            <w:gridSpan w:val="2"/>
            <w:tcBorders>
              <w:top w:val="nil"/>
              <w:left w:val="nil"/>
              <w:bottom w:val="nil"/>
              <w:right w:val="nil"/>
            </w:tcBorders>
            <w:shd w:val="clear" w:color="auto" w:fill="auto"/>
            <w:noWrap/>
            <w:vAlign w:val="bottom"/>
            <w:hideMark/>
          </w:tcPr>
          <w:p w:rsidR="003C4FAC" w:rsidRPr="00E7010D" w:rsidRDefault="003C4FAC" w:rsidP="00E7010D">
            <w:pPr>
              <w:rPr>
                <w:b/>
                <w:bCs/>
                <w:color w:val="000000"/>
                <w:sz w:val="20"/>
              </w:rPr>
            </w:pPr>
            <w:r w:rsidRPr="00E7010D">
              <w:rPr>
                <w:b/>
                <w:sz w:val="20"/>
              </w:rPr>
              <w:t xml:space="preserve">18. </w:t>
            </w:r>
            <w:r w:rsidRPr="00E7010D">
              <w:rPr>
                <w:b/>
                <w:bCs/>
                <w:color w:val="000000"/>
                <w:sz w:val="20"/>
              </w:rPr>
              <w:t>Границы ООПТ</w:t>
            </w:r>
          </w:p>
          <w:p w:rsidR="003C4FAC" w:rsidRPr="00E7010D" w:rsidRDefault="003C4FAC" w:rsidP="00E7010D">
            <w:pPr>
              <w:rPr>
                <w:b/>
                <w:bCs/>
                <w:color w:val="000000"/>
                <w:sz w:val="24"/>
                <w:szCs w:val="24"/>
              </w:rPr>
            </w:pPr>
          </w:p>
        </w:tc>
        <w:tc>
          <w:tcPr>
            <w:tcW w:w="1139" w:type="dxa"/>
            <w:tcBorders>
              <w:top w:val="nil"/>
              <w:left w:val="nil"/>
              <w:bottom w:val="nil"/>
              <w:right w:val="nil"/>
            </w:tcBorders>
            <w:shd w:val="clear" w:color="auto" w:fill="auto"/>
            <w:noWrap/>
            <w:vAlign w:val="bottom"/>
            <w:hideMark/>
          </w:tcPr>
          <w:p w:rsidR="003C4FAC" w:rsidRPr="00E7010D" w:rsidRDefault="003C4FAC" w:rsidP="00E7010D">
            <w:pPr>
              <w:rPr>
                <w:rFonts w:ascii="Calibri" w:hAnsi="Calibri"/>
                <w:color w:val="000000"/>
                <w:sz w:val="22"/>
                <w:szCs w:val="22"/>
              </w:rPr>
            </w:pPr>
          </w:p>
        </w:tc>
        <w:tc>
          <w:tcPr>
            <w:tcW w:w="987" w:type="dxa"/>
            <w:tcBorders>
              <w:top w:val="nil"/>
              <w:left w:val="nil"/>
              <w:bottom w:val="nil"/>
              <w:right w:val="nil"/>
            </w:tcBorders>
            <w:shd w:val="clear" w:color="auto" w:fill="auto"/>
            <w:noWrap/>
            <w:vAlign w:val="bottom"/>
            <w:hideMark/>
          </w:tcPr>
          <w:p w:rsidR="003C4FAC" w:rsidRPr="00E7010D" w:rsidRDefault="003C4FAC" w:rsidP="00E7010D">
            <w:pPr>
              <w:rPr>
                <w:rFonts w:ascii="Calibri" w:hAnsi="Calibri"/>
                <w:color w:val="000000"/>
                <w:sz w:val="22"/>
                <w:szCs w:val="22"/>
              </w:rPr>
            </w:pPr>
          </w:p>
        </w:tc>
        <w:tc>
          <w:tcPr>
            <w:tcW w:w="1984" w:type="dxa"/>
            <w:tcBorders>
              <w:top w:val="nil"/>
              <w:left w:val="nil"/>
              <w:bottom w:val="nil"/>
              <w:right w:val="nil"/>
            </w:tcBorders>
            <w:shd w:val="clear" w:color="auto" w:fill="auto"/>
            <w:noWrap/>
            <w:vAlign w:val="bottom"/>
            <w:hideMark/>
          </w:tcPr>
          <w:p w:rsidR="003C4FAC" w:rsidRPr="00E7010D" w:rsidRDefault="003C4FAC" w:rsidP="00E7010D">
            <w:pPr>
              <w:rPr>
                <w:rFonts w:ascii="Calibri" w:hAnsi="Calibri"/>
                <w:color w:val="000000"/>
                <w:sz w:val="22"/>
                <w:szCs w:val="22"/>
              </w:rPr>
            </w:pPr>
          </w:p>
        </w:tc>
        <w:tc>
          <w:tcPr>
            <w:tcW w:w="2694" w:type="dxa"/>
            <w:tcBorders>
              <w:top w:val="nil"/>
              <w:left w:val="nil"/>
              <w:bottom w:val="nil"/>
              <w:right w:val="nil"/>
            </w:tcBorders>
            <w:shd w:val="clear" w:color="auto" w:fill="auto"/>
            <w:noWrap/>
            <w:vAlign w:val="bottom"/>
            <w:hideMark/>
          </w:tcPr>
          <w:p w:rsidR="003C4FAC" w:rsidRPr="00E7010D" w:rsidRDefault="003C4FAC" w:rsidP="00E7010D">
            <w:pPr>
              <w:rPr>
                <w:rFonts w:ascii="Calibri" w:hAnsi="Calibri"/>
                <w:color w:val="000000"/>
                <w:sz w:val="22"/>
                <w:szCs w:val="22"/>
              </w:rPr>
            </w:pPr>
          </w:p>
        </w:tc>
      </w:tr>
      <w:tr w:rsidR="00E7010D" w:rsidRPr="006926C5" w:rsidTr="00F2494D">
        <w:trPr>
          <w:trHeight w:val="379"/>
        </w:trPr>
        <w:tc>
          <w:tcPr>
            <w:tcW w:w="7654" w:type="dxa"/>
            <w:gridSpan w:val="5"/>
            <w:tcBorders>
              <w:top w:val="single" w:sz="8" w:space="0" w:color="auto"/>
              <w:left w:val="single" w:sz="8" w:space="0" w:color="auto"/>
              <w:bottom w:val="single" w:sz="4" w:space="0" w:color="auto"/>
              <w:right w:val="nil"/>
            </w:tcBorders>
            <w:shd w:val="clear" w:color="auto" w:fill="auto"/>
            <w:vAlign w:val="bottom"/>
            <w:hideMark/>
          </w:tcPr>
          <w:p w:rsidR="00E7010D" w:rsidRPr="006926C5" w:rsidRDefault="00E7010D" w:rsidP="00E7010D">
            <w:pPr>
              <w:jc w:val="center"/>
              <w:rPr>
                <w:sz w:val="20"/>
              </w:rPr>
            </w:pPr>
            <w:r w:rsidRPr="006926C5">
              <w:rPr>
                <w:sz w:val="20"/>
              </w:rPr>
              <w:t>Документ, утверждающий границы ООПТ</w:t>
            </w:r>
          </w:p>
        </w:tc>
        <w:tc>
          <w:tcPr>
            <w:tcW w:w="2694" w:type="dxa"/>
            <w:vMerge w:val="restart"/>
            <w:tcBorders>
              <w:top w:val="single" w:sz="8" w:space="0" w:color="auto"/>
              <w:left w:val="single" w:sz="4" w:space="0" w:color="auto"/>
              <w:bottom w:val="single" w:sz="4" w:space="0" w:color="auto"/>
              <w:right w:val="single" w:sz="8" w:space="0" w:color="auto"/>
            </w:tcBorders>
            <w:shd w:val="clear" w:color="auto" w:fill="auto"/>
            <w:vAlign w:val="bottom"/>
            <w:hideMark/>
          </w:tcPr>
          <w:p w:rsidR="00E7010D" w:rsidRPr="006926C5" w:rsidRDefault="00E7010D" w:rsidP="00E7010D">
            <w:pPr>
              <w:jc w:val="center"/>
              <w:rPr>
                <w:color w:val="008000"/>
                <w:sz w:val="20"/>
              </w:rPr>
            </w:pPr>
            <w:r w:rsidRPr="006926C5">
              <w:rPr>
                <w:sz w:val="20"/>
              </w:rPr>
              <w:t>Описание утвержденных границ</w:t>
            </w:r>
          </w:p>
        </w:tc>
      </w:tr>
      <w:tr w:rsidR="003C4FAC" w:rsidRPr="006926C5" w:rsidTr="00F2494D">
        <w:trPr>
          <w:trHeight w:val="300"/>
        </w:trPr>
        <w:tc>
          <w:tcPr>
            <w:tcW w:w="1276" w:type="dxa"/>
            <w:vMerge w:val="restart"/>
            <w:tcBorders>
              <w:top w:val="nil"/>
              <w:left w:val="single" w:sz="8" w:space="0" w:color="auto"/>
              <w:bottom w:val="single" w:sz="4" w:space="0" w:color="auto"/>
              <w:right w:val="single" w:sz="4" w:space="0" w:color="auto"/>
            </w:tcBorders>
            <w:shd w:val="clear" w:color="auto" w:fill="auto"/>
            <w:vAlign w:val="bottom"/>
            <w:hideMark/>
          </w:tcPr>
          <w:p w:rsidR="00E7010D" w:rsidRPr="006926C5" w:rsidRDefault="00E7010D" w:rsidP="00E7010D">
            <w:pPr>
              <w:jc w:val="center"/>
              <w:rPr>
                <w:sz w:val="20"/>
              </w:rPr>
            </w:pPr>
            <w:r w:rsidRPr="006926C5">
              <w:rPr>
                <w:sz w:val="20"/>
              </w:rPr>
              <w:t>Категория документа</w:t>
            </w:r>
          </w:p>
        </w:tc>
        <w:tc>
          <w:tcPr>
            <w:tcW w:w="2268" w:type="dxa"/>
            <w:vMerge w:val="restart"/>
            <w:tcBorders>
              <w:top w:val="nil"/>
              <w:left w:val="single" w:sz="4" w:space="0" w:color="auto"/>
              <w:bottom w:val="single" w:sz="4" w:space="0" w:color="000000"/>
              <w:right w:val="single" w:sz="4" w:space="0" w:color="auto"/>
            </w:tcBorders>
            <w:shd w:val="clear" w:color="auto" w:fill="auto"/>
            <w:vAlign w:val="bottom"/>
            <w:hideMark/>
          </w:tcPr>
          <w:p w:rsidR="00E7010D" w:rsidRPr="006926C5" w:rsidRDefault="00E7010D" w:rsidP="00E7010D">
            <w:pPr>
              <w:jc w:val="center"/>
              <w:rPr>
                <w:sz w:val="20"/>
              </w:rPr>
            </w:pPr>
            <w:r w:rsidRPr="006926C5">
              <w:rPr>
                <w:sz w:val="20"/>
              </w:rPr>
              <w:t xml:space="preserve"> Название органа власти, принявшего документ</w:t>
            </w:r>
          </w:p>
        </w:tc>
        <w:tc>
          <w:tcPr>
            <w:tcW w:w="1139" w:type="dxa"/>
            <w:vMerge w:val="restart"/>
            <w:tcBorders>
              <w:top w:val="nil"/>
              <w:left w:val="single" w:sz="4" w:space="0" w:color="auto"/>
              <w:bottom w:val="single" w:sz="4" w:space="0" w:color="000000"/>
              <w:right w:val="single" w:sz="4" w:space="0" w:color="auto"/>
            </w:tcBorders>
            <w:shd w:val="clear" w:color="auto" w:fill="auto"/>
            <w:vAlign w:val="bottom"/>
            <w:hideMark/>
          </w:tcPr>
          <w:p w:rsidR="00E7010D" w:rsidRPr="006926C5" w:rsidRDefault="00E7010D" w:rsidP="00E7010D">
            <w:pPr>
              <w:jc w:val="center"/>
              <w:rPr>
                <w:sz w:val="20"/>
              </w:rPr>
            </w:pPr>
            <w:r w:rsidRPr="006926C5">
              <w:rPr>
                <w:sz w:val="20"/>
              </w:rPr>
              <w:t xml:space="preserve"> Дата принятия</w:t>
            </w:r>
          </w:p>
        </w:tc>
        <w:tc>
          <w:tcPr>
            <w:tcW w:w="987" w:type="dxa"/>
            <w:vMerge w:val="restart"/>
            <w:tcBorders>
              <w:top w:val="nil"/>
              <w:left w:val="single" w:sz="4" w:space="0" w:color="auto"/>
              <w:bottom w:val="single" w:sz="4" w:space="0" w:color="000000"/>
              <w:right w:val="single" w:sz="4" w:space="0" w:color="auto"/>
            </w:tcBorders>
            <w:shd w:val="clear" w:color="auto" w:fill="auto"/>
            <w:vAlign w:val="bottom"/>
            <w:hideMark/>
          </w:tcPr>
          <w:p w:rsidR="00E7010D" w:rsidRPr="006926C5" w:rsidRDefault="00E7010D" w:rsidP="00E7010D">
            <w:pPr>
              <w:jc w:val="center"/>
              <w:rPr>
                <w:sz w:val="20"/>
              </w:rPr>
            </w:pPr>
            <w:r w:rsidRPr="006926C5">
              <w:rPr>
                <w:sz w:val="20"/>
              </w:rPr>
              <w:t xml:space="preserve"> Номер документа</w:t>
            </w:r>
          </w:p>
        </w:tc>
        <w:tc>
          <w:tcPr>
            <w:tcW w:w="1984" w:type="dxa"/>
            <w:vMerge w:val="restart"/>
            <w:tcBorders>
              <w:top w:val="nil"/>
              <w:left w:val="single" w:sz="4" w:space="0" w:color="auto"/>
              <w:bottom w:val="single" w:sz="4" w:space="0" w:color="auto"/>
              <w:right w:val="single" w:sz="4" w:space="0" w:color="auto"/>
            </w:tcBorders>
            <w:shd w:val="clear" w:color="auto" w:fill="auto"/>
            <w:vAlign w:val="bottom"/>
            <w:hideMark/>
          </w:tcPr>
          <w:p w:rsidR="00E7010D" w:rsidRPr="006926C5" w:rsidRDefault="00E7010D" w:rsidP="00E7010D">
            <w:pPr>
              <w:jc w:val="center"/>
              <w:rPr>
                <w:sz w:val="20"/>
              </w:rPr>
            </w:pPr>
            <w:r w:rsidRPr="006926C5">
              <w:rPr>
                <w:sz w:val="20"/>
              </w:rPr>
              <w:t>Полное название документа</w:t>
            </w:r>
          </w:p>
        </w:tc>
        <w:tc>
          <w:tcPr>
            <w:tcW w:w="2694" w:type="dxa"/>
            <w:vMerge/>
            <w:tcBorders>
              <w:top w:val="single" w:sz="8" w:space="0" w:color="auto"/>
              <w:left w:val="single" w:sz="4" w:space="0" w:color="auto"/>
              <w:bottom w:val="single" w:sz="4" w:space="0" w:color="auto"/>
              <w:right w:val="single" w:sz="8" w:space="0" w:color="auto"/>
            </w:tcBorders>
            <w:vAlign w:val="center"/>
            <w:hideMark/>
          </w:tcPr>
          <w:p w:rsidR="00E7010D" w:rsidRPr="006926C5" w:rsidRDefault="00E7010D" w:rsidP="00E7010D">
            <w:pPr>
              <w:rPr>
                <w:rFonts w:ascii="Calibri" w:hAnsi="Calibri"/>
                <w:color w:val="008000"/>
                <w:sz w:val="22"/>
                <w:szCs w:val="22"/>
              </w:rPr>
            </w:pPr>
          </w:p>
        </w:tc>
      </w:tr>
      <w:tr w:rsidR="003C4FAC" w:rsidRPr="00E7010D" w:rsidTr="00F2494D">
        <w:trPr>
          <w:trHeight w:val="269"/>
        </w:trPr>
        <w:tc>
          <w:tcPr>
            <w:tcW w:w="1276" w:type="dxa"/>
            <w:vMerge/>
            <w:tcBorders>
              <w:top w:val="nil"/>
              <w:left w:val="single" w:sz="8" w:space="0" w:color="auto"/>
              <w:bottom w:val="single" w:sz="4" w:space="0" w:color="auto"/>
              <w:right w:val="single" w:sz="4" w:space="0" w:color="auto"/>
            </w:tcBorders>
            <w:vAlign w:val="center"/>
            <w:hideMark/>
          </w:tcPr>
          <w:p w:rsidR="00E7010D" w:rsidRPr="00E7010D" w:rsidRDefault="00E7010D" w:rsidP="00E7010D">
            <w:pPr>
              <w:rPr>
                <w:rFonts w:ascii="Calibri" w:hAnsi="Calibri"/>
                <w:color w:val="008000"/>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E7010D" w:rsidRPr="00E7010D" w:rsidRDefault="00E7010D" w:rsidP="00E7010D">
            <w:pPr>
              <w:rPr>
                <w:rFonts w:ascii="Calibri" w:hAnsi="Calibri"/>
                <w:color w:val="008000"/>
                <w:sz w:val="22"/>
                <w:szCs w:val="22"/>
              </w:rPr>
            </w:pPr>
          </w:p>
        </w:tc>
        <w:tc>
          <w:tcPr>
            <w:tcW w:w="1139" w:type="dxa"/>
            <w:vMerge/>
            <w:tcBorders>
              <w:top w:val="nil"/>
              <w:left w:val="single" w:sz="4" w:space="0" w:color="auto"/>
              <w:bottom w:val="single" w:sz="4" w:space="0" w:color="000000"/>
              <w:right w:val="single" w:sz="4" w:space="0" w:color="auto"/>
            </w:tcBorders>
            <w:vAlign w:val="center"/>
            <w:hideMark/>
          </w:tcPr>
          <w:p w:rsidR="00E7010D" w:rsidRPr="00E7010D" w:rsidRDefault="00E7010D" w:rsidP="00E7010D">
            <w:pPr>
              <w:rPr>
                <w:rFonts w:ascii="Calibri" w:hAnsi="Calibri"/>
                <w:color w:val="008000"/>
                <w:sz w:val="22"/>
                <w:szCs w:val="22"/>
              </w:rPr>
            </w:pPr>
          </w:p>
        </w:tc>
        <w:tc>
          <w:tcPr>
            <w:tcW w:w="987" w:type="dxa"/>
            <w:vMerge/>
            <w:tcBorders>
              <w:top w:val="nil"/>
              <w:left w:val="single" w:sz="4" w:space="0" w:color="auto"/>
              <w:bottom w:val="single" w:sz="4" w:space="0" w:color="000000"/>
              <w:right w:val="single" w:sz="4" w:space="0" w:color="auto"/>
            </w:tcBorders>
            <w:vAlign w:val="center"/>
            <w:hideMark/>
          </w:tcPr>
          <w:p w:rsidR="00E7010D" w:rsidRPr="00E7010D" w:rsidRDefault="00E7010D" w:rsidP="00E7010D">
            <w:pPr>
              <w:rPr>
                <w:rFonts w:ascii="Calibri" w:hAnsi="Calibri"/>
                <w:color w:val="008000"/>
                <w:sz w:val="22"/>
                <w:szCs w:val="22"/>
              </w:rPr>
            </w:pPr>
          </w:p>
        </w:tc>
        <w:tc>
          <w:tcPr>
            <w:tcW w:w="1984" w:type="dxa"/>
            <w:vMerge/>
            <w:tcBorders>
              <w:top w:val="nil"/>
              <w:left w:val="single" w:sz="4" w:space="0" w:color="auto"/>
              <w:bottom w:val="single" w:sz="4" w:space="0" w:color="auto"/>
              <w:right w:val="single" w:sz="4" w:space="0" w:color="auto"/>
            </w:tcBorders>
            <w:vAlign w:val="center"/>
            <w:hideMark/>
          </w:tcPr>
          <w:p w:rsidR="00E7010D" w:rsidRPr="00E7010D" w:rsidRDefault="00E7010D" w:rsidP="00E7010D">
            <w:pPr>
              <w:rPr>
                <w:rFonts w:ascii="Calibri" w:hAnsi="Calibri"/>
                <w:color w:val="008000"/>
                <w:sz w:val="22"/>
                <w:szCs w:val="22"/>
              </w:rPr>
            </w:pPr>
          </w:p>
        </w:tc>
        <w:tc>
          <w:tcPr>
            <w:tcW w:w="2694" w:type="dxa"/>
            <w:vMerge/>
            <w:tcBorders>
              <w:top w:val="single" w:sz="8" w:space="0" w:color="auto"/>
              <w:left w:val="single" w:sz="4" w:space="0" w:color="auto"/>
              <w:bottom w:val="single" w:sz="4" w:space="0" w:color="auto"/>
              <w:right w:val="single" w:sz="8" w:space="0" w:color="auto"/>
            </w:tcBorders>
            <w:vAlign w:val="center"/>
            <w:hideMark/>
          </w:tcPr>
          <w:p w:rsidR="00E7010D" w:rsidRPr="00E7010D" w:rsidRDefault="00E7010D" w:rsidP="00E7010D">
            <w:pPr>
              <w:rPr>
                <w:rFonts w:ascii="Calibri" w:hAnsi="Calibri"/>
                <w:color w:val="008000"/>
                <w:sz w:val="22"/>
                <w:szCs w:val="22"/>
              </w:rPr>
            </w:pPr>
          </w:p>
        </w:tc>
      </w:tr>
      <w:tr w:rsidR="00F2494D" w:rsidRPr="00E7010D" w:rsidTr="00F2494D">
        <w:trPr>
          <w:trHeight w:val="525"/>
        </w:trPr>
        <w:tc>
          <w:tcPr>
            <w:tcW w:w="1276" w:type="dxa"/>
            <w:tcBorders>
              <w:top w:val="nil"/>
              <w:left w:val="single" w:sz="8" w:space="0" w:color="auto"/>
              <w:bottom w:val="single" w:sz="4" w:space="0" w:color="auto"/>
              <w:right w:val="single" w:sz="4" w:space="0" w:color="auto"/>
            </w:tcBorders>
            <w:shd w:val="clear" w:color="auto" w:fill="auto"/>
          </w:tcPr>
          <w:p w:rsidR="00F2494D" w:rsidRPr="00D274C3" w:rsidRDefault="00F2494D" w:rsidP="00E95B55">
            <w:pPr>
              <w:autoSpaceDE w:val="0"/>
              <w:autoSpaceDN w:val="0"/>
              <w:adjustRightInd w:val="0"/>
              <w:rPr>
                <w:rFonts w:eastAsiaTheme="minorHAnsi"/>
                <w:color w:val="000000"/>
                <w:sz w:val="20"/>
                <w:lang w:eastAsia="en-US"/>
              </w:rPr>
            </w:pPr>
            <w:r w:rsidRPr="00D274C3">
              <w:rPr>
                <w:rFonts w:eastAsiaTheme="minorHAnsi"/>
                <w:color w:val="000000"/>
                <w:sz w:val="20"/>
                <w:lang w:eastAsia="en-US"/>
              </w:rPr>
              <w:t>Решение</w:t>
            </w:r>
          </w:p>
        </w:tc>
        <w:tc>
          <w:tcPr>
            <w:tcW w:w="2268" w:type="dxa"/>
            <w:tcBorders>
              <w:top w:val="nil"/>
              <w:left w:val="nil"/>
              <w:bottom w:val="single" w:sz="4" w:space="0" w:color="auto"/>
              <w:right w:val="single" w:sz="4" w:space="0" w:color="auto"/>
            </w:tcBorders>
            <w:shd w:val="clear" w:color="auto" w:fill="auto"/>
          </w:tcPr>
          <w:p w:rsidR="00F2494D" w:rsidRPr="00D274C3" w:rsidRDefault="00F2494D" w:rsidP="00E95B55">
            <w:pPr>
              <w:autoSpaceDE w:val="0"/>
              <w:autoSpaceDN w:val="0"/>
              <w:adjustRightInd w:val="0"/>
              <w:rPr>
                <w:rFonts w:eastAsiaTheme="minorHAnsi"/>
                <w:color w:val="000000"/>
                <w:sz w:val="20"/>
                <w:lang w:eastAsia="en-US"/>
              </w:rPr>
            </w:pPr>
            <w:r w:rsidRPr="00D274C3">
              <w:rPr>
                <w:rFonts w:eastAsiaTheme="minorHAnsi"/>
                <w:color w:val="000000"/>
                <w:sz w:val="20"/>
                <w:lang w:eastAsia="en-US"/>
              </w:rPr>
              <w:t>Малый Совет Кемеровского областного совета народных депутатов</w:t>
            </w:r>
          </w:p>
        </w:tc>
        <w:tc>
          <w:tcPr>
            <w:tcW w:w="1139" w:type="dxa"/>
            <w:tcBorders>
              <w:top w:val="nil"/>
              <w:left w:val="nil"/>
              <w:bottom w:val="single" w:sz="4" w:space="0" w:color="auto"/>
              <w:right w:val="single" w:sz="4" w:space="0" w:color="auto"/>
            </w:tcBorders>
            <w:shd w:val="clear" w:color="auto" w:fill="auto"/>
          </w:tcPr>
          <w:p w:rsidR="00F2494D" w:rsidRPr="00D274C3" w:rsidRDefault="00F2494D" w:rsidP="00E95B55">
            <w:pPr>
              <w:autoSpaceDE w:val="0"/>
              <w:autoSpaceDN w:val="0"/>
              <w:adjustRightInd w:val="0"/>
              <w:jc w:val="center"/>
              <w:rPr>
                <w:rFonts w:eastAsiaTheme="minorHAnsi"/>
                <w:color w:val="000000"/>
                <w:sz w:val="20"/>
                <w:lang w:eastAsia="en-US"/>
              </w:rPr>
            </w:pPr>
            <w:r w:rsidRPr="00D274C3">
              <w:rPr>
                <w:rFonts w:eastAsiaTheme="minorHAnsi"/>
                <w:color w:val="000000"/>
                <w:sz w:val="20"/>
                <w:lang w:eastAsia="en-US"/>
              </w:rPr>
              <w:t>28.09.1993</w:t>
            </w:r>
          </w:p>
        </w:tc>
        <w:tc>
          <w:tcPr>
            <w:tcW w:w="987" w:type="dxa"/>
            <w:tcBorders>
              <w:top w:val="nil"/>
              <w:left w:val="nil"/>
              <w:bottom w:val="single" w:sz="4" w:space="0" w:color="auto"/>
              <w:right w:val="single" w:sz="4" w:space="0" w:color="auto"/>
            </w:tcBorders>
            <w:shd w:val="clear" w:color="auto" w:fill="auto"/>
          </w:tcPr>
          <w:p w:rsidR="00F2494D" w:rsidRPr="00D274C3" w:rsidRDefault="00F2494D" w:rsidP="00E95B55">
            <w:pPr>
              <w:autoSpaceDE w:val="0"/>
              <w:autoSpaceDN w:val="0"/>
              <w:adjustRightInd w:val="0"/>
              <w:jc w:val="center"/>
              <w:rPr>
                <w:rFonts w:eastAsiaTheme="minorHAnsi"/>
                <w:color w:val="000000"/>
                <w:sz w:val="20"/>
                <w:lang w:eastAsia="en-US"/>
              </w:rPr>
            </w:pPr>
            <w:r w:rsidRPr="00D274C3">
              <w:rPr>
                <w:rFonts w:eastAsiaTheme="minorHAnsi"/>
                <w:color w:val="000000"/>
                <w:sz w:val="20"/>
                <w:lang w:eastAsia="en-US"/>
              </w:rPr>
              <w:t>213</w:t>
            </w:r>
          </w:p>
        </w:tc>
        <w:tc>
          <w:tcPr>
            <w:tcW w:w="1984" w:type="dxa"/>
            <w:tcBorders>
              <w:top w:val="nil"/>
              <w:left w:val="nil"/>
              <w:bottom w:val="single" w:sz="4" w:space="0" w:color="auto"/>
              <w:right w:val="single" w:sz="4" w:space="0" w:color="auto"/>
            </w:tcBorders>
            <w:shd w:val="clear" w:color="auto" w:fill="auto"/>
          </w:tcPr>
          <w:p w:rsidR="00F2494D" w:rsidRPr="00D274C3" w:rsidRDefault="00F2494D" w:rsidP="00E95B55">
            <w:pPr>
              <w:autoSpaceDE w:val="0"/>
              <w:autoSpaceDN w:val="0"/>
              <w:adjustRightInd w:val="0"/>
              <w:jc w:val="center"/>
              <w:rPr>
                <w:rFonts w:eastAsiaTheme="minorHAnsi"/>
                <w:color w:val="000000"/>
                <w:sz w:val="20"/>
                <w:lang w:eastAsia="en-US"/>
              </w:rPr>
            </w:pPr>
            <w:r w:rsidRPr="00D274C3">
              <w:rPr>
                <w:rFonts w:eastAsiaTheme="minorHAnsi"/>
                <w:color w:val="000000"/>
                <w:sz w:val="20"/>
                <w:lang w:eastAsia="en-US"/>
              </w:rPr>
              <w:t>Об уточнении границ заповедника "Кузнецкий Алатау"</w:t>
            </w:r>
          </w:p>
        </w:tc>
        <w:tc>
          <w:tcPr>
            <w:tcW w:w="2694" w:type="dxa"/>
            <w:tcBorders>
              <w:top w:val="nil"/>
              <w:left w:val="nil"/>
              <w:bottom w:val="single" w:sz="4" w:space="0" w:color="auto"/>
              <w:right w:val="single" w:sz="8" w:space="0" w:color="auto"/>
            </w:tcBorders>
            <w:shd w:val="clear" w:color="auto" w:fill="auto"/>
          </w:tcPr>
          <w:p w:rsidR="00F2494D" w:rsidRDefault="00F2494D" w:rsidP="00E95B55">
            <w:pPr>
              <w:autoSpaceDE w:val="0"/>
              <w:autoSpaceDN w:val="0"/>
              <w:adjustRightInd w:val="0"/>
              <w:rPr>
                <w:rFonts w:eastAsiaTheme="minorHAnsi"/>
                <w:color w:val="000000"/>
                <w:sz w:val="20"/>
                <w:lang w:eastAsia="en-US"/>
              </w:rPr>
            </w:pPr>
            <w:r>
              <w:rPr>
                <w:rFonts w:eastAsiaTheme="minorHAnsi"/>
                <w:color w:val="000000"/>
                <w:sz w:val="20"/>
                <w:lang w:eastAsia="en-US"/>
              </w:rPr>
              <w:t>Примечание №1 – Описание границ заповедника</w:t>
            </w:r>
          </w:p>
          <w:p w:rsidR="00F2494D" w:rsidRPr="00D274C3" w:rsidRDefault="00F2494D" w:rsidP="00E95B55">
            <w:pPr>
              <w:autoSpaceDE w:val="0"/>
              <w:autoSpaceDN w:val="0"/>
              <w:adjustRightInd w:val="0"/>
              <w:rPr>
                <w:rFonts w:eastAsiaTheme="minorHAnsi"/>
                <w:color w:val="000000"/>
                <w:sz w:val="20"/>
                <w:lang w:eastAsia="en-US"/>
              </w:rPr>
            </w:pPr>
            <w:r>
              <w:rPr>
                <w:rFonts w:eastAsiaTheme="minorHAnsi"/>
                <w:color w:val="000000"/>
                <w:sz w:val="20"/>
                <w:lang w:eastAsia="en-US"/>
              </w:rPr>
              <w:t>Примечание №2 – Описание границ охранной зоны</w:t>
            </w:r>
          </w:p>
        </w:tc>
      </w:tr>
    </w:tbl>
    <w:p w:rsidR="003C4C4C" w:rsidRDefault="003C4C4C" w:rsidP="00286978">
      <w:pPr>
        <w:ind w:right="-2"/>
        <w:jc w:val="both"/>
        <w:rPr>
          <w:sz w:val="20"/>
        </w:rPr>
      </w:pPr>
    </w:p>
    <w:tbl>
      <w:tblPr>
        <w:tblW w:w="9356" w:type="dxa"/>
        <w:tblInd w:w="108" w:type="dxa"/>
        <w:tblLook w:val="04A0" w:firstRow="1" w:lastRow="0" w:firstColumn="1" w:lastColumn="0" w:noHBand="0" w:noVBand="1"/>
      </w:tblPr>
      <w:tblGrid>
        <w:gridCol w:w="9356"/>
      </w:tblGrid>
      <w:tr w:rsidR="00F2494D" w:rsidRPr="0040501B" w:rsidTr="00F2494D">
        <w:trPr>
          <w:trHeight w:val="330"/>
        </w:trPr>
        <w:tc>
          <w:tcPr>
            <w:tcW w:w="9356" w:type="dxa"/>
            <w:tcBorders>
              <w:top w:val="nil"/>
              <w:left w:val="nil"/>
              <w:bottom w:val="nil"/>
              <w:right w:val="nil"/>
            </w:tcBorders>
            <w:shd w:val="clear" w:color="auto" w:fill="auto"/>
            <w:noWrap/>
            <w:vAlign w:val="bottom"/>
            <w:hideMark/>
          </w:tcPr>
          <w:p w:rsidR="00F2494D" w:rsidRPr="00F2494D" w:rsidRDefault="00F2494D" w:rsidP="00F2494D">
            <w:pPr>
              <w:rPr>
                <w:b/>
                <w:sz w:val="22"/>
                <w:szCs w:val="22"/>
                <w:u w:val="single"/>
              </w:rPr>
            </w:pPr>
            <w:r w:rsidRPr="00F2494D">
              <w:rPr>
                <w:b/>
                <w:sz w:val="20"/>
                <w:u w:val="single"/>
              </w:rPr>
              <w:t xml:space="preserve">Примечание №1. </w:t>
            </w:r>
            <w:r w:rsidRPr="00F2494D">
              <w:rPr>
                <w:b/>
                <w:sz w:val="22"/>
                <w:szCs w:val="22"/>
                <w:u w:val="single"/>
              </w:rPr>
              <w:t>Описание границ заповедника «Кузнецкий Алатау».</w:t>
            </w:r>
          </w:p>
          <w:p w:rsidR="00F2494D" w:rsidRPr="00F2494D" w:rsidRDefault="00F2494D" w:rsidP="00F2494D">
            <w:pPr>
              <w:jc w:val="both"/>
              <w:rPr>
                <w:sz w:val="20"/>
              </w:rPr>
            </w:pPr>
          </w:p>
          <w:p w:rsidR="00F2494D" w:rsidRPr="00F2494D" w:rsidRDefault="00F2494D" w:rsidP="00F2494D">
            <w:pPr>
              <w:jc w:val="both"/>
              <w:rPr>
                <w:sz w:val="20"/>
              </w:rPr>
            </w:pPr>
            <w:r w:rsidRPr="00F2494D">
              <w:rPr>
                <w:sz w:val="20"/>
              </w:rPr>
              <w:t xml:space="preserve">Граница заповедника начинается на границе Тисульского района с Республикой Хакасия в месте пересечения ее с дорогой (верховья кл.Козловский, лев.приток р.Тункас) и параллельно ей в западном направлении выходит к истокам р.Тункас. Далее в том же направлении по водоразделу рек тункас и Шалтырь доходит до отметки </w:t>
            </w:r>
            <w:smartTag w:uri="urn:schemas-microsoft-com:office:smarttags" w:element="metricconverter">
              <w:smartTagPr>
                <w:attr w:name="ProductID" w:val="1099 м"/>
              </w:smartTagPr>
              <w:r w:rsidRPr="00F2494D">
                <w:rPr>
                  <w:sz w:val="20"/>
                </w:rPr>
                <w:t>1099 м</w:t>
              </w:r>
            </w:smartTag>
            <w:r w:rsidRPr="00F2494D">
              <w:rPr>
                <w:sz w:val="20"/>
              </w:rPr>
              <w:t xml:space="preserve">, спускается между двух ключей к р.Безымянка в место впадения в нее ключа Светлый (ее правый приток) и по нему поднимается до истоков, далее на север доходит до дороги, по которой выходит к истокам кл.Подъемный спускается по нему, выходит на правый берег р.Кия, поднимается по берегу </w:t>
            </w:r>
            <w:smartTag w:uri="urn:schemas-microsoft-com:office:smarttags" w:element="metricconverter">
              <w:smartTagPr>
                <w:attr w:name="ProductID" w:val="800 метров"/>
              </w:smartTagPr>
              <w:r w:rsidRPr="00F2494D">
                <w:rPr>
                  <w:sz w:val="20"/>
                </w:rPr>
                <w:t>800 метров</w:t>
              </w:r>
            </w:smartTag>
            <w:r w:rsidRPr="00F2494D">
              <w:rPr>
                <w:sz w:val="20"/>
              </w:rPr>
              <w:t xml:space="preserve"> (вверх по течению)и, пересекая р.Кия, выходит на устье кл.Федоровский. Далее граница поднимается по ключу на </w:t>
            </w:r>
            <w:smartTag w:uri="urn:schemas-microsoft-com:office:smarttags" w:element="metricconverter">
              <w:smartTagPr>
                <w:attr w:name="ProductID" w:val="4 км"/>
              </w:smartTagPr>
              <w:r w:rsidRPr="00F2494D">
                <w:rPr>
                  <w:sz w:val="20"/>
                </w:rPr>
                <w:t>4 км</w:t>
              </w:r>
            </w:smartTag>
            <w:r w:rsidRPr="00F2494D">
              <w:rPr>
                <w:sz w:val="20"/>
              </w:rPr>
              <w:t>, от этой точки поворачивает на запад и по прямой выходит на г.Плоская (</w:t>
            </w:r>
            <w:smartTag w:uri="urn:schemas-microsoft-com:office:smarttags" w:element="metricconverter">
              <w:smartTagPr>
                <w:attr w:name="ProductID" w:val="1308 м"/>
              </w:smartTagPr>
              <w:r w:rsidRPr="00F2494D">
                <w:rPr>
                  <w:sz w:val="20"/>
                </w:rPr>
                <w:t>1308 м</w:t>
              </w:r>
            </w:smartTag>
            <w:r w:rsidRPr="00F2494D">
              <w:rPr>
                <w:sz w:val="20"/>
              </w:rPr>
              <w:t xml:space="preserve">) и по водоразделу рек Нижняя Терсь и Тайдон, доходит до истоков реки Бол. Пензас (правый приток р. Нижняя Терсь), по хр.Тындын выходит на отметку </w:t>
            </w:r>
            <w:smartTag w:uri="urn:schemas-microsoft-com:office:smarttags" w:element="metricconverter">
              <w:smartTagPr>
                <w:attr w:name="ProductID" w:val="643 м"/>
              </w:smartTagPr>
              <w:r w:rsidRPr="00F2494D">
                <w:rPr>
                  <w:sz w:val="20"/>
                </w:rPr>
                <w:t>643 м</w:t>
              </w:r>
            </w:smartTag>
            <w:r w:rsidRPr="00F2494D">
              <w:rPr>
                <w:sz w:val="20"/>
              </w:rPr>
              <w:t xml:space="preserve">, от  которой спускается к р.Нижняя Терсь в место впадения р.Верхняя Заячья. Затем по правому берегу реки Нижняя Терсь граница  спускается  до устья р.Широкая, поднимается по ней на водораздел, в этом же направлении пересекает его, выходит истокам р.Кедровая и спускается по ней до реки Средняя Терсь. Далее граница по прямой в южном направлении доходит до места слияния рек Правая Рассоха и Рассоха (правый приток реки Средняя Маганакова), поднимается по реке Рассоха на </w:t>
            </w:r>
            <w:smartTag w:uri="urn:schemas-microsoft-com:office:smarttags" w:element="metricconverter">
              <w:smartTagPr>
                <w:attr w:name="ProductID" w:val="2 км"/>
              </w:smartTagPr>
              <w:r w:rsidRPr="00F2494D">
                <w:rPr>
                  <w:sz w:val="20"/>
                </w:rPr>
                <w:t>2 км</w:t>
              </w:r>
            </w:smartTag>
            <w:r w:rsidRPr="00F2494D">
              <w:rPr>
                <w:sz w:val="20"/>
              </w:rPr>
              <w:t xml:space="preserve"> и продолжается в южном направлении, пересекая реку Средняя Маганакова, выходит через отметку </w:t>
            </w:r>
            <w:smartTag w:uri="urn:schemas-microsoft-com:office:smarttags" w:element="metricconverter">
              <w:smartTagPr>
                <w:attr w:name="ProductID" w:val="617 метров"/>
              </w:smartTagPr>
              <w:r w:rsidRPr="00F2494D">
                <w:rPr>
                  <w:sz w:val="20"/>
                </w:rPr>
                <w:t>617 метров</w:t>
              </w:r>
            </w:smartTag>
            <w:r w:rsidRPr="00F2494D">
              <w:rPr>
                <w:sz w:val="20"/>
              </w:rPr>
              <w:t xml:space="preserve"> на водораздел рек Средняя Маганкова и В.Маганакова, где поворачивает на восток и идет по этому водоразделу до высоты </w:t>
            </w:r>
            <w:smartTag w:uri="urn:schemas-microsoft-com:office:smarttags" w:element="metricconverter">
              <w:smartTagPr>
                <w:attr w:name="ProductID" w:val="694 м"/>
              </w:smartTagPr>
              <w:r w:rsidRPr="00F2494D">
                <w:rPr>
                  <w:sz w:val="20"/>
                </w:rPr>
                <w:t>694 м</w:t>
              </w:r>
            </w:smartTag>
            <w:r w:rsidRPr="00F2494D">
              <w:rPr>
                <w:sz w:val="20"/>
              </w:rPr>
              <w:t xml:space="preserve"> (расположенав </w:t>
            </w:r>
            <w:smartTag w:uri="urn:schemas-microsoft-com:office:smarttags" w:element="metricconverter">
              <w:smartTagPr>
                <w:attr w:name="ProductID" w:val="4,5 м"/>
              </w:smartTagPr>
              <w:r w:rsidRPr="00F2494D">
                <w:rPr>
                  <w:sz w:val="20"/>
                </w:rPr>
                <w:t>4,5 м</w:t>
              </w:r>
            </w:smartTag>
            <w:r w:rsidRPr="00F2494D">
              <w:rPr>
                <w:sz w:val="20"/>
              </w:rPr>
              <w:t xml:space="preserve"> южнее г.Сонтух-Тайга, </w:t>
            </w:r>
            <w:smartTag w:uri="urn:schemas-microsoft-com:office:smarttags" w:element="metricconverter">
              <w:smartTagPr>
                <w:attr w:name="ProductID" w:val="1102 м"/>
              </w:smartTagPr>
              <w:r w:rsidRPr="00F2494D">
                <w:rPr>
                  <w:sz w:val="20"/>
                </w:rPr>
                <w:t>1102 м</w:t>
              </w:r>
            </w:smartTag>
            <w:r w:rsidRPr="00F2494D">
              <w:rPr>
                <w:sz w:val="20"/>
              </w:rPr>
              <w:t xml:space="preserve">). Здесь граница поворачивает на юг и идет до высоты </w:t>
            </w:r>
            <w:smartTag w:uri="urn:schemas-microsoft-com:office:smarttags" w:element="metricconverter">
              <w:smartTagPr>
                <w:attr w:name="ProductID" w:val="633 м"/>
              </w:smartTagPr>
              <w:r w:rsidRPr="00F2494D">
                <w:rPr>
                  <w:sz w:val="20"/>
                </w:rPr>
                <w:t>633 м</w:t>
              </w:r>
            </w:smartTag>
            <w:r w:rsidRPr="00F2494D">
              <w:rPr>
                <w:sz w:val="20"/>
              </w:rPr>
              <w:t xml:space="preserve"> на водоразделе рек Верхняя Терсь и Тутуяс, проходит по этому водоразделу на восток и выходит на водораздел рек Тутуяс и Чексу, по которой достигает г.Сох-Тайга (</w:t>
            </w:r>
            <w:smartTag w:uri="urn:schemas-microsoft-com:office:smarttags" w:element="metricconverter">
              <w:smartTagPr>
                <w:attr w:name="ProductID" w:val="1343 м"/>
              </w:smartTagPr>
              <w:r w:rsidRPr="00F2494D">
                <w:rPr>
                  <w:sz w:val="20"/>
                </w:rPr>
                <w:t>1343 м</w:t>
              </w:r>
            </w:smartTag>
            <w:r w:rsidRPr="00F2494D">
              <w:rPr>
                <w:sz w:val="20"/>
              </w:rPr>
              <w:t xml:space="preserve">). Здесь граница поворачивает на восток и выходит в место впадения кл. Подхребетный в р.Прав.Чексу, спускается по правому берегу до устья р.Прав.Чексу и поднимается левым берегом р.Чексу до устья р.Параллельная и по этой реке вверх по течению поднимается на </w:t>
            </w:r>
            <w:smartTag w:uri="urn:schemas-microsoft-com:office:smarttags" w:element="metricconverter">
              <w:smartTagPr>
                <w:attr w:name="ProductID" w:val="6,3 км"/>
              </w:smartTagPr>
              <w:r w:rsidRPr="00F2494D">
                <w:rPr>
                  <w:sz w:val="20"/>
                </w:rPr>
                <w:t>6,3 км</w:t>
              </w:r>
            </w:smartTag>
            <w:r w:rsidRPr="00F2494D">
              <w:rPr>
                <w:sz w:val="20"/>
              </w:rPr>
              <w:t xml:space="preserve"> и , далее по прямой на восток через г.Эмигиш (</w:t>
            </w:r>
            <w:smartTag w:uri="urn:schemas-microsoft-com:office:smarttags" w:element="metricconverter">
              <w:smartTagPr>
                <w:attr w:name="ProductID" w:val="1389 м"/>
              </w:smartTagPr>
              <w:r w:rsidRPr="00F2494D">
                <w:rPr>
                  <w:sz w:val="20"/>
                </w:rPr>
                <w:t>1389 м</w:t>
              </w:r>
            </w:smartTag>
            <w:r w:rsidRPr="00F2494D">
              <w:rPr>
                <w:sz w:val="20"/>
              </w:rPr>
              <w:t>) выходит на г.Междуречная (</w:t>
            </w:r>
            <w:smartTag w:uri="urn:schemas-microsoft-com:office:smarttags" w:element="metricconverter">
              <w:smartTagPr>
                <w:attr w:name="ProductID" w:val="1147 м"/>
              </w:smartTagPr>
              <w:r w:rsidRPr="00F2494D">
                <w:rPr>
                  <w:sz w:val="20"/>
                </w:rPr>
                <w:t>1147 м</w:t>
              </w:r>
            </w:smartTag>
            <w:r w:rsidRPr="00F2494D">
              <w:rPr>
                <w:sz w:val="20"/>
              </w:rPr>
              <w:t xml:space="preserve">). Отсюда граница спускается по ключу р.Белая Уса, затем по правому берегу этой реки спускается вниз на </w:t>
            </w:r>
            <w:smartTag w:uri="urn:schemas-microsoft-com:office:smarttags" w:element="metricconverter">
              <w:smartTagPr>
                <w:attr w:name="ProductID" w:val="500 метров"/>
              </w:smartTagPr>
              <w:r w:rsidRPr="00F2494D">
                <w:rPr>
                  <w:sz w:val="20"/>
                </w:rPr>
                <w:t>500 метров</w:t>
              </w:r>
            </w:smartTag>
            <w:r w:rsidRPr="00F2494D">
              <w:rPr>
                <w:sz w:val="20"/>
              </w:rPr>
              <w:t xml:space="preserve"> до места впадения ключа по левому берегу и по этому ключу поднимается на водораздел рек белая Уса и Уса, по этому водоразделу в южном направлении выходит к истокам ключа, текущего с юга на север и впадающего в р.Уса в </w:t>
            </w:r>
            <w:smartTag w:uri="urn:schemas-microsoft-com:office:smarttags" w:element="metricconverter">
              <w:smartTagPr>
                <w:attr w:name="ProductID" w:val="6,5 км"/>
              </w:smartTagPr>
              <w:r w:rsidRPr="00F2494D">
                <w:rPr>
                  <w:sz w:val="20"/>
                </w:rPr>
                <w:t>6,5 км</w:t>
              </w:r>
            </w:smartTag>
            <w:r w:rsidRPr="00F2494D">
              <w:rPr>
                <w:sz w:val="20"/>
              </w:rPr>
              <w:t xml:space="preserve"> ниже устья р.Черная Уса. Далее  по этому ключу выходит на правый берег р.Уса и по нему поднимается вверх по течению до устья р.Белый ключ, поднимается по реке с южной стороны г.Маганакова (</w:t>
            </w:r>
            <w:smartTag w:uri="urn:schemas-microsoft-com:office:smarttags" w:element="metricconverter">
              <w:smartTagPr>
                <w:attr w:name="ProductID" w:val="846 м"/>
              </w:smartTagPr>
              <w:r w:rsidRPr="00F2494D">
                <w:rPr>
                  <w:sz w:val="20"/>
                </w:rPr>
                <w:t>846 м</w:t>
              </w:r>
            </w:smartTag>
            <w:r w:rsidRPr="00F2494D">
              <w:rPr>
                <w:sz w:val="20"/>
              </w:rPr>
              <w:t>) до истоков и далее по водоразделу рек Уса и Черная Уса через г.Моховая (</w:t>
            </w:r>
            <w:smartTag w:uri="urn:schemas-microsoft-com:office:smarttags" w:element="metricconverter">
              <w:smartTagPr>
                <w:attr w:name="ProductID" w:val="1371 м"/>
              </w:smartTagPr>
              <w:r w:rsidRPr="00F2494D">
                <w:rPr>
                  <w:sz w:val="20"/>
                </w:rPr>
                <w:t>1371 м</w:t>
              </w:r>
            </w:smartTag>
            <w:r w:rsidRPr="00F2494D">
              <w:rPr>
                <w:sz w:val="20"/>
              </w:rPr>
              <w:t>) выходит на границу Кемеровской области и Республики Хакасия и по этой границе в северном направлении продолжается до первоначальной точки описания.</w:t>
            </w:r>
          </w:p>
          <w:p w:rsidR="00F2494D" w:rsidRPr="00F2494D" w:rsidRDefault="00F2494D" w:rsidP="00F2494D">
            <w:pPr>
              <w:jc w:val="both"/>
              <w:rPr>
                <w:sz w:val="22"/>
                <w:szCs w:val="22"/>
              </w:rPr>
            </w:pPr>
            <w:r w:rsidRPr="00F2494D">
              <w:rPr>
                <w:sz w:val="22"/>
                <w:szCs w:val="22"/>
              </w:rPr>
              <w:tab/>
            </w:r>
          </w:p>
          <w:p w:rsidR="00F2494D" w:rsidRPr="00F2494D" w:rsidRDefault="00F2494D" w:rsidP="00F2494D">
            <w:pPr>
              <w:rPr>
                <w:b/>
                <w:sz w:val="22"/>
                <w:szCs w:val="22"/>
                <w:u w:val="single"/>
              </w:rPr>
            </w:pPr>
            <w:r w:rsidRPr="00F2494D">
              <w:rPr>
                <w:b/>
                <w:sz w:val="22"/>
                <w:szCs w:val="22"/>
                <w:u w:val="single"/>
              </w:rPr>
              <w:t>Примечание №2. Описание границ охранной зоны заповедника «Кузнецкий Алатау»</w:t>
            </w:r>
          </w:p>
          <w:p w:rsidR="00F2494D" w:rsidRPr="00F2494D" w:rsidRDefault="00F2494D" w:rsidP="00F2494D">
            <w:pPr>
              <w:rPr>
                <w:sz w:val="20"/>
              </w:rPr>
            </w:pPr>
          </w:p>
          <w:p w:rsidR="00F2494D" w:rsidRPr="00F2494D" w:rsidRDefault="00F2494D" w:rsidP="00F2494D">
            <w:pPr>
              <w:jc w:val="both"/>
              <w:rPr>
                <w:sz w:val="20"/>
              </w:rPr>
            </w:pPr>
            <w:r w:rsidRPr="00F2494D">
              <w:rPr>
                <w:sz w:val="20"/>
              </w:rPr>
              <w:tab/>
              <w:t>Граница охранной зоны заповедника начинается с северо-восточного угла кв. 23 Белогорского лесничества Тисульского лесхоза и идет на запад по северным и северо-западным границам кв.23, 22, 25 Белогорского л-ва и кв. 136, 135, 134,132 Первомайского лесничества, далее – по западной границе кв. 132 доходит до юго-западного угла этого квартала. Далее до северной границе кв. 37 Медвешского л-ва Крапивинского лесхоза границ охранной зоны выходит на г.Б.таскыл (</w:t>
            </w:r>
            <w:smartTag w:uri="urn:schemas-microsoft-com:office:smarttags" w:element="metricconverter">
              <w:smartTagPr>
                <w:attr w:name="ProductID" w:val="1441 м"/>
              </w:smartTagPr>
              <w:r w:rsidRPr="00F2494D">
                <w:rPr>
                  <w:sz w:val="20"/>
                </w:rPr>
                <w:t>1441 м</w:t>
              </w:r>
            </w:smartTag>
            <w:r w:rsidRPr="00F2494D">
              <w:rPr>
                <w:sz w:val="20"/>
              </w:rPr>
              <w:t>), поворачивает на юго-запад и по западным границам кв. 37, 39, 60-62, 80, 81, 120-118 достигает юго-западного угла кв. 118 этого лесничества. Далее граница продолжается в южном направлении по западным границам кв. 24-26, 70-97, 100, 117 Нижнетерсинского лесничества Терсинского лесхоза, пересекает по ключу Прав.Кедровка (приток р. Б.Камзас) кв. 15 Среднетерсинского  лесничества Терсинского лесхоза и выходит на северозападный угол кв.25 этого лесничества, продолжается в южном направлении по западным границам кв.25, 41, 60, 79, 94, 114 и далее – по западным границам кв. 10,17 курортного лесничества Терсинского лесхоза выходит на юго-западный угол кв. 17. Здесь граница поворачивает на восток и по южным границам кв. 17-20 доходит до юга восточного угла кв.20, поворачивает на юг и по западным границам кв. 42,61,77 доходит до юго-западного угла кв. 77. Далее граница продолжается по западным и южным границам кв. 10, 11 Тутулеского лесничества Мысковского лесхоза и выходит на западный угол кв. 104 Усинского лесничества Междуреченского лесхоза. Далее в восточном направлении границы по южным и юго-восточным границам кв. 104-108, 92-94, 112, 98, 99, 100, пересекает кв. 101, 102 по ключу, выходит на южный угол кв. 68 и далее в северо-восточном направлении по южным и юго-восточным границам кв. 68, 55, 56 выходит на устье р. Собака и по руслу этой реки поднимается до устья ее притока р.Быструшка, по руслу которой поднимается на водораздел до административной границы с Республикой Хакасия. Далее граница охранной зоны проходит по территории Республики Хакасия.</w:t>
            </w:r>
          </w:p>
          <w:p w:rsidR="00CE4F0C" w:rsidRDefault="00CE4F0C" w:rsidP="00CE4F0C">
            <w:pPr>
              <w:ind w:right="-2"/>
              <w:jc w:val="both"/>
              <w:rPr>
                <w:b/>
                <w:sz w:val="20"/>
              </w:rPr>
            </w:pPr>
          </w:p>
          <w:p w:rsidR="00F2494D" w:rsidRPr="002D23FD" w:rsidRDefault="00BB4E71" w:rsidP="002D23FD">
            <w:pPr>
              <w:ind w:right="-2" w:firstLine="743"/>
              <w:jc w:val="both"/>
              <w:rPr>
                <w:sz w:val="20"/>
              </w:rPr>
            </w:pPr>
            <w:r w:rsidRPr="002D23FD">
              <w:rPr>
                <w:sz w:val="20"/>
              </w:rPr>
              <w:t xml:space="preserve">Далее приводятся координаты поворотных точек границ в метрах, полученные при проведении землеустройства и с помощью программы </w:t>
            </w:r>
            <w:r w:rsidRPr="002D23FD">
              <w:rPr>
                <w:sz w:val="20"/>
                <w:lang w:val="en-US"/>
              </w:rPr>
              <w:t>ArcGIS</w:t>
            </w:r>
            <w:r w:rsidRPr="002D23FD">
              <w:rPr>
                <w:sz w:val="20"/>
              </w:rPr>
              <w:t xml:space="preserve"> 10.1 в системе Пулково 42. </w:t>
            </w:r>
            <w:r w:rsidR="004345A7" w:rsidRPr="002D23FD">
              <w:rPr>
                <w:sz w:val="20"/>
              </w:rPr>
              <w:t>Плоские координаты поворотных точек в метрах указаны в местной системе координат МСК-42.</w:t>
            </w:r>
          </w:p>
          <w:p w:rsidR="00BB4E71" w:rsidRDefault="00BB4E71" w:rsidP="00BB4E71">
            <w:pPr>
              <w:ind w:right="-2"/>
              <w:jc w:val="both"/>
              <w:rPr>
                <w:b/>
                <w:sz w:val="20"/>
              </w:rPr>
            </w:pPr>
          </w:p>
          <w:p w:rsidR="002D23FD" w:rsidRDefault="00BB4E71" w:rsidP="00BB4E71">
            <w:pPr>
              <w:ind w:right="-2"/>
              <w:jc w:val="center"/>
              <w:rPr>
                <w:sz w:val="20"/>
              </w:rPr>
            </w:pPr>
            <w:r w:rsidRPr="00BB4E71">
              <w:rPr>
                <w:sz w:val="20"/>
              </w:rPr>
              <w:t xml:space="preserve">Поворотные точки границ </w:t>
            </w:r>
          </w:p>
          <w:p w:rsidR="00BB4E71" w:rsidRDefault="00BB4E71" w:rsidP="00BB4E71">
            <w:pPr>
              <w:ind w:right="-2"/>
              <w:jc w:val="center"/>
              <w:rPr>
                <w:b/>
                <w:sz w:val="20"/>
              </w:rPr>
            </w:pPr>
            <w:r w:rsidRPr="00BB4E71">
              <w:rPr>
                <w:sz w:val="20"/>
              </w:rPr>
              <w:t>Государственного природного заповедника «Кузнецкий Алатау»</w:t>
            </w:r>
          </w:p>
          <w:p w:rsidR="00BB4E71" w:rsidRDefault="00BB4E71" w:rsidP="0040501B">
            <w:pPr>
              <w:rPr>
                <w:b/>
                <w:sz w:val="20"/>
              </w:rPr>
            </w:pPr>
          </w:p>
          <w:tbl>
            <w:tblPr>
              <w:tblW w:w="5000" w:type="pct"/>
              <w:tblLook w:val="04A0" w:firstRow="1" w:lastRow="0" w:firstColumn="1" w:lastColumn="0" w:noHBand="0" w:noVBand="1"/>
            </w:tblPr>
            <w:tblGrid>
              <w:gridCol w:w="3137"/>
              <w:gridCol w:w="2505"/>
              <w:gridCol w:w="1658"/>
              <w:gridCol w:w="1830"/>
            </w:tblGrid>
            <w:tr w:rsidR="00BB4E71" w:rsidRPr="00BB4E71" w:rsidTr="00BB4E71">
              <w:trPr>
                <w:trHeight w:val="375"/>
              </w:trPr>
              <w:tc>
                <w:tcPr>
                  <w:tcW w:w="17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bCs/>
                      <w:color w:val="000000"/>
                      <w:sz w:val="20"/>
                    </w:rPr>
                  </w:pPr>
                  <w:r w:rsidRPr="00BB4E71">
                    <w:rPr>
                      <w:bCs/>
                      <w:color w:val="000000" w:themeColor="text1"/>
                      <w:sz w:val="20"/>
                    </w:rPr>
                    <w:t>Кадастровый номер земельного участка</w:t>
                  </w:r>
                </w:p>
              </w:tc>
              <w:tc>
                <w:tcPr>
                  <w:tcW w:w="13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bCs/>
                      <w:color w:val="000000"/>
                      <w:sz w:val="20"/>
                    </w:rPr>
                  </w:pPr>
                  <w:r w:rsidRPr="00BB4E71">
                    <w:rPr>
                      <w:bCs/>
                      <w:color w:val="000000" w:themeColor="text1"/>
                      <w:sz w:val="20"/>
                    </w:rPr>
                    <w:t>№ точки</w:t>
                  </w:r>
                </w:p>
              </w:tc>
              <w:tc>
                <w:tcPr>
                  <w:tcW w:w="1910" w:type="pct"/>
                  <w:gridSpan w:val="2"/>
                  <w:tcBorders>
                    <w:top w:val="single" w:sz="4" w:space="0" w:color="auto"/>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bCs/>
                      <w:color w:val="000000"/>
                      <w:sz w:val="20"/>
                    </w:rPr>
                  </w:pPr>
                  <w:r w:rsidRPr="00BB4E71">
                    <w:rPr>
                      <w:bCs/>
                      <w:color w:val="000000" w:themeColor="text1"/>
                      <w:sz w:val="20"/>
                    </w:rPr>
                    <w:t>Координаты в метрах</w:t>
                  </w:r>
                </w:p>
              </w:tc>
            </w:tr>
            <w:tr w:rsidR="00BB4E71" w:rsidRPr="00BB4E71" w:rsidTr="00BB4E71">
              <w:trPr>
                <w:trHeight w:val="375"/>
              </w:trPr>
              <w:tc>
                <w:tcPr>
                  <w:tcW w:w="1718" w:type="pct"/>
                  <w:vMerge/>
                  <w:tcBorders>
                    <w:top w:val="single" w:sz="4" w:space="0" w:color="auto"/>
                    <w:left w:val="single" w:sz="4" w:space="0" w:color="auto"/>
                    <w:bottom w:val="single" w:sz="4" w:space="0" w:color="auto"/>
                    <w:right w:val="single" w:sz="4" w:space="0" w:color="auto"/>
                  </w:tcBorders>
                  <w:vAlign w:val="center"/>
                  <w:hideMark/>
                </w:tcPr>
                <w:p w:rsidR="00BB4E71" w:rsidRPr="00BB4E71" w:rsidRDefault="00BB4E71" w:rsidP="00BB4E71">
                  <w:pPr>
                    <w:rPr>
                      <w:bCs/>
                      <w:color w:val="000000"/>
                      <w:sz w:val="20"/>
                    </w:rPr>
                  </w:pPr>
                </w:p>
              </w:tc>
              <w:tc>
                <w:tcPr>
                  <w:tcW w:w="1372" w:type="pct"/>
                  <w:vMerge/>
                  <w:tcBorders>
                    <w:top w:val="single" w:sz="4" w:space="0" w:color="auto"/>
                    <w:left w:val="single" w:sz="4" w:space="0" w:color="auto"/>
                    <w:bottom w:val="single" w:sz="4" w:space="0" w:color="auto"/>
                    <w:right w:val="single" w:sz="4" w:space="0" w:color="auto"/>
                  </w:tcBorders>
                  <w:vAlign w:val="center"/>
                  <w:hideMark/>
                </w:tcPr>
                <w:p w:rsidR="00BB4E71" w:rsidRPr="00BB4E71" w:rsidRDefault="00BB4E71" w:rsidP="00BB4E71">
                  <w:pPr>
                    <w:rPr>
                      <w:bCs/>
                      <w:color w:val="000000"/>
                      <w:sz w:val="20"/>
                    </w:rPr>
                  </w:pP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bCs/>
                      <w:color w:val="000000"/>
                      <w:sz w:val="20"/>
                    </w:rPr>
                  </w:pPr>
                  <w:r w:rsidRPr="00BB4E71">
                    <w:rPr>
                      <w:bCs/>
                      <w:color w:val="000000" w:themeColor="text1"/>
                      <w:sz w:val="20"/>
                    </w:rPr>
                    <w:t>Х</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bCs/>
                      <w:color w:val="000000"/>
                      <w:sz w:val="20"/>
                    </w:rPr>
                  </w:pPr>
                  <w:r w:rsidRPr="00BB4E71">
                    <w:rPr>
                      <w:bCs/>
                      <w:color w:val="000000" w:themeColor="text1"/>
                      <w:sz w:val="20"/>
                    </w:rPr>
                    <w:t>Y</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579617,1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2279505,7</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581880,6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2282548,8</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581893,4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2282554,8</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581961,8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2282585,1</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582052,2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2282651,1</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582150</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2282718,5</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582244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2282789,5</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582404,7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2282919,8</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582494,5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2283010,9</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582552,3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2283067,4</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582582,8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2283114,5</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582604,3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2283164</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582610,8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2283216,9</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582607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2283278,4</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582603,5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2283326,1</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582593,5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2283382,4</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582583,6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2283432,4</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582571,3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2283479,9</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582546,8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2283569,9</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582521,5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2283641</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582496,5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2283693,2</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582456,2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2283755,2</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582415,1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2283799,6</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582368,9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2283846,3</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582324,8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2283881,9</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582254,7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2283930,6</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582159,2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2283990,2</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582103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2284031,8</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582074,7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2284066,3</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582044,7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2284114,7</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581997,6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2284206,7</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581966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2284275,2</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581966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2284336,7</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581967,6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2284378,2</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581977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2284409,8</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582001,1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2284460,6</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582033,4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2284536,7</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582058,5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2284598,8</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582060,7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2284670,4</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582059,4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2284735,7</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582067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2284792,4</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582079,8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2284839,2</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582083,7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2284892</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582084,6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2284968,7</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582097,7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2285006,7</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582126,6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2285066,3</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582171,1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2285161,5</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582223,3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2285248</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582269,8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2285367,1</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582303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2285462,1</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582315,7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2285513,8</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582315,8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2285567,9</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582309,8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2285615,5</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582288,7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2285665,3</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582262,5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2285715</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582230,5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2285802,3</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582219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2285872,4</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582311,4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2285899,5</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582393,6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2285933,9</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582478,3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2285968,3</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582550,8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2285984,9</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582608,5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2285993,7</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582668,9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2285987,4</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582674,2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2286032,8</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582684,1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2286103,3</w:t>
                  </w:r>
                </w:p>
              </w:tc>
            </w:tr>
            <w:tr w:rsidR="00BB4E71" w:rsidRPr="00BB4E71" w:rsidTr="00BB4E71">
              <w:trPr>
                <w:trHeight w:val="37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582703,2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2286267,1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582719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2286354,1</w:t>
                  </w:r>
                </w:p>
              </w:tc>
            </w:tr>
            <w:tr w:rsidR="00BB4E71" w:rsidRPr="00BB4E71" w:rsidTr="00BB4E71">
              <w:trPr>
                <w:trHeight w:val="315"/>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582744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2286539,3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582755,3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2286661,4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582765,2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2286727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582781,6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2286785,1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582840,8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2286899,4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582906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2287024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582949,5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2287109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583003,1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2287185,6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583042,5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2287226,6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583111,5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2287288,4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583172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2287342,4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583230</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2287393,9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583258,1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2287430,9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583276,3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2287462,7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583300,2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2287519,7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583318,9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2287584,2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583333,7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2287657,4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583339,8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2287730,4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583347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2287805,9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583364,3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2287877,9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583392,9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2287952,6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583421,1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2288047,5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583459,6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2288185,2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583476,2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2288296,2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583486,4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2288404,4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583512,5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2288541,9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583526,7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2288640,2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583534,8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2288676,8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583555,5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2288706,2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583601,1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2288748,6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583672,5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2288821,7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583728,6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2288902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583764,9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2288968,1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583788,3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2289051,6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583804,2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2289132,3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583806,9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2289242,9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583806,8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2289363,6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583815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2289574,8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106 (МЗ № 10-35)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584023,3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2289989,1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107 (МЗ № 10-34)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584069,1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2290241,7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108 (МЗ № 10-33)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584244,9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2290442,9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109 (МЗ № 10-32)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584188,9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2290581,5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110 (МЗ № 10-31)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584173,1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2290778,8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111 (МЗ № 10-30)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584209,8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2290976,2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112 (МЗ № 10-29)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584249,5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2291237,6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113 (МЗ № 10-28)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584137,7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2291480,9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114 (МЗ № 10-27)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584137,3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2291690,7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115 (МЗ № 10-26)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584068,9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2291875,4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116 (МЗ № 10-25)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584130,4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2292051,5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117 (МЗ № 10-24)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584207,4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2292236,5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118 (МЗ № 10-23)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584182,2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2292488,9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119 (МЗ № 10-22)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584169,5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2292704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120 (МЗ № 10-21)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584020,9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2292819,3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121 (МЗ № 10-20)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583844,5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2292907,9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122 (МЗ № 10-19)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583631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2292969,8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123 (МЗ № 10-18)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583454,7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2292987,3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124 (МЗ № 10-17)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583216,7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2292965,6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125 (МЗ № 10-16)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583003,3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2292936,8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126 (МЗ № 10-15)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582721,7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2293060,8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127 (МЗ № 10-14)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582591,6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2293250,9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128 (МЗ № 10-13)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582514,1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2293330,8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129 (МЗ № 10-12)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582384,2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2293405,3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130 (МЗ № 10-11)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582313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2293451,5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131 (МЗ № 10-10)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582254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2293611,4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132 (МЗ № 10-9)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582235,2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2293737,7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133 (МЗ № 10-8)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582204,1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2293887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134 (МЗ № 10-7)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582207,1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2293929,7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135 (МЗ № 10-6)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582108,3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2293856,7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136 (МЗ № 10-5)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581997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2293801,4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137 (МЗ № 10-4)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581820,9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2293710,4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138 (МЗ № 10-3)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581654,1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2293580,3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139 (МЗ № 10-2)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581434,8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2293439,5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140 (МЗ № 10-1)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581246,2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2293389,4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581137,6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2293401,2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581092,6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2293391,4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581021,3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2293373,6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580935,1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2293351,7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580875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2293344,1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580825,8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2293350,6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580762,9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2293356,9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580732,4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2293370</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580700,7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2293385,7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580672,5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2293412,8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580604,4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2293485,5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580526,9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2293585,6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580468,9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2293652,3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580335,9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2293765,1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580064,2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2294020,7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580035,9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2294049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580015,7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2294054,9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579966,7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2294057,6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579909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2294052,6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579729,1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2294031,3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579654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2294015,9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579575,1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2294004,2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579520</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2293999,2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579469,6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2294002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579380,5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2294029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579268,2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2294049,3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579119,7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2294061,2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578953,7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2294067,8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578879,3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2294081,3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578718,4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2294147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578589,2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2294193,3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578533,5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2294214,8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578467,5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2294247,3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578422,7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2294286,6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578365,1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2294338,2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578314,8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2294397,4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578260,5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2294470,4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578179,5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2294557,9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578097,5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2294635,4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578050,1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2294678,3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577991,7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2294706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577939,9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2294721,3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577870,5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2294737,4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577826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2294760,3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577790,2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2294789,7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577746,4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2294842,9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577700,9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2294913,5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577657,4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2295009,4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577624,7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2295075,3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577588,5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2295119,7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577561,7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2295140,5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192 (МЗ № 11-1)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577449,7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2295167,7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193 (МЗ № 11-2)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577681,4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2295337,1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194 (МЗ № 11-3)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577842,1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2295511,7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195 (МЗ № 11-4)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577993,3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2295793,1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196 (МЗ № 11-5)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578002,3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2296086,8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197 (МЗ № 11-6)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577971,2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2296295,1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198 (МЗ № 11-7)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577937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2296508,7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199 (МЗ № 11-8)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577841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2296693,7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200 (МЗ № 11-9)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577732,6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2296884,1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201 (МЗ № 11-10)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577707,8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2297088,9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202 (МЗ № 11-11)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577673,6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2297314,9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203 (МЗ № 11-12)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577651,9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2297501,8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204 (МЗ № 11-13)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577627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2297678,1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205 (МЗ № 11-14)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577605,3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2297849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206 (МЗ № 11-15)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577636,1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2298048,4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207 (МЗ № 11-16)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577670,1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2298217,5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208 (МЗ № 11-17)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577697,8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2298338,6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209 (МЗ № 11-18)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577756,5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2298514,8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210 (МЗ № 11-19)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577830,7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2298692,9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211 (МЗ № 11-20)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577901,8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2298870,9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212 (МЗ № 11-21)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578192,4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2298910,2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213 (МЗ № 11-22)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578319,2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2298967,2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214 (МЗ № 11-23)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578458,3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2299017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215 (МЗ № 11-24)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578650</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2299118,5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216 (МЗ № 11-25)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578795,3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2299264,5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217 (МЗ № 11-26)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578922,1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2299371,3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218 (МЗ № 11-27)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579064,3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2299471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219 (МЗ № 11-28)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579287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2299592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220 (МЗ № 11-29)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579407,6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2299640,1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221 (МЗ № 11-30)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579515,8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2299654,3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222 (МЗ № 11-31)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579636,4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2299716,6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579624,7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2299790,5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579583,8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2299888,4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579527,5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2299970</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579221,2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2300698,5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579149,5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2301532,1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579160,5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2301582,3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579197,2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2301681,8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579352,8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2301995,3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579445,4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2302289,9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579551,8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2302761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579609,4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2302875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579685,6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2302940,1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579765,4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2303001,7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579889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2303155,9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579978,6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2303256,5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580090,8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2303456,2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580155,6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2303556,3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580168,6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2303613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580156,3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2303693,8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580103,8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2303840,8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580047,9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2303987,7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579999,9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2304088,9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579980,7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2304166,1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579944,9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2304528,5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579921,2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2304651,4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579893,7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2304784,7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579877,1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2304904,3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579873,6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2305069,9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579867,1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2305210,8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579883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2305292,2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579930,2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2305398,9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579980,9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2305502,3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580035,3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2305598,6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580121,2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2305702,6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580215,6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2305743,4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580317,2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2305770,2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580418,8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2305800,5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580505,2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2305886,9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580555,7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2306000,8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580652,5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2306260,2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580788,2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2306513,4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580885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2306768,3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580917,5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2306876,6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580921,2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2307003,3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580940,4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2307143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580984,8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2307289,5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581029,9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2307404,4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270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581141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2307542,9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271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581287,3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2307808,7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272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581296,2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2307913,3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273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581288,2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2307995,4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274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581284,7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2308160</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275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581306,7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2308470,7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276 (МЗ № 12-103)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581476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2309032,1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277 (МЗ № 12-102)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581231,6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2309126,6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278 (МЗ № 12-101)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581125,7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2309172,4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279 (МЗ № 12-100)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581060,6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2309175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280 (МЗ № 12-99)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580982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2309156,4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281 (МЗ № 12-98)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580871,8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2309115,1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282 (МЗ № 12-97)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580747,8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2309068,5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283 (МЗ № 12-96)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580631,9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2309014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284 (МЗ № 12-95)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580529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2308963,9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285 (МЗ № 12-94)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580486,1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2308956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286 (МЗ № 12-93)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580403,2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2308955,2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287 (МЗ № 12-92)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580360</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2308961,3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288 (МЗ № 12-91)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580296,5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2308988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289 (МЗ № 12-90)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580251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2309011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290 (МЗ № 12-89)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580141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2309105,7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291 (МЗ № 12-88)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580071,4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2309179,3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292 (МЗ № 12-87)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580024,3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2309233,3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293 (МЗ № 12-86)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579987,3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2309280,5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294 (МЗ № 12-85)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579916,6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2309362,1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295 (МЗ № 12-84)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579880,4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2309467,3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296 (МЗ № 12-83)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579869,3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2309517,1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297 (МЗ № 12-82)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579865,1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2309575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298 (МЗ № 12-81)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579859,1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2309623,9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299 (МЗ № 12-80)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579858,1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2309669,9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300 (МЗ № 12-79)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579857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2309722,8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301 (МЗ № 12-78)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579858,9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2309777,9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302 (МЗ № 12-77)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579853,9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2309821,8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303 (МЗ № 12-76)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579848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2309867,7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304 (МЗ № 12-75)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579795,2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2309951,6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305 (МЗ № 12-74)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579668,7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2310116,9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306 (МЗ № 12-73)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579623,3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2310234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307 (МЗ № 12-72)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579619,5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2310270,9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308 (МЗ № 12-71)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579609,5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2310367,7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309 (МЗ № 12-70)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579620,7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2310407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310 (МЗ № 12-69)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579648,8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2310447,5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311 (МЗ № 12-68)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579690,2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2310475,4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312 (МЗ № 12-67)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579848,5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2310560,7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313 (МЗ № 12-66)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580082,5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2310701,7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314 (МЗ № 12-65)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580224,7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2310787,7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315 (МЗ № 12-64)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580367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2310918,6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316 (МЗ № 12-63)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580383,2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2310958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317 (МЗ № 12-62)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580382,7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2311027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318 (МЗ № 12-61)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580371,5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2311182,8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319 (МЗ № 12-60)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580356,8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2311359,5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320 (МЗ № 12-59)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580351,5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2311562,4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321 (МЗ № 12-58)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580454,2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2311815,5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322 (МЗ № 12-57)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580487,7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2311983,3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323 (МЗ № 12-56)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580496,3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2312096,5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324 (МЗ № 12-55)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580482,7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2312172,2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325 (МЗ № 12-54)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580450</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2312256,5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326 (МЗ № 12-53)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580290,4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2312423,2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327 (МЗ № 12-52)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580185,5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2312514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328 (МЗ № 12-51)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580068,9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2312592,5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329 (МЗ № 12-50)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579750,8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2312786,9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330 (МЗ № 12-49)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579539,7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2312886,5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331 (МЗ № 12-48)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579217,4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2313089,7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332 (МЗ № 12-47)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579033,9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2313208,9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333 (МЗ № 12-46)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578913,5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2313273,4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334 (МЗ № 12-45)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578845,2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2313289,9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335 (МЗ № 12-44)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578768,4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2313280,3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336 (МЗ № 12-43)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578735,5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2313272,6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337 (МЗ № 12-42)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578668,2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2313240,2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338 (МЗ № 12-41)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578612,8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2313210,1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339 (МЗ № 12-40)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578542,8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2313164,6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340 (МЗ № 12-39)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578434,5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2313079,3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341 (МЗ № 12-38)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578301,9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2312824,5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342 (МЗ № 12-37)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578273,6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2312791,9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343 (МЗ № 12-36)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578169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2312818,7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344 (МЗ № 12-35)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577956,3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2312995,3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345 (МЗ № 12-34)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577752,5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2313173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346 (МЗ № 12-33)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577626,6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2313264,4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347 (МЗ № 12-32)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577509,8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2313352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348 (МЗ № 12-31)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577443,9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2313391,6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349 (МЗ № 12-30)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577377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2313434,2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350 (МЗ № 12-29)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577274,1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2313477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351 (МЗ № 12-28)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577047,1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2313524,3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352 (МЗ № 12-27)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576934,1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2313521,9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353 (МЗ № 12-26)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576819,1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2313525,5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354 (МЗ № 12-25)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576677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2313527,5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355 (МЗ № 12-24)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576648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2313525,9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356 (МЗ № 12-23)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576424,6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2313401,2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357 (МЗ № 12-22)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576325,9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2313293,1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358 (МЗ № 12-21)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576093,5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2312931,2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359 (МЗ № 12-20)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575914,4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2312601,5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360 (МЗ № 12-19)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575822,5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2312498,5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361 (МЗ № 12-18)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575617,5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2312355,2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362 (МЗ № 12-17)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575345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2312329,5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363 (МЗ № 12-16)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575145,1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2312370,3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364 (МЗ № 12-15)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574977,9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2312426,8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365 (МЗ № 12-14)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574878,8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2312433,8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366 (МЗ № 12-13)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574833,1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2312372,8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367 (МЗ № 12-12)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574642,7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2312101,8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368 (МЗ № 12-11)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574567,4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2312019,2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369 (МЗ № 12-10)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574493,8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2312000,7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370 (МЗ № 12-9)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574293,2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2311982,5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371 (МЗ № 12-8)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574179,2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2311983,1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372 (МЗ № 12-7)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574043,1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2311985,2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373 (МЗ № 12-6)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573963,8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2312000,6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374 (МЗ № 12-5)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573853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2312087,2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375 (МЗ № 12-4)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573777,1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2312080,6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376 (МЗ № 12-3)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573356,3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2311876,8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377 (МЗ № 12-2)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572920</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2311602,7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378 (МЗ № 12-1)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572792,9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2311560</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379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572752,3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2311584,4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380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572669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2311684,2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381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572553,7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2311861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382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572487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2312140,3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383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572461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2312251,4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384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572318,8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2312417,5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385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572130,8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2312511,7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386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571853,2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2312688,5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387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571628,1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2312937,5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388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571538,8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2313003,3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389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571450,6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2313014,9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390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571342,5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2313009,3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391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571287,9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2313031,8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392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571246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2313095,2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393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571266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2313268,1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394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571253,7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2313372,7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395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571241,7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2313460,4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396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571186,3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2313523,5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397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571042,3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2313615,2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398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570807,9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2313823,4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399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570606,5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2314076,2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400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570560,6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2314166,6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401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570569,9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2314207,3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402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570623,5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2314232,1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403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570738,7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2314224,4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404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570955,9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2314188,4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405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571188,9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2314206,8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406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571299,7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2314246,3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407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571428,7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2314384,3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408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571517,3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2314514,7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409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571566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2314691,6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410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571587,9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2314776,6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411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571583,2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2314840,8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412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571543,8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2314944,8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413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571497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2315079,1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414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571480,6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2315214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415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571486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2315278,4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416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571521,9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2315343,4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417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571647,5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2315484,7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418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571817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2315626,9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419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571928,9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2315774,7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572013,4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2315938,8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572086,7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2316153,5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572228,9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2316467,6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572444,5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2316834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572583,1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2316999,3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572634,4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2317132,3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572636,8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2317179,7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572581,3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2317242,8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572419,2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2317394,9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571878,6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2317853,8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430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571656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2317984,4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431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571488,6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2318062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432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571332,3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2318096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433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571098,7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2318108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434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570950</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2318104,9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435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570741,1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2318066,7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436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570553,2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2317991,7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437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570314,4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2317929,2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438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570143,5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2317854,6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439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569696,7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2317544,2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440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569488,4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2317479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441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569300,2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2317424,3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442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569229,3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2317416,1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443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569157,9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2317431,5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444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568971,9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2317593,3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445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568848,2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2317685,4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446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568592,2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2317798,5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447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568457,9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2317910,6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448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568396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2317963,5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449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568355,7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2318108,1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450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568340,4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2318195,7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451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568321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2318310,3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452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568222,9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2318473,9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453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568042,1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2318710,3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454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567893,6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2318856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455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567831,1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2318935,9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456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567790</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2318958,7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457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567732,7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2318947,3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458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567575,3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2318876,4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459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567405,1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2318764,6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460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567245,3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2318642,9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461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567152,1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2318569,9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462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566964,7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2318312,3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463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566875,5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2318212,4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464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566809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2318156,8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465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566738,8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2318118,2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466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566634,4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2318099,1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467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566310,6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2318055,1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468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565982,8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2318041,5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469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565857,4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2318052,4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470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565655,1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2318183,4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471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565413,9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2318394,8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472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565206,8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2318596,8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473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565166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2318606,1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474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565112,1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2318594,8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475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565035,6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2318535,7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476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564956,3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2318446,1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477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564830,8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2318298,1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478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564727,6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2318221,5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479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564629,9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2318202,6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564480,8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2318216,3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564325,4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2318206,3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564175,8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2318247,2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564035,3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2318332,2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563902,3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2318386,9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563772,6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2318441,7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563735,1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2318454,4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563633,8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2318445,5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563522,2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2318446,6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563423,8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2318461,4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563250,8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2318484,9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563169,1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2318513,6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563087,5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2318532,2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562989,4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2318533,5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562898,4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2318518,1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562790,9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2318482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562707,1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2318446,4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562626,2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2318431,2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562534,9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2318432,7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562432,8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2318461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562334,3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2318482,6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562262,7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2318508,2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562029,5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2318503,3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561823,5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2318485,4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561684,9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2318482,5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561488,9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2318475,1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561288,9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2318494,5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561106,5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2318484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561012,1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2318468,5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560904,2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2318452,7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560643,6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2318301,8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560573,6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2318253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560482,3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2318251,1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560282,9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2318243,5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560196,9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2318150,4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559913,2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2317806,2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559771,1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2317647,7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559647,5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2317574,1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559372,8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2317446,6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559124,5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2317353,4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558819,6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2317215,1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558705,8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2317158,6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558669,6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2317110,5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558585,9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2316905,9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558438,6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2316429,3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558313,3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2316115,5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558245,1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2315982,1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558329,8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2315327,8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558342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2315148,8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558336,9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2315067,5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558308,5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2314972,2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558194,5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2314760,1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558055,8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2314601,6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558013,2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2314533,1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557976,8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2314498,5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557977,8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2314447,8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558023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2314387,8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558270,9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2314179,9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558336,1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2314134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558344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2314080</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558335,7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2313829,5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558355,6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2313200,9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558461,8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2312976,5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558505,8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2312815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558535,3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2312697,3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558530,1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2312622,8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558518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2312551,5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558479,5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2312452,6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558413,3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2312383,6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558334,7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2312260,2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558292,1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2312195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558279,9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2312130,5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558295,9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2312012,4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558289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2311860,1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558287,4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2311772,1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558272,4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2311683,9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558240,1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2311612,2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558190,5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2311557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558130,3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2311525,3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557965,2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2311491,4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557840,9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2311455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557787,8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2311403,1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557718,4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2311327,3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557658,7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2311268,5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557612,9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2311196,6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557584,2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2311111,4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557568,1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2311073,9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557508,7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2311005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557428,9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2310935,7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557334,6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2310916,8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557223,4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2310897,5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557016,5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2310923,6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556786,1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2310945,9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556574,9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2311015,9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556428,1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2311080,5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556291,8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2311131,7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556189,6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2311166,8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556132,3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2311155,4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556068,2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2311147,3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556000,7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2311139,2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555911,5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2311201,6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555718,4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2311376,8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555611,5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2311476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555499,1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2311510,9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555417,7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2311526,1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555349,8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2311538,2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555249,1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2311498,9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555088,7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2311407,6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554885,7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2311247,8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589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554845,3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2311236,8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590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554784,3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2311242,3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591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554619,8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2311347,1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592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554477,8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2311506,4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593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554316,6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2311611,3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594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554015,9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2311760,6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595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553945,1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2311749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596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553881,5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2311717,2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597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553832,6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2311628,2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598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553790,5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2311539,4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599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553705,6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2311395,6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600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553656,6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2311313,4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601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553542,7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2311256,9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602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553334,3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2311198,4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603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553074,3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2311176,1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604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552862,4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2311120,9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605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552762,1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2311061,3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606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552531,9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2310911,1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607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552195,9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2310643,6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608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551945,7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2310476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609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551839,3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2310389,3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610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551755,5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2310353,7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611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551661,2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2310334,8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612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551329,9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2310327,9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613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551208,1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2310325,3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614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551110,5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2310303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615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551006,3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2310273,8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616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550923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2310211,1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617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550860,9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2310108,4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618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550806,4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2309965,2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619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550748,2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2309835,4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620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550679,6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2309722,4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621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550603,2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2309653,1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622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550325,5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2309349,7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623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550093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2309141,9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624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549766,7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2308894,9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625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549551,3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2308684,1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626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549333,2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2308436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627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549246,9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2308359,8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628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549156,5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2308317,4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629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548981,4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2308279,9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630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548823,3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2308236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631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548722,2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2308220,3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2549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548521,2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2307815,9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2548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548361,8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2307368,9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2547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548305,5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2307092,6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2546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548093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2306387,6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2545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547880,4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2306005,1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2544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547037,9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2305304,6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2543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546643,1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2304657,5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2542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546121,1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2304149,6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2541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546150,2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2302748,1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2540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544919,4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2300468,4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2539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544073,6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2300166,7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2538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543749,8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2299521,1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2537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542189,1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2298601,1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2536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541473,7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2298000,5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2535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542235,4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2296365,7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2534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542668,8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2295150,1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2533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543261,6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2294807,5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2532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544617,9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2295315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2531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546518,9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2296082,3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2530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547117,5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2297177,5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2529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547305,7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2297518,6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2528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547428,8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2297574,4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2527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547939,1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2296108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2526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548288,7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2295480,3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2525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548991,7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2294962,4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2524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549758,2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2294801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2523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550682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2294767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2522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551299,3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2294957,3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2521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551789,9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2295269,3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2520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552101,4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2295648,6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2519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552759,7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2297099,8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2518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553490,7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2297132,9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2517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554094,2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2297127,8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2516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555611,3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2298437,3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2515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558754,1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2298307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2514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559976,1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2296806,9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2513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560564,8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2295807,4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2512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561033,1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2294628,1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2511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561422,4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2292115,9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2510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563447,2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2292051,7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2509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564576,8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2291870,4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2508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565616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2289328,1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2507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565726,7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2285709,6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2506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565625,2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2283755,1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2505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565436,6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2281727,7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2504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564482,5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2280660,6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2503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562721,7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2279115,1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2502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562456,2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2278222,1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2501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562166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2274627,6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2500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563078,7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2274514,1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563756,7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2274710,6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563765,6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2274742,6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563831,6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2274785,4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563866,6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2274782,9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563917,6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2274780,8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563988,1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2274760</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564071,2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2274742,6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564221,5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2274710,8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564317,7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2274677,7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564365,5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2274675,6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564403,4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2274689,1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564438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2274712,1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564513,3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2274761,4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564573,4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2274781,8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564652,4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2274808,9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564680,6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2274831,8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564731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2274855,1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564772,3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2274859,2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564801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2274856,6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564852,2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2274844,9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564913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2274830,3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564967,2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2274828,2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565116,3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2274850,5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565259,2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2274869,4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565376,3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2274900,5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565468,2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2274924,7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565544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2274951,7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565591,4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2274968,6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565645,1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2274988,9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565730,1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2275035,2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565774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2275068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565836,7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2275110,7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565905,7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2275159,9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565987,4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2275212,5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566072,8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2275239,8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566142,3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2275263,5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566256,8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2275269,1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566301,3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2275276,4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566409,2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2275288,2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566523,9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2275287,4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566613,1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2275282,9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566664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2275284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566712,1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2275265,9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566750,8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2275244,4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566796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2275213,5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566834,7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2275188,9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566908,7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2275155,4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566963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2275147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567029,8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2275145,2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567141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2275157,1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567204,5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2275167,9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567293,4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2275179,4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2340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567401,2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2275197,5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2341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567471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2275208,5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2342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567569,4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2275223,3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2343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567671,3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2275222,3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2344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567754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2275224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2345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567897,2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2275230,2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2346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567961,1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2275218,8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2347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568101,2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2275218,6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2348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568164,9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2275213,5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2349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568276,2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2275222,2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2350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568409,8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2275228,2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2351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568438,3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2275232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2352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568523,8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2275256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2353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568631,3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2275290,1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2354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568682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2275300,7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2355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568748,6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2275314,9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2356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568846,8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2275336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2357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568932,3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2275356,9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2358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568995,7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2275374,2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2359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569049,1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2275407,1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2360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569118,3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2275446,8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2361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569196,8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2275499,4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2362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569259,2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2275561,1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2363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569315,7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2275597,3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2364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569369,3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2275623,9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2365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569439,1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2275635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2366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569524,9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2275643,1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2367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569610,7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2275648,1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2368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569715,4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2275666,2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2369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569788,2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2275683,6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2370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569883,4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2275701,6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2371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570025,6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2275752,3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2372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570079,2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2275775,7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2373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570155,1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2275799,6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2374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570212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2275819,9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2375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570300,3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2275859,9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2376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570338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2275883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2377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570432,1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2275951,8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2378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570485,4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2275987,9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2379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570561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2276027,7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2380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570607,8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2276073,3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2381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570622,9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2276111,8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2382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570637,6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2276169,4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2383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570642,5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2276239,6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2384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570647,4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2276312,9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2385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570659,6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2276335,4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2386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570700,5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2276358,6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2387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570776,4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2276385,6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2388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570934,4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2276439,9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2389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571042,3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2276458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2390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571188,1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2276486,6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2391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571368,9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2276519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2392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571556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2276551,6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2393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571676,7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2276566,8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2394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571775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2276584,8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2395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571908,5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2276594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2396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571997,7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2276592,7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2397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572099,6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2276588,4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2398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572173,2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2276574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2399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572271,4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2276518,8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2400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572370,9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2276482,7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2401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572447,8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2276455,6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2402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572550,9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2276397,3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2403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572667,1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2276320,2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2404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572715,6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2276286,2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2405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572754,5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2276255,1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2406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572786,7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2276236,7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2407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572853,4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2276241,3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2408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572904,2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2276251,9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2409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572999,4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2276266,6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2410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573171,8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2276314,8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2411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573257,6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2276326,2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2412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573347,1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2276308,9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2413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573398,2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2276297,3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2414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573456,5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2276250,7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2415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573528,6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2276153,6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2416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573616,8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2276047,2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2417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573652,6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2276006,5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2418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573695,1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2275956,5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2419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573775,4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2275920</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2420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573826,4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2275917,8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2421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573902,9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2275916,3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2422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573982,1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2275930,7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2423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574064,5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2275951,5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2424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574203,6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2275999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2425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574273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2276029,1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2426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574403,8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2276092,3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2427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574608,8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2276182,6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2428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574753,8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2276252,4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2429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574933,3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2276345,3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2430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575037,2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2276401,6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2431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575144,3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2276454,8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2432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575307,5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2276566,5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2433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575445,4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2276668,1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2434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575530,2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2276727,1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2435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575652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2276837,9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2436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575710,9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2276912,4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2437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575763,5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2276986,7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2438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575781,4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2277044,4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2439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575785,9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2277130,4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2440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575780,9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2277219,5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2441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575764,2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2277406,9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2442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575798,2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2277458,6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2443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575847,9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2277516,9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2444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575907,5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2277559,6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2445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576001,4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2277634,8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2446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576054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2277709,1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2447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576145,7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2277889,3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2448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576169,5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2277966,2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2449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576185,2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2277979,2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2450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576254,9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2277993,4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2451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576302,9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2277984,9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2452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576338,5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2277953,8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2453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576377,8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2277903,7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2454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576411,1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2277834,4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2455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576470,2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2277746,5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2456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576531,8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2277693,6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2457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576593,3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2277644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2458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576661,8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2277642,2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2459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576782,3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2277663,9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2460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576940,8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2277699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2461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577010,4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2277719,6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2462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577117,9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2277753,7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2463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577193,9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2277774,4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2464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577298,5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2277795,6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2465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577332,8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2277831,4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2466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577341,2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2277882,5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2467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577333,1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2277968,3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2468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577302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2278085,4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2469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577279,5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2278244,1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2470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577276,2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2278403,2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2471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577288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2278600,9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2472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577290</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2278811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2473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577287,2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2278941,5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2474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577302,6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2278968,4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2475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577411,9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2279026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2476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577497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2279042,9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2477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577598,8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2278984,7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2478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577727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2278861,7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2479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577819,4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2278768,2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2480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577922,6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2278639,6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2481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577997,4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2278548,2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2482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578035,5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2278531,4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2483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578065,3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2278544,6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2484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578109,6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2278590,8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2485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578198,6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2278663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2486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578282,5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2278735,1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2487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578386,4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2278812,7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2488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578465,4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2278879,7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2489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578612,9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2279038,6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2490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578788,8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2279278,5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2491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578852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2279380,4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2492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578935,7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2279462,5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2493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579004,8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2279524,3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2494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579069,1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2279570,9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2495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579164,1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2279598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2496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579234,2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2279609,5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2497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579289,5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2279610,7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2498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579385,6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2279577,5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2499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579562,8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2279515,9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42:13:0122002:33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579617,1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2279505,7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631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548722,2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2308220,3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632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548702,7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2308220,4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633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548590,3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2308221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634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548379,9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2308253,8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635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548216,5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2308301,1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636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548079,9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2308365,9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637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547895,8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2308436,5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638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547736,4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2308538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639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547616,1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2308630,2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640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547570,7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2308696,9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641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547586,1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2308768,2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642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547721,3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2308933,4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643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547807,8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2309002,8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644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547979,9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2309185,7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645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548071,4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2309339,8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646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548191,2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2309596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647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548228,8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2309738,8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648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548230</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2309840,3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649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548228,8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2309901,2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650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548184,2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2309927,3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651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548069,2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2309928,3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652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547855,4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2309964,4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653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547695,9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2309988,1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654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547434,5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2310036,8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655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547336,3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2310041,5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656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547280,2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2309972,7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657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547202,3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2309818,9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658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547094,1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2309491,9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659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547016,1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2309341,4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660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546933,7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2309234,9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661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546850,5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2309172,3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662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546739,8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2309126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663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546594,8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2309106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664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546236,8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2309081,6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665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545977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2309049,2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666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545546,9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2309077,4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667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545247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2309186,1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668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545118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2309207,1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669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545050,2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2309215,8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670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544922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2309199,6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671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544750</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2309175,7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672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544555,3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2309107,4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673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544454,8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2309061,3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674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544368,6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2308975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675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544308,6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2308933,1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676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544248,2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2308911,6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677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544109,4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2308915,5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678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543956,9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2308929,2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679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543778,6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2308884,9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680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543674,9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2308832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681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543589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2308732,1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682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543518,7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2308696,8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683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543425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2308647,5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684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543280,2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2308617,4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685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543152,2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2308594,4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686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543078,8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2308545,6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687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542989,2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2308462,5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688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542874,6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2308280,9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689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542795,4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2308187,9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690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542728,8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2308135,8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691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542638,3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2308096,7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692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542489,8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2308080</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693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542412,4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2308061,5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694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542325,8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2307998,8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695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542126,5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2307825,5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696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542020,8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2307705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697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541965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2307622,6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698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541889,8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2307495,9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699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541828,4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2307359,3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700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541776,1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2307273,7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701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541669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2307220,7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702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541533,6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2307224,6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703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541390,1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2307292,7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704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541253,9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2307337,2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705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541131,6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2307361,7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706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541027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2307352,7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707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540861,8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2307325,6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708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540781,6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2307276,6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709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540734,6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2307262,1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710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540578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2307309,6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711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540250,1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2307461,7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712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540099,3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2307560</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713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539936,8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2307729,1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714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539840,3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2307811,6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715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539741,2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2307860,3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716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539676,6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2307879,3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717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539589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2307863,9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718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539512,5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2307798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719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539443,1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2307722,2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720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539387,2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2307646,6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721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539313,2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2307628,1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722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539249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2307623,4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723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539180,5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2307662,6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724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539062,9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2307788,7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725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538958,6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2307925,2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726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538941,2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2307948,5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727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538893,9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2307944,1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728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538735,8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2307903,6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729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538490,8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2307810,5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730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538350</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2307753,5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731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538259,8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2307697,5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732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538098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2307508,1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733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538009,3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2307384,5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734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537952,9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2307329,2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735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537892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2307331,3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736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537774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2307311,9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737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537616,6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2307241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738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537358,9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2307107,1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739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537164,7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2307015,1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740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537013,4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2306968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741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536918,9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2306959,2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742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536762,8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2306983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743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536606,4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2307023,7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744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536513,9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2307079,3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745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536386,6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2307184,9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746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536252,2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2307300,5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747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536190,5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2307343,1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748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536101,9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2307375,1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749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536014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2307373,3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750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535882,1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2307370,5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751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535773,4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2307391,9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752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535654,1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2307436,8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753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535468,1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2307598,7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754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535367,9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2307701,4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755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535258,5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2307756,6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756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535084,1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2307847,7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757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534972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2307872,4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758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534826,9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2307852,5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759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534664,6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2307852,5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760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534553,4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2307829,9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761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534429,3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2307783,3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762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534308,7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2307726,7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763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534211,1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2307701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764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534042,8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2307663,6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765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533938,5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2307637,8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766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533874,2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2307636,4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767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533765,1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2307678,1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768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533689,7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2307727,3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769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533575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2307873,7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770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533498,2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2307990,5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771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533438,7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2308087,3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772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533380</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2308143,6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773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533325,3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2308169,5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774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533171,9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2308149,4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775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532933,3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2308073,4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776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532701,5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2307997,6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777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532530,4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2307929,7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778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532413,9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2307839,4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779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532299,3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2307657,7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780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532131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2307376,9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781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532035,7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2307243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782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531956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2307173,6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783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531865,8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2307121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784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531757,8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2307108,6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785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531534,4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2307114,1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786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531362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2307110,5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787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531257,6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2307088,1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788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531150,2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2307048,6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789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531097,5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2306983,2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790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531073,2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2306850,8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791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531066,2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2306698,5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792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531042,3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2306549,2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793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531017,2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2306453,9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794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530997,5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2306423,1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795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530968,2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2306371,7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796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530931,1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2306364,2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797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530856,8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2306359,3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798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530607,7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2306465,7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799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530198,4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2306629,7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800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529901,4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2306762,1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801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529706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2306883,2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802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529556,1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2306937,6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803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529426,6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2306982,2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804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529362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2307001,2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805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529216,7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2306994,8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806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529044,8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2306964,1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807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528389,5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2306761,1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808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528194,3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2306713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809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528089,5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2306710,8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810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527957,8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2306701,3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811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527816,9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2306647,7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812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527358,8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2306394,6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813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527335,5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2306377,2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814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527295,9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2306329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815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527272,9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2306294,7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816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527249,7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2306270,5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817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527208,7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2306293,4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818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527020,6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2306390,9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819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526734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2306510,1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820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526464,2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2306636,4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821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526437,2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2306632,4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822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526334,2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2306545,7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823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526103,3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2306263,6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824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525805,1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2305966,5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825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525582,9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2305752,1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826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525503,7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2305659,2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827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525415,5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2305508,5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828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525350,9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2305361,7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829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525314,5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2305161,4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830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525277,1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2305008,4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831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525226,4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2304845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832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525181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2304749,4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833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525131,4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2304694,2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834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525064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2304682,7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835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524941,3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2304730,8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836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524828,4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2304792,8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837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524719,4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2304827,7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838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524603,7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2304862,5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839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524161,6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2304975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840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524141,3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2304974,6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841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524111,6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2304940,2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842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524017,2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2304762,3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843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523949,6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2304598,6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844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523918,8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2304452,5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845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523917,7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2304344,2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846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523989,6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2304139,4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847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524051,4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2303934,4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848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524071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2303806,3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849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524067,2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2303660,7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850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524039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2303555,3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851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523976,6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2303466,1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852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523926,4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2303437,9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853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523771,3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2303417,8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854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523423,3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2303400,4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855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523291,9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2303374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856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523200,5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2303378,9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857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523097,9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2303430,8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858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523021,4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2303534,1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859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522954,4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2303664,6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860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522938,4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2303782,7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861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522899,7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2303856,3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862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522837,5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2303915,8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863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522742,4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2303937,5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864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522623,6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2303955,4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865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522307,9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2304013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866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521885,8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2304139,6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867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521824,5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2304162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868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521789,7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2304208,6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869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521686,6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2304450</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870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521530,1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2304818,8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871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521443,6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2305074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872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521394,3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2305167,7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873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521373,3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2305201,1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874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521325,7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2305210,2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875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521241,4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2305201,7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876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521137,7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2305142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877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520919,7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2304894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878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520353,3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2304155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879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520261,3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2304027,9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880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520228,2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2303990</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881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520154,3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2303964,8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882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520022,6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2303955,3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883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519725,1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2303949,1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884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519586,8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2303929,3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885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519503,2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2303883,6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886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519439,8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2303845,1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887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519400,1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2303800,3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888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519371,9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2303691,5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889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519350,8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2303569,3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890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519373,4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2303458,1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891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519438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2303280,2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892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519457,5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2303155,5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893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519458,4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2302952,5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894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519464,8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2302644,9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895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519414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2302319,1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896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519390,7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2302139,4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897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519338,6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2301881,2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898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519235,1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2301652,5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899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519077,5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2301263,6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900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518933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2300895,3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901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518893,6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2300674,6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902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518857,7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2300447,2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903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518784,4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2300232,6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904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518684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2300017,5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905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518529,8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2299787,6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906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518413,3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2299700,6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907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518252,3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2299633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908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518118,4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2299569,4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909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518072,4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2299504,1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910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518064,2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2299409,3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911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518057,7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2299233,2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912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518033,8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2299083,9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913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517962,2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2298947,1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914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517728,3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2298648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915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517632,7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2298527,6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916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517589,9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2298469,2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917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517588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2298398,2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918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517621,1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2298273,7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919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517650,8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2298145,8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920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517636,1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2298040,6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921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517611,3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2297928,5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922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517575,9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2297843,2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923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517503,2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2297763,9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924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517171,7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2297601,4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925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517008,4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2297483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926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516935,2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2297424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927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516883,5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2297311,3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928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516855,5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2297192,3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929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516843,7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2297110,9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930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516853,6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2296958,9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931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516900,6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2296814,4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932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517036,3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2296631,2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933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517181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2296502,3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934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517387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2296357,8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935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517456,2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2296281,4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936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517501,7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2296211,4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937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517530,5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2296124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938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517532,8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2296015,8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939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517497,4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2295764,8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940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517436,6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2295438,8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941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517425,6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2295316,8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942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517453,5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2294952,1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943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517467,2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2294779,9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944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517459,5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2294661,3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945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517443,9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2294596,8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946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517394,7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2294524,7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947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517290,7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2294481,9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948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517122,4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2294444,6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949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516934,3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2294379,8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950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516807,8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2294285,9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951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516731,5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2294209,9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952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516616,6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2294045,1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953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516505,3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2293866,9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954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516417,5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2293696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955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516304,7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2293592,1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956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516181,4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2293505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957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516036,9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2293458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958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515788,3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2293375,1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959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515640,3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2293338,2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960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515552,1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2293346,5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961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515398,4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2293421,1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962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515240,8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2293515,9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963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515128,6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2293544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964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515006,2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2293575,3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965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514846,6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2293605,8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966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514659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2293683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967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514383,4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2293758,5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968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514206,4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2293812,3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969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514077,4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2293836,7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970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513910,5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2293890,7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971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513820,8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2293973,4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972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513647,9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2294155,8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973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513537,8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2294248,2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974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513427,8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2294330,5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975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513322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2294375,7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976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512976,6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2294557,9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977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512822,6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2294642,6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978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512708,2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2294778,9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979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512599,2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2294976,2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980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512471,4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2295267,8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981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512423,1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2295476,5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982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512353,4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2295735,5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983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512261,9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2296071,9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984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512129,2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2296434,4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985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512074,2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2296636,2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986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512068,5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2296747,7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987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512156,9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2296891,6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988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512235,5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2297011,6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989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512280,5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2297127,6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990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512288,8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2297215,7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991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512227,2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2297410,6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992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512180,8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2297528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993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512164,4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2297666,3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994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512163,4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2297879,4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995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512163,7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2298028,2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996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512195,2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2298137,1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997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512433,2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2298405,9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998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512547,3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2298611,2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999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512634,2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2298822,7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1000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512773,6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2299113,1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1001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512785,8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2299177,6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1002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512760</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2299278,6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1003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512591,8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2299559,2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1004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512538,7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2299673,1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1005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512536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2299804,9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1006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512553,7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2299927,1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1007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512470,8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2300334,6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1008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512432,4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2300557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1009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512364,4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2300726,4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2550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512223,4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2300579,7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2551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511932,7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2300277,4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2552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511650,2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2299867,5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2553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511376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2299442,8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2554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510976,3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2299092,4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2555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510793,8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2299017,7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2556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510587,2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2298997,4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2557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510434,7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2298970,2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2558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510251,3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2298894,3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2559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509631,3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2299279,5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2560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509398,4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2299366,6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2561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509117,4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2299410,8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2562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508674,2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2299419,6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2563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508584,5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2299502,7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2564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508522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2299714,5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2565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508348,7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2299918,9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2566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508149,5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2300026,7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2567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507898,5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2300071,5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2568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507720,4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2299982,9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2569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507597,9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2299763,2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2570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507343,1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2298404,8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2571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507268,8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2298276,2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2572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507207,3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2298250,9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2573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506931,7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2298233,2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2574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506773,1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2298260,9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2575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506517,1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2298355,7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2576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506018,6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2298665,3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2577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505875,1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2298685,3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2578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505505,1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2298735,6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2579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504856,3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2298864,2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2580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504737,8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2298984,7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2581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504579,2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2299398,4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2582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504490,6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2299427,6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2583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503712,8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2299464,5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2584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503370,5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2299476,3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2585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502956,4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2299571,8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2586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502784,8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2299695,2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2587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502707,8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2299700,6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2588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502651,5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2299614,4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2589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502655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2298772,4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2590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502619,4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2298609,6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2591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502492,1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2298474,9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2592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502313,1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2298378,3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2593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501951,2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2298374,8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2594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501743,5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2298404,5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2595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501638,4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2298460,2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2596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501527,9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2298580,9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2597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501333,9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2298866,9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2598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501178,4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2298940,7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2599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500951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2299102,1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2600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500695,3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2299227,7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2601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500163,9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2299439,7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2602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500009,9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2299440,5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2603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499888,2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2299376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2604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499798,8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2299246,2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2605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499585,8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2298769,7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2606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499471,9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2298717,3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2607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499264,4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2298689,9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2608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499040,5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2298734,3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2609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498794,3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2298737,2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2610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498123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2298652,2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2611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497251,8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2298224,1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2612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496833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2297828,4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2613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496609,3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2297521,7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2614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496450,3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2297375,4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2615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495905,2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2296996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2616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495808,9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2296819,9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2617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495775,7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2296583,3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2618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495803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2296378,7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2619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495922,7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2296200,3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2620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495980,4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2296023,5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2621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495984,8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2295617,5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2622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495951,2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2295211,7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2623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496002,7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2294949,8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2624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496150,9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2294701,8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2625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496338,8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2294558,7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2626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496504,1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2294543,1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2627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496815,5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2294913,6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2628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497036,8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2294999,3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2629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497332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2295041,4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2630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497982,5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2295016,9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2631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498253,5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2294922,6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2632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498325,1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2294799,9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2633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498438,1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2293690,2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2634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498401,3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2293445,4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2635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498331,5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2293286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2636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498160,9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2292976,4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2637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498029,3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2292664,6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2638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498049,8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2292402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2639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498150,6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2292219,1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2640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498185,6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2292025,7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2641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497719,2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2291181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2642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497573,9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2290760,9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2643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497210</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2290173,3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2644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496971,8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2289653,2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2645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496917,8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2289459,1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2646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496960</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2289116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2647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497092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2288871,6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2648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496734,3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2288520,2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2649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496402,8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2288203,3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2650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496142,7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2287775,8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2651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495986,3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2287359,5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2652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495945,8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2286898,6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2653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495825,8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2286610,1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2654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495675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2286456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2655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495148,1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2286305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2656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494722,2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2286253,1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2657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494266,5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2286134,7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2658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493626,9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2286016,3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2659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493269,9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2285814,9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2660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493059,1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2285760,5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2661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492679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2285759,6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2662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492270,8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2285766,2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2663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491954,6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2285824,5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2664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491261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2286041,3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2665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491075,9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2286237,4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1603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490995,2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2286285,8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1604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490858,5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2285528,4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1605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490436,6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2284428,5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1606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490534,9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2283851,4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1607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490738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2283321,1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1608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490655,1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2281991,5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1609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491487,5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2281758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1610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491031,8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2281354,9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1611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491021,4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2280773,9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1612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490667,3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2280540,4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1613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491081,7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2280382,2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1614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491194,7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2280088,4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1615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491078,8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2279733,4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1616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491368,9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2279467,8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1617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491342,5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2279347,3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1618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491218,2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2279287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1619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491007,3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2279467,8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1620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490645,7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2279366,1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1621 (МЗ № 2-1)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490516,9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2279269,5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1622 (МЗ № 2-2)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490510,9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2279227,7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1623 (МЗ № 2-3)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490498,6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2279220,4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1624 (МЗ № 2-4)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490477,1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2279176,7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1625 (МЗ № 2-5)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490319,8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2279090,7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1626 (МЗ № 2-6)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490370</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2278931,2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1627 (МЗ № 2-7)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490402,3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2278831,1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1628 (МЗ № 2-8)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490426,2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2278751,4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1629 (МЗ № 2-9)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490451,8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2278645,3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1630 (МЗ № 2-10)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490478,8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2278531,4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1631 (МЗ № 2-11)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490502,6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2278456,7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1632 (МЗ № 2-12)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490455,3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2278387,9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1633 (МЗ № 2-13)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490394,7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2278283,5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1634 (МЗ № 2-14)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490336,4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2278185,2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1635 (МЗ № 2-15)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490299,7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2278103,4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1636 (МЗ № 2-16)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490198,5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2277934,1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1637 (МЗ № 2-17)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490048,2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2277796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1638 (МЗ № 2-18)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489991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2277728,8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1639 (МЗ № 2-19)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489935,9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2277680,8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1640 (МЗ № 2-20)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489813,1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2277698,1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1641 (МЗ № 2-21)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489748,1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2277706,9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1642 (МЗ № 2-22)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489667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2277853,5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1643 (МЗ № 2-23)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489632,8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2277900,5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1644 (МЗ № 2-24)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489579,8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2277985,6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1645 (МЗ № 2-25)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489529,9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2278083,4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1646 (МЗ № 2-26)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489437,2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2278072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1647 (МЗ № 2-27)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489239,3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2278063,8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1648 (МЗ № 2-28)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489087,9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2278061,3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1649 (МЗ № 2-29)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488948,7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2278058,8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1650 (МЗ № 2-30)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488828,5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2277982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1651 (МЗ № 2-31)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488754,6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2277916,3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1652 (МЗ № 2-32)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488624,7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2277921,1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1653 (МЗ № 2-33)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488544,3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2277937,1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1654 (МЗ № 2-34)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488445,3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2277949,3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1655 (МЗ № 2-35)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488349,4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2277961,6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1656 (МЗ № 2-36)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488219,9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2277872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1657 (МЗ № 2-37)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488195,3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2277841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1658 (МЗ № 2-38)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488142,9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2277815,3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1659 (МЗ № 2-39)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488059,7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2277755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1660 (МЗ № 2-40)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487954,9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2277698,2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1661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487689,8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2277508,2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1662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487790,6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2277307,7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1663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487774,6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2277204,1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1664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487633,3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2277069,4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1665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487526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2276920,6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1666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487338,6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2276552,4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1667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487285,8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2276343,4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1668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487404,5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2275925,3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1669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487199,2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2275535,5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1670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486803,7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2275132,4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1671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486562,6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2274966,7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1672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486246,2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2274951,6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1673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485986,3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2274623,9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1674 (МЗ № 3-39)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485337,1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2274376,7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1675 (МЗ № 3-38)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485446,1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2274380,9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1676 (МЗ № 3-37)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485537,7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2274397,8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1677 (МЗ № 3-36)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485700,6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2274405,2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1678 (МЗ № 3-35)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485932,3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2274422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1679 (МЗ № 3-34)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486133,8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2274445,2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1680 (МЗ № 3-33)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486336,5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2274461,4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1681 (МЗ № 3-32)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486536,3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2274474,5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1682 (МЗ № 3-31)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486738,2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2274481,7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1683 (МЗ № 3-30)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486928,8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2274503,7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1684 (МЗ № 3-29)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487139,2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2274530,1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1685 (МЗ № 3-28)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487345,1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2274539,3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1686 (МЗ № 3-27)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487546,8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2274554,5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1687 (МЗ № 3-26)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487726,8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2274570,2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1688 (МЗ № 3-25)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487918,4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2274584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1689 (МЗ № 3-24)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488137,8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2274603,4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1690 (МЗ № 3-23)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488310,9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2274622,5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1691 (МЗ № 3-22)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488524,1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2274640</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1692 (МЗ № 3-21)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488718,9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2274639,2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1693 (МЗ № 3-20)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488922,8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2274674,9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1694 (МЗ № 3-19)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489117,5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2274681,4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1695 (МЗ № 3-18)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489228,8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2274698,3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1696 (МЗ № 3-17)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489312,2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2274706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1697 (МЗ № 3-16)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489812,9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2274746,9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1698 (МЗ № 3-15)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489911,8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2274752,9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1699 (МЗ № 3-14)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490032,2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2274780,8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1700 (МЗ № 3-13)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490208,5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2274778,1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1701 (МЗ № 3-12)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490310,5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2274784,1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1702 (МЗ № 3-11)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490403,2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2274790,1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1703 (МЗ № 3-10)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490486,6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2274805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1704 (МЗ № 3-9)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490542,2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2274807,1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1705 (МЗ № 3-8)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490594,8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2274811,1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1706 (МЗ № 3-7)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490625,7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2274813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1707 (МЗ № 3-6)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490703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2274817,1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1708 (МЗ № 3-5)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490801,9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2274823,1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1709 (МЗ № 3-4)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490851,3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2274834,2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1710 (МЗ № 3-3)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490885,3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2274836,2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1711 (МЗ № 3-2)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491107,8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2274861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1712 (МЗ № 3-1)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491200,5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2274870,6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1713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497411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2275507,3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1714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499553,4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2275863,7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1715 (МЗ № 4-10)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501411,8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2276201,6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1716 (МЗ № 4-9)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501441,8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2275962,2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1717 (МЗ № 4-8)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501479,7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2275631,9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1718 (МЗ № 4-7)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501553,4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2275068,4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1719 (МЗ № 4-6)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501627,6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2274386,8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1720 (МЗ № 4-5)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501686,1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2273979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1721 (МЗ № 4-4)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501706,4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2273675,3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1722 (МЗ № 4-3)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501744,6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2273472,1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1723 (МЗ № 4-2)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501779,3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2273151,8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1724 (МЗ № 4-1)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501818,3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2272812,5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1725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501810,1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2272711,9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1726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501660,9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2272370</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1727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501543,4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2272067,9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1728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501471,7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2271757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1729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501474,6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2271613,8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1730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501537,7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2271400,1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1731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501553,6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2271260,4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1732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501508,1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2270943,5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1733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501428,2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2270713,8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1734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501411,6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2270573,4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1735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501425,4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2270378,3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1736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501423,1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2270176,3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1737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501430,8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2269961,4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1738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501495,5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2269826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1739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501681,5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2269654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1740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501745,2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2269567,3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1741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501777,2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2269278,1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1742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501856,8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2269211,4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1743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501960,5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2269236,3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1744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502058,7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2269212,3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1745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502249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2268991,5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1746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502358,6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2268886,3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1747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502440,7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2268699,1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1748 (МЗ № 5-75)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502543,2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2268445,8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1749 (МЗ № 5-74)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502637,7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2268421,8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1750 (МЗ № 5-73)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502740,9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2268508,9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1751 (МЗ № 5-72)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502858,3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2268636,4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1752 (МЗ № 5-71)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502939,7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2268710,1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1753 (МЗ № 5-70)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503032,2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2268736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1754 (МЗ № 5-69)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503280,6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2268671,2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1755 (МЗ № 5-68)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503485,3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2268449,4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1756 (МЗ № 5-67)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503652,3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2268303,8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1757 (МЗ № 5-66)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503793,5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2268201,8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1758 (МЗ № 5-65)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503969,9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2268136,4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1759 (МЗ № 5-64)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504206,1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2268076,3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1760 (МЗ № 5-63)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504415,7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2268051,7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1761 (МЗ № 5-62)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504611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2268037,7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1762 (МЗ № 5-61)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504665,2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2267980,8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1763 (МЗ № 5-60)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504685,3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2267832,2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1764 (МЗ № 5-59)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504726,9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2267710,1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1765 (МЗ № 5-58)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504866,5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2267629,9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1766 (МЗ № 5-57)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504917,7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2267528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1767 (МЗ № 5-56)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504916,1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2267409,9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1768 (МЗ № 5-55)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504919,2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2267263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1769 (МЗ № 5-54)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504961,7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2267188,8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1770 (МЗ № 5-53)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505050</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2267175,7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1771 (МЗ № 5-52)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505191,4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2267206,6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1772 (МЗ № 5-51)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505304,4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2267254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1773 (МЗ № 5-50)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505415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2267322,3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1774 (МЗ № 5-49)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505508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2267276,2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1775 (МЗ № 5-48)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505532,6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2267153,7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1776 (МЗ № 5-47)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505574,7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2266856,5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1777 (МЗ № 5-46)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505671,6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2266624,5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1778 (МЗ № 5-45)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505824,9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2266368,6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1779 (МЗ № 5-44)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505907,9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2266176,3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1780 (МЗ № 5-43)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505992,7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2265998,1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1781 (МЗ № 5-42)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506035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2265890,1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1782 (МЗ № 5-41)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505989,2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2265819,2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1783 (МЗ № 5-40)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505838,2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2265744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1784 (МЗ № 5-39)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505696,7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2265641,6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1785 (МЗ № 5-38)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505490,8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2265480,9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1786 (МЗ № 5-37)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505297,1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2265331,1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1787 (МЗ № 5-36)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505242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2265254,7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1788 (МЗ № 5-35)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505280,5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2265079,5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1789 (МЗ № 5-34)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505405,6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2264886,9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1790 (МЗ № 5-33)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505432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2264675,5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1791 (МЗ № 5-32)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505400</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2264405,7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1792 (МЗ № 5-31)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505495,5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2264451,6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1793 (МЗ № 5-30)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505630,7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2264566,6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1794 (МЗ № 5-29)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505796,8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2264678,3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1795 (МЗ № 5-28)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505962,8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2264806,2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1796 (МЗ № 5-27)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506107,2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2264924,8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1797 (МЗ № 5-26)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506267,1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2265043,6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1798 (МЗ № 5-25)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506439,3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2265164,3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1799 (МЗ № 5-24)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506599,1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2265293,9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1800 (МЗ № 5-23)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506749,7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2265416,2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1801 (МЗ № 5-22)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506919,1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2265515,1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1802 (МЗ № 5-21)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507075,7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2265661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1803 (МЗ № 5-20)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507232,6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2265761,6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1804 (МЗ № 5-19)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507358,9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2265820,4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1805 (МЗ № 5-18)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507553,2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2265890,6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1806 (МЗ № 5-17)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507762,8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2265978,9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1807 (МЗ № 5-16)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507947,7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2266067,1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1808 (МЗ № 5-15)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508138,9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2266135,4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1809 (МЗ № 5-14)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508311,6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2266198,1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1810 (МЗ № 5-13)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508508,9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2266279,1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1811 (МЗ № 5-12)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508687,6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2266358,1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1812 (МЗ № 5-11)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508838,8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2266408,1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1813 (МЗ № 5-10)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509045,3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2266501,8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1814 (МЗ № 5-9)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509272,8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2266591,3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1815 (МЗ № 5-8)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509436,8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2266658,2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1816 (МЗ № 5-7)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509606,4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2266730</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1817 (МЗ № 5-6)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509803,8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2266798,3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1818 (МЗ № 5-5)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509943,9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2266850,2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1819 (МЗ № 5-4)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510176,9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2266943,7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1820 (МЗ № 5-3)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510368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2267021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1821 (МЗ № 5-2)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510454,8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2267071,4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1822 (МЗ № 5-1)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510543,7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2267096,3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1823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513497,5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2268280,9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1824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513460,4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2268177,1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1825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513405,4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2267994,5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1826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513456,9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2267873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1827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513519,4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2267815,5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1828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513591,2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2267782,6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1829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513626,5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2267736,8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1830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513618,2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2267663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1831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513713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2267589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1832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513738,6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2267533,1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1833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513941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2267468,7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1834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514120,6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2267325,3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1835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514248,4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2267310,8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1836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514293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2267287,2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1837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514292,1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2267211,2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1838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514509,6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2267012,2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1839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514545,2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2266949,2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1840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514571,6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2266859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1841 (МЗ № 6-49)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514639,7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2266813,5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1842 (МЗ № 6-48)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514760,4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2266792,7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1843 (МЗ № 6-47)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514955,3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2266777,8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1844 (МЗ № 6-46)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515162,7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2266752,3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1845 (МЗ № 6-45)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515366,9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2266737,5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1846 (МЗ № 6-44)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515567,9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2266731,7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1847 (МЗ № 6-43)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515762,9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2266700,7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1848 (МЗ № 6-42)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515964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2266689,5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1849 (МЗ № 6-41)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516162,1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2266669,3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1850 (МЗ № 6-40)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516353,9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2266645,4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1851 (МЗ № 6-39)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516486,9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2266644,6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1852 (МЗ № 6-38)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516753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2266621,3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1853 (МЗ № 6-37)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516969,6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2266595,8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1854 (МЗ № 6-36)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517183,1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2266586,5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1855 (МЗ № 6-35)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517353,2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2266573,3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1856 (МЗ № 6-34)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517566,8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2266542,4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1857 (МЗ № 6-33)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517746,2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2266534,7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1858 (МЗ № 6-32)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517941,1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2266519,9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1859 (МЗ № 6-31)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518136,1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2266494,3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1860 (МЗ № 6-30)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518321,7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2266479,4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1861 (МЗ № 6-29)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518522,9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2266453,8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1862 (МЗ № 6-28)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518751,8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2266444,7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1863 (МЗ № 6-27)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518946,8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2266420,9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1864 (МЗ № 6-26)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519169,5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2266409,9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1865 (МЗ № 6-25)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519355,2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2266393,2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1866 (МЗ № 6-24)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519550</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2266382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1867 (МЗ № 6-23)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519751,2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2266352,8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1868 (МЗ № 6-22)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519946,2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2266329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1869 (МЗ № 6-21)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520150,4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2266319,7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1870 (МЗ № 6-20)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520342,2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2266301,3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1871 (МЗ № 6-19)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520546,4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2266288,4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1872 (МЗ № 6-18)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520741,3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2266275,4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1873 (МЗ № 6-17)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520942,5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2266249,8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1874 (МЗ № 6-16)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521140,4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2266240,5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1875 (МЗ № 6-15)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521245,6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2266232,2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1876 (МЗ № 6-14)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521344,7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2266214,9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1877 (МЗ № 6-13)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521548,9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2266200,2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1878 (МЗ № 6-12)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521929,5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2266165,2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1879 (МЗ № 6-11)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522127,5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2266146,8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1880 (МЗ № 6-10)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522328,6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2266141,1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1881 (МЗ № 6-9)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522526,5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2266133,6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1882 (МЗ № 6-8)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522743,2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2266101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1883 (МЗ № 6-7)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522935,1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2266080,8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1884 (МЗ № 6-6)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523148,6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2266053,5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1885 (МЗ № 6-5)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523331,2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2266038,7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1886 (МЗ № 6-4)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523529,2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2266025,7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1887 (МЗ № 6-3)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523739,5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2266018,3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1888 (МЗ № 6-2)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523928,3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2265989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1889 (МЗ № 6-1)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524179,1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2265953,1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1890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524240,3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2266008,4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1891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524356,8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2266064,8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1892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524452,9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2266157,5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1893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524529,6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2266242,5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1894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524655,1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2266338,3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1895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524778,9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2266517,4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1896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524926,2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2266625,9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1897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525000,8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2266693,7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1898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525048,9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2266741,3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1899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525119,4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2266767,3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1900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525199,9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2266788,5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1901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525228,2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2266840,6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1902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525296,9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2266842,1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1903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525378,3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2266816,8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1904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525482,5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2266760,1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1905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525609,8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2266652,4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1906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525717,8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2266527,2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1907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525785,1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2266474,6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1908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525848,9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2266473,5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1909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525946,3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2266502,5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1910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526024,8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2266504,1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1911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526093,5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2266500,7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1912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526141,9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2266533,6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1913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526186,6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2266620,3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1914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526222,3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2266672,5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1915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526236,2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2266712,1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1916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526232,4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2266778,2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1917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526211,2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2266851,3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1918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526202,7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2266910</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1919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526216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2266974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1920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526236,3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2267060,2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1921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526319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2267091,4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1922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526399,2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2267124,9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1923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526516,7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2267137,2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1924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526604,8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2267146,4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1925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526692,6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2267167,8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1926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526783,6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2267155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1927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526822,4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2267173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1928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526876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2267188,8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1929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526940,1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2267175,4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1930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527002,1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2267142,4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1931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527034,3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2267123,5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1932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527052,5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2267077,2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1933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527058,8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2267008,7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1934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527071,9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2266969,8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1935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527094,4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2266945,7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1936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527122,7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2266882,6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1937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527163,3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2266819,6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1938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527226,5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2266725,3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1939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527323,2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2266675,9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1940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527402,5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2266635,8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1941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527457,6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2266580,6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1942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527545,7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2266472,1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1943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527665,2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2266381,4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1944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527752,9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2266295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1945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527881,8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2266224,1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1946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528005,4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2266177,6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1947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528125,8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2266165,4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1948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528250,7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2266172,9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1949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528321,9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2266169,5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1950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528390,9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2266151,3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1951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528444,8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2266154,9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1952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528512,7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2266190,6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1953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528624,4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2266244,5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1954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528748,3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2266296,1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1955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528905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2266306,7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1956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528990,7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2266315,8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1957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529066,2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2266339,5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1958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529125,1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2266338,3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1959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529161,7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2266343,9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1960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529222,1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2266386,9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1961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529273,1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2266410</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1962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529353,9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2266419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1963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529404,4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2266464,2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1964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529473,2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2266458,3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1965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529522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2266469,1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1966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529563,4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2266484,7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1967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529593,2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2266465,7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1968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529629,4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2266457,1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1969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529716,4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2266436,4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1970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529905,7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2266410,9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1971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530025,7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2266420,8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1972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530098,8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2266439,5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1973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530144,1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2266504,2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1974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530211,3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2266571,8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1975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530255,1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2266587,4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1976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530278,8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2266629,6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1977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530280,2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2266678,6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1978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530349,6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2266758,6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1979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530382,9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2266810,7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1980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530448,7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2266826,8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1981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530526,7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2266850,5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1982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530621,6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2266884,4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1983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530693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2266871,2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1984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530848,3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2266832,7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1985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531025,9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2266780</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1986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531188,7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2266736,8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1987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531248,3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2266701,3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1988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531321,9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2266697,9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1989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531427,4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2266692,8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1990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531583,3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2266624,9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1991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531709,7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2266558,9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1992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531864,4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2266434,6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1993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531958,6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2266382,6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1994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532074,9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2266331,1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1995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532150,2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2266249,3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1996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532197,9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2266193,9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1997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532201,6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2266019,9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1998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532199,1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2265904,6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1999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532196,3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2265801,6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2000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532220,7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2265691,7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2001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532244,2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2265676,9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2002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532307,6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2265637,1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2003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532514,2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2265607,1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2004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532636,8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2265607,2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2005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532733,9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2265653,4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2006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532795,9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2265740,5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2007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532918,9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2265838,7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2008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532999,7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2265842,8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2009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533270,5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2265789,6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2010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533494,5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2265747,7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2011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533753,8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2265662,4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2012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533884,3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2265633,2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2013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534076,3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2265600,5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2014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534290,6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2265553,5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2015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534457,8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2265530</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2016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534512,2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2265509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2017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534530,4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2265457,9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2018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534522,1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2265386,6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2019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534505,9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2265339,7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2020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534527,1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2265264,1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2021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534547,4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2265230,2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2022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534688,2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2265181,7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2023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534873,7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2265102,2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2024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535030,8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2264980,4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2025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535187,9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2264851,3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2026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535372,6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2264698,2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2027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535500,7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2264548,9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2028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535649,2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2264365,6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2029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535739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2264173,8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2030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535775,3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2264078,9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2031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535830,1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2264040,8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2032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535911,6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2264013,1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2033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535974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2263958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2034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536048,4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2263917,9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2035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536110,6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2263875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2036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536218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2263781,6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2037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536520,6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2263613,9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2038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536632,6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2263537,7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2039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536724,2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2263493,1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2040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536823,1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2263453,4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2041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536907,9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2263384,1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2042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537046,2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2263337,9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2043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537102,9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2263322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2044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537116,3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2263270,8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2045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537113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2263192,2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2046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537133,4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2263035,7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2047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537155,2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2262930,7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2048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537098,8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2262816,8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2049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537064,4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2262703,3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2050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537064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2262605,2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2051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537086,3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2262473,2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2052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537092,6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2262407,2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2053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537164,5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2262367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2054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537248,9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2262322,1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2055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537310,8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2262289,1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2056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537387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2262280,9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2057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537504,6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2262285,8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2058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537605,7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2262258,5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2059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537667,9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2262215,6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2060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537737,8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2262155,8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2061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537789,7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2262137,3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2062 (МЗ № 7-10)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537821,6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2262071,1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2063 (МЗ № 7-9)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537887,2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2261999,8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2064 (МЗ № 7-8)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537971,4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2261910,7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2065 (МЗ № 7-7)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537891,7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2261823,8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2066 (МЗ № 7-6)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537818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2261765,7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2067 (МЗ № 7-5)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537871,3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2261676,3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2068 (МЗ № 7-4)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538299,9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2261825,4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2069 (МЗ № 7-3)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538345,2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2261960,5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2070 (МЗ № 7-2)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538394,1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2262023,8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2071 (МЗ № 7-1)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538470,3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2262155,5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2072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538608,5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2262379,9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2073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538711,2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2262512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2074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538801,2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2262661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2075 (МЗ № 9-1)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539155,8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2263026,7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2076 (МЗ № 9-2)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539236,9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2263325,5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2077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539396,1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2263411,5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2078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539455,7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2263496,1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2079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539526,4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2263630</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2080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539569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2263706,9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2081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539645,7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2263789,4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2082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539757,1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2263855,5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2083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539924,7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2263932,5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2084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540036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2264003,5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2085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540193,6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2264087,7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2086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540331,8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2264164,2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2087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540367,7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2264204,1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2088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540391,1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2264258,6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2089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540422,8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2264386,7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2090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540486,2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2264518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2091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540573,6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2264676,8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2092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540628,4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2264756,4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2093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540727,8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2264809,9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2094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540849,7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2264844,4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2095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540942,1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2264880,6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2096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540991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2264886,5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2097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541047,4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2264887,7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2098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541133,9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2264855,2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2099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541250,6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2264786,5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2100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541388,9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2264737,9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2101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541543,5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2264731,3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2102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541663,1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2264755,9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2103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541762,5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2264809,5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2104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541896,9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2264949,6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2105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541981,1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2265029,8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2106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542061,2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2265065,8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2107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542232,4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2265089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2108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542364,9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2265082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2109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542465,1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2265098,8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2110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542566,7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2265164,6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2111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542701,6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2265280,2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2112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542797,2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2265402,4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2113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542901,6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2265448,7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2114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543014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2265470,7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2115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543114,3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2265477,7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2116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543189,6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2265513,6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2117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543242,6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2265561,3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2118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543294,8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2265640,8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2119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543357,2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2265708,3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2120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543432,6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2265734,4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2121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543521,7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2265814,7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2122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543632,8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2265895,5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2123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543745,3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2266025,4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2124 (МЗ № 8-5)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543947,8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2266328,6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2125 (МЗ № 8-4)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543994,9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2266232,1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2126 (МЗ № 8-3)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544074,8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2266302,7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2127 (МЗ № 8-2)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544137,2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2266217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2128 (МЗ № 8-1)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544298,5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2266162,6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2129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544534,4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2266049,2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2130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544623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2266031,4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2131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544740,7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2266031,4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2132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544868,1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2266034,1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2133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544992,5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2266068,6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2134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545179,6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2266150,9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2135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545323,4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2266190,7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2136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545482,2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2266216,1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2137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545592,5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2266218,4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2138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545739,8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2266304,8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2139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545955,3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2266419,1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2140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546090,7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2266484,4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2141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546295,2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2266563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2142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546540</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2266809,7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2143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546691,4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2267322,9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2144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546802,4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2267511,1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2145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546918,6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2267604,7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2146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547089,5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2267594,7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2147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547260,6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2267486,8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2148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547639,3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2267308,9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2149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547829,6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2267258,9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2150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548024,8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2267290</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2151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548311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2267336,5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2152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548790,7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2267501,9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2153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549130,5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2267566,4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2154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549376,7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2267585,1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2155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549671,6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2267699,4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2156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549916,9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2267761,9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2157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550240,3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2267805,8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2158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550665,3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2267841,7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2159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550922,5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2267897,8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2160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551635,9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2268030,9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2161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552067,6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2268067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2162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552435,6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2268078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2163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552699,5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2268056,5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2164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552988,5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2267971,4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2165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552804,7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2267712,5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2166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552581,8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2267386,9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2167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552488,4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2267168,7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2168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552486,6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2266932,2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2169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552574,2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2266457,7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2170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552598,6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2266179,5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2171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552582,1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2265837,9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2172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552589,7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2265632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2173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552729,5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2265412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2174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552861,1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2265256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2175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552903,9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2265148,7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2176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552930,9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2264825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2177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553071,1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2264909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2178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553234,8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2264993,5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2179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553382,8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2265023,6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2180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553796,9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2265093,1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2181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554332,2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2265182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2182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554584,4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2265237,9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2183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554769,4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2265278,9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2184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555031,5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2265341,9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2185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555298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2265364,3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2186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555459,8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2265381,2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2187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555986,5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2265314,5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2188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556114,3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2265340,8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2189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556235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2265383,9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2190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556375,9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2265430,8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2191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556457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2265429,1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2192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556654,9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2265500,8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2193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556846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2265569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2194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557039,5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2265687,9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2195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557303,5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2265825,2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2196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557627,7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2265990,7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2197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557839,4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2266045,8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2198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557984,2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2266082,3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2199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558044,4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2266097,4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2200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558145,3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2266116,4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2201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557949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2266387,1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2202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557852,5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2266450,7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2203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557781,9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2266531,2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2204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557718,8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2266726,7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2205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557615,5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2266957,5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2206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557528,3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2267208,3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2207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557435,6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2267403,2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2208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557413,3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2267530,7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2209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557395,5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2267753,4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2210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557383,9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2267992,7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2211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557401,2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2268107,8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2212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557387,4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2268219,1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2213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557359,2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2268313,6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2214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557327,1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2268355,6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2215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557294,9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2268413,4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2216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557351,5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2268456,5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2217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557504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2268558,6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2218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557599,1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2268639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2219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557751,7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2268741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2220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557925,6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2268847,8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2221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558099,9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2268941,7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2222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558227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2269030,3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2223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558337,1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2269105,7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2224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558434,6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2269172,2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2225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558574,2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2269278,3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2226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558769,5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2269394,1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2227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558995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2269502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2228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559139,5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2269578,1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2229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559229,2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2269605,7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2230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559331,8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2269633,6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2231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559452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2269640,5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2232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559675,1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2269658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2233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559799,6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2269664,9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2234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559992,5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2269690,4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2235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560137,9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2269723,6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2236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560245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2269738,7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2237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560300,3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2269765,6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2238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560355,5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2269796,9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2239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560431,7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2269854,4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2240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560560,1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2269878,5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2241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560654,4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2269893,4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2242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560842,6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2269936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2243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561000,5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2269986,6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2244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561190,4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2270055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2245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561519,3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2270152,2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2246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561647,5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2270184,9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2247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561767,9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2270183,1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2248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561952,4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2270195,6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2249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562183,9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2270226,2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2250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562342,2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2270259,6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2251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562474,6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2270301,1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2252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562623,7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2270364,4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2253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562797,5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2270475,5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2254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562878,2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2270524,4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2255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562928,4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2270589,9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2256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562953,3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2270633,4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2257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562960,1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2270715,2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2258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562967,1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2270792,7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2259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562973,7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2270887,4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563014,9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2270974,2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563120,4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2271066,7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563264,5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2271164,3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563378,9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2271239,7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563557,8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2271316,5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563795,3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2271471,9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563943,9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2271556,7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564029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2271597,2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564088,3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2271641,4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2269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564121,5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2271697,9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564132,6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2271784,1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564135,2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2271865,8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564136,9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2271986,2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564138,4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2272123,8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564150,7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2272356,1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564218,9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2272585,3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564231,4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2273370,2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564189,6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2273562,9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564112,2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2273782,2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564049,3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2273920,8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564013,9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2274044,7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563968,8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2274158,6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563925,8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2274272,5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563893,3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2274387,9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563868,6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2274478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563844,5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2274534,9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563802,2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2274630,9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563778,4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2274672,7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563756,7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2274710,6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2500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563078,7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2274514,1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2501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562166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2274627,6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2502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562456,2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2278222,1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2503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562721,7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2279115,1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2504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564482,5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2280660,6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2505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565436,6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2281727,7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2506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565625,2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2283755,1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2507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565726,7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2285709,6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2508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565616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2289328,1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2509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564576,8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2291870,4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2510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563447,2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2292051,7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2511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561422,4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2292115,9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2512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561033,1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2294628,1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2513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560564,8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2295807,4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2514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559976,1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2296806,9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2515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558754,1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2298307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2516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555611,3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2298437,3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2517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554094,2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2297127,8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2518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553490,7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2297132,9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2519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552759,7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2297099,8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2520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552101,4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2295648,6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2521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551789,9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2295269,3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2522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551299,3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2294957,3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2523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550682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2294767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2524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549758,2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2294801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2525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548991,7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2294962,4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2526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548288,7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2295480,3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2527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547939,1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2296108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2528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547428,8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2297574,4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2529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547305,7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2297518,6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2530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547117,5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2297177,5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2531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546518,9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2296082,3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2532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544617,9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2295315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2533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543261,6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2294807,5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2534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542668,8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2295150,1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2535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542235,4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2296365,7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2536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541473,7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2298000,5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2537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542189,1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2298601,1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2538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543749,8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2299521,1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2539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544073,6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2300166,7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2540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544919,4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2300468,4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2541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546150,2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2302748,1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2542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546121,1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2304149,6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2543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546643,1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2304657,5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2544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547037,9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2305304,6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2545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547880,4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2306005,1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2546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548093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2306387,6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2547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548305,5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2307092,6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2548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548361,8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2307368,9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2549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548521,2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2307815,9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42:09:0000000:263</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631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548722,2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2308220,3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1009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512364,4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2300726,4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1010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512239,7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2301036,7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1011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512050,2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2301530</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1012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511811,7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2302103,4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1013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511500,9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2302573,8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1014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511364,2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2302801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1015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511160,8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2302986,2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1016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510850</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2303131,9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1017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510540,4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2303216,8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1018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510506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2303246,5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1019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510428,1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2303414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1020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510418,2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2303562,6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1021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510420,5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2303779,1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1022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510417,4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2303927,9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1023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510362,5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2304126,3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1024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510349,9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2304247,8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1025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510419,2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2304492,8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1026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510490,3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2304812,2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1027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510525,4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2305242,5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1028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510627,4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2305538,9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1029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510716,4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2305814,7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1030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510727,2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2305946,8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1031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510698,9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2306007,1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1032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510547,4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2306135,9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1033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510276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2306336,5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1034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510062,8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2306504,6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1035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509850,9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2306770,8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1036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509534,3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2307193,7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1037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509405,7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2307360,2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1038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509347,4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2307399,6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1039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509211,1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2307447,5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1040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509037,5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2307501,3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1041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508791,8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2307523,3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1042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508673,6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2307517,5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1043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508153,1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2307334,1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1044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507811,5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2307171,4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1045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507611,6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2307025,2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1046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507498,9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2306914,7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1047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507409,8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2306807,9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1048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507320,1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2306731,7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1049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507306,8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2306717,9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1050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507259,6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2306713,5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1051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507174,6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2306732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1052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507077,6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2306845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1053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506947,6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2306916,7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1054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506858,9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2306952,1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1055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506801,4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2306950,9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1056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506696,3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2306962,2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1057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506544,7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2306935,4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1058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506376,7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2306881,2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1059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506197,9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2306857,2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1060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506093,3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2306844,8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1061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506015,2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2306860,1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1062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505957,1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2306889,4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1063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505883,7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2307002,8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1064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505796,2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2307146,4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1065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505730,1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2307233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1066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505658,4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2307268,7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1067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505532,2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2307316,8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1068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505329,3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2307316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1069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505217,4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2307330,6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1070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505152,3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2307369,8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1071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505095,7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2307490,4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1072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505008,8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2307762,6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1073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504967,4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2307968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1074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504927,7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2308251,3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1075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504958,2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2308410,9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1076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504992,2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2308563,8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1077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505094,1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2308704,6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1078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505259,8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2308870,4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1079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505351,6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2309007,6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1080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505442,3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2309202,3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1081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505466,9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2309317,8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1082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505449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2309530,5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1083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505365,3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2309816,3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1084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505279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2310061,4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1085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505084,5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2310307,6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1086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504888,3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2310469,3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1087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504734,4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2310550,6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1088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504618,1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2310615,8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1089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504471,5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2310670,3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1090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504389,1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2310729,5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1091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504359,9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2310830,3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1092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504360,6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2310962,2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1093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504431,8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2311115,9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1094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504487,2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2311218,5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1095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504636,6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2311353,6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1096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504979,2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2311631,3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1097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505235,8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2311812,5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1098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505500,6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2311929,6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1099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505735,5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2312015,7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1100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505829,9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2312031,1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1101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505934,8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2312029,9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1102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506107,9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2312003,1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1103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506233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2312002,3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1104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506361,7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2311994,9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1105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506526,3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2312049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1106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506633,5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2312098,6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1107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506721,1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2312113,9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1108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506799,1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2312105,4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1109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506898,4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2312046,6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1110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506987,3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2312001,1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1111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507075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2312013,1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1112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507185,3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2312072,9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1113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507310,9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2312214,1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1114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507389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2312361,2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1115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507551,7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2312591,2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1116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507730,7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2312764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1117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507908,2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2312852,3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1118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507999,6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2312847,4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1119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508097,5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2312856,2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1120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508161,4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2312871,1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1121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508218,9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2312872,3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1122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508277,1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2312839,7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1123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508373,9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2312740,2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1124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508603,6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2312589,4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1125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508730,2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2312517,6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1126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508846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2312479,4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1127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508940,6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2312488,2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1128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509283,1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2312603,5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1129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509480,8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2312695,6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1130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509584,2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2312765,4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1131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509636,7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2312844,3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1132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509694,6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2312984,1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1133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509704,8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2313146,7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1134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509744,9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2313330,2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1135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509820,2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2313450,1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1136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509939,3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2313577,7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1137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509984,8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2313670</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1138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510028,4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2313850,2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1139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510047,2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2313921,6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1140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510086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2314006,9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1141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510196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2314083,6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1142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510309,7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2314146,9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1143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510382,4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2314229,6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1144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510426,8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2314369,2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1145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510469,9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2314573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1146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510486,3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2314762,8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1147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510534,7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2314872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1148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510606,9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2314981,7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1149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510673,4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2315037,2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1150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510781,3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2315053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1151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510946,7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2315066,6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1152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511065,9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2315028,5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1153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511242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2315015,2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1154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511323,7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2314993,3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1155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511587,3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2315002,1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1156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511688,4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2315017,8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1157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511755,5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2315042,8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1158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511852,1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2315115,9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1159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511921,5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2315195,1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1160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512039,7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2315366,7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1161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512189,9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2315626,8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1162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512368,3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2315826,7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1163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512508,1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2315934,5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1164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512683,7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2316114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1165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512867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2316405,3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1166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512945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2316559,1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1167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512993,6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2316661,6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1168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513004,6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2316780,2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1169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513031,8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2317102,1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1170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513050,8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2317325,7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1171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513147,3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2317564,5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1172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513299,7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2317878,8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1173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513446,4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2318061,1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1174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513765,3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2318341,7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1175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514030,2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2318611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1176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514130,4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2318674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1177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514295,2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2318718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1178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514431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2318775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1179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514611,4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2318883,6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1180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514857,3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2319095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1181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515056,4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2319278,4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1182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515323,7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2319598,5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1183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515562,8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2319809,8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1184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515834,3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2320089,4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1185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516039,3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2320316,9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1186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516128,9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2320396,6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1187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516293,3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2320460,9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1188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516573,2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2320500,5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1189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516694,4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2320526,7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1190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516764,8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2320558,6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1191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516640,8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2320667,6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1192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516457,2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2320873,5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1193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516335,5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2321033,3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1194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516244,7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2321335,8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1195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516112,4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2321678,1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1196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516076,8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2321927,6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1197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516066,8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2322083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1198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516088,6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2322171,4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1199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516174,5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2322267,9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1200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516459,9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2322371,9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1201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516617,4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2322439,4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1202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516911,9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2322591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1203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517250,9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2322716,4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1204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517415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2322794,2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1205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517531,5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2322884,6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1206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517746,5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2323115,7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1207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517948,6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2323319,4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1208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518104,9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2323447,8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1209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518366,2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2323405,9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1210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518698,8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2323348,6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1211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518867,6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2323365,6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1212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519093,3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2323407,5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1213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519240,9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2323468,1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1214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519404,2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2323583,1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1215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519682,6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2323693,8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1216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519793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2323750,2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1217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519866,2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2323809,2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1218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519921,8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2323901,7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1219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519970</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2324021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1220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519974,7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2324122,6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1221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519949,2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2324372,4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1222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519906,4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2324638,7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1223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519772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2325329,2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1224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519742,1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2325467,2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1225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519693,7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2325513,6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1226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519629,1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2325532,5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1227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519423,1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2325518,1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1228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519159,6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2325502,5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1229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518858,7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2325499,6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1230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518559,7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2325564,4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1231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518155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2325667,6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1232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518039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2325719,3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1233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517937,5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2325882,9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1234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517813,7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2326140,7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1235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517779,4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2326329,4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1236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517780,8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2326586,5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1237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517818,8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2326709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1238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517897,2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2326842,6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1239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518076,3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2327015,4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1240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518182,5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2327108,9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1241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518230,5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2327160,7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1242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518242,2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2327248,8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1243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518227,3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2327475,1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1244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518221,8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2327738,8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1245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518197,5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2328096,8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1246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518160,6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2328241,5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1247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518089,7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2328402,4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1248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518033,8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2328485,7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1249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517960,7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2328585,7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1250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517864,9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2328637,8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1251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517760</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2328639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1252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517418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2328662,3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1253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517265,5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2328676,1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1254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517121,6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2328764,4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1255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516893,8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2328986,2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1256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516739,4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2329091,3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1257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516469,8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2329207,4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1258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516356,4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2329293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1259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516280,6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2329359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1260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516257,4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2329500,6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1261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516238,8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2329743,7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1262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516218,7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2329895,5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1263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516200,2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2329969,5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1264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516165,8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2329999,2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1265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516040,7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2329996,6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1266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515841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2330006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1267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515722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2330037,4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1268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515619,1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2330102,9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1269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515531,2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2330104,4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1270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515399,2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2330108,4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1271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515287,7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2330102,7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1272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515173,8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2330049,6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1273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515056,1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2330016,7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1274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514941,5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2329997,4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1275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514817,6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2329937,4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1276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514633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2329872,6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1277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514582,2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2329875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1278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514554,3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2329915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1279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514441,5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2330135,8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1280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514317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2330427,5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1281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514221,7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2330784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1282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514153,4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2330975,4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1283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514135,1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2331042,6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1284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513990</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2331029,5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1285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513666,7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2330961,9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1286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513535,4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2330932,1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1287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513366,5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2330921,8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1288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513237,5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2330946,2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1289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512998,4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2331056,2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1290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512786,6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2331160</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1291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512624,5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2331308,8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1292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512420,1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2331544,7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1293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512354,4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2331611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1294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512282,9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2331636,5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1295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512195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2331634,7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1296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512083,3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2331639,2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1297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511965,4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2331616,4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1298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511828,2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2331545,9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1299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511616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2331342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1300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511440,3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2331169,2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1301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511336,9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2331099,4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1302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511203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2331032,4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1303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511007,9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2330980,9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1304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510823,1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2330926,4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1305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510709,1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2330876,7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1306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510514,8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2330788,1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1307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510440,8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2330769,6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1308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510315,5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2330773,8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1309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510227,6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2330775,3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1310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510086,2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2330741,9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1311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509898,7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2330650,1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1312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509627,2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2330536,2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1313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509479,4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2330485,8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1314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509354,4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2330479,8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1315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509239,6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2330470,7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1316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509086,9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2330494,5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1317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508954,3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2330529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1318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508909,1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2330585,5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1319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508893,6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2330679,9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1320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508871,3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2331102,2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1321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508865,1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2331399,7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1322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508841,4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2331565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1323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508791,8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2331834,5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1324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508666,3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2332339,2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1325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508611,1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2332554,5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1326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508590,7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2332723,2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1327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508567,3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2332871,5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1328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508500,5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2332995,2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1329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508434,5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2333078,4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1330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508307,7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2333157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1331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508122,9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2333261,3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1332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507897,6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2333361,5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1333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507676,1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2333444,8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1334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507404,1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2333513,6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1335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507233,2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2333598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1336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507075,7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2333689,4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1337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506928,8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2333764,1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1338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506775,6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2333811,7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1339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506640,5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2333802,1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1340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506542,6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2333793,3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1341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506462,2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2333754,4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1342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506308,8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2333649,8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1343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505992,9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2333389,5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1344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505846,5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2333274,9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1345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505719,5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2333201,2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1346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505552,3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2333113,2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1347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505468,4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2333081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1348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505407,7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2333073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1349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505261,7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2333099,9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1350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505023,7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2332904,9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1351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504491,2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2332305,8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1352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504415,2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2332253,2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1353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503624,6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2331996,8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1354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503293,7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2331841,9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1355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503074,8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2331648,3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1356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503041,8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2331550,7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1357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503051,1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2331152,9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1358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503022,4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2331044,2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1359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502750,1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2330813,6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1360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502423,3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2330466,8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1361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502317,6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2330213,6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1362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502105,9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2329667,2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1363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502063,1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2329322,2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1364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502049,9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2328703,9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1365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502151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2328320,1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1366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502204,6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2327950,1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1367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502291,3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2327480,9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1368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502340,2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2327199,9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1369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502477,3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2326904,7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1370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502479,7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2326788,8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1371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502509,4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2326662,4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1372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502440,4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2326471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1373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502423,2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2326385,7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1374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502488,9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2326202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1375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502699,4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2326036,3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1376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502812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2325814,7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1377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502910,1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2325573,7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1378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502933,2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2325369,2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1379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502927,8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2325292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1380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502861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2325143,6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1381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502725,4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2325024,9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1382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502562,7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2324916,5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1383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502449,9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2324810,2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1384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502375,7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2324673,6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1385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502310,2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2324505,2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1386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502255,8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2324330,1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1387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502208,9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2324179,1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1388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502161,5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2324058,1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1389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502110,4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2323964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1390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502057,8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2323900,9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1391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501659,8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2323606,7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1392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501343,4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2323336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1393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501215,1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2323206,4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1394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501047,2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2322962,9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1395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501006,1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2322726,1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1396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500955,1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2322582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1397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500817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2322393,1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1398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500919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2322152,1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1399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500968,9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2321964,2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1400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500983,7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2321832,6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1401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501092,8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2321583,7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1402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501385,7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2321350,8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1403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501399,1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2321088,1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1404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501359,8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2320964,3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1405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501289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2320853,8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1406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501145,3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2320742,8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1407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501024,6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2320632,3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1408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500990,5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2320252,5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1409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500965,7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2320144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1410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500764,6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2319860,9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1411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500496,5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2319627,2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1412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500736,8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2319373,2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1413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500842,3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2319302,5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1414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501067,5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2319195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1415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501577,4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2319055,6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1416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501648,9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2318988,2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1417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501670</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2318884,6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1418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501652,9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2318791,2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1419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501600,9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2318693,1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1420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501412,4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2318527,2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1421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501344,9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2318455,9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1422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501321,2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2318293,4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1423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501375,2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2318104,4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1424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501554,3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2317811,2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1425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501580,9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2317684,7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1426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501540,4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2317563,9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1427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501382,8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2317401,6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1428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501271,6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2317221,2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1429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501250,6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2317120,8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1430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501424,3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2316749,3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1431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501455,4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2316556,9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1432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501498,9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2316408,4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1433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501675,9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2316094,6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1434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501671,8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2315955,5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1435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501605,7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2315818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1436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501437,8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2315574,5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1437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501414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2315227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1438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501275,7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2314903,2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1439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501193,5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2314769,4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1440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501024,4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2314580,9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1441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500946,2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2314490,2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1442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500783,1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2314354,9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1443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500543,2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2314248,9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1444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500459,1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2314259,2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1445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500311,8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2314271,1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1446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500157,5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2314139,9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1447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499929,3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2314000,2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1448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499642,1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2313962,2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1449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499506,6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2313986,4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1450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499358,3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2314095,3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1451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498753,5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2314325,7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1452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498469,7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2314457,8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1453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497994,1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2314386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1454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497950,7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2314265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1455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497873,6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2314124,4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1456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497736,1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2314051,6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1457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497173,5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2313934,9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1458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496859,2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2313900,3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1459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496752,6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2313836,1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1460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496705,2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2313708,1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1461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496789,3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2313558,8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1462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496811,7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2313447,3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1463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496768,4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2313311,4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1464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496658,3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2313224,1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1465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496421,9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2313141,2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1466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496166,9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2312999,9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1467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495907,5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2312921,5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1468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495740,5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2312972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1469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495668,4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2313116,6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1470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495335,9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2313047,6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1471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494516,9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2313377,7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1472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494161,2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2313655,3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1473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493051,2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2313406,3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1474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491809,2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2312872,4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1475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491380,1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2312778,5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1476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491046,2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2312774,6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1477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490805,4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2312858,6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1478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489488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2313161,3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1479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489229,3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2313387,9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1480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488982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2313401,8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1481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488786,7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2313559,7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1482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488104,7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2313609,6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1483 (МЗ № 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487580,6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2313826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1484 (МЗ № 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487560,2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2313799,2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1485 (МЗ № 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487539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2313735,3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1486 (МЗ № 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487519,6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2313675,3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1487 (МЗ № 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487479,4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2313605,2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1488 (МЗ № 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487457,3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2313547,8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1489 (МЗ № 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487443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2313502,7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1490 (МЗ № 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487414,5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2313453,3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1491 (МЗ № 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487385,6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2313380,6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1492 (МЗ № 10)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487326,4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2313255,7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1493 (МЗ № 11)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487216,2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2312994,9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1494 (МЗ № 12)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487137,6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2312817,7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1495 (МЗ № 13)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487058,7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2312646,2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1496 (МЗ № 14)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486977,1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2312431,6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1497 (МЗ № 15)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486901,6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2312226,4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1498 (МЗ № 16)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486824,4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2312049,2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1499 (МЗ № 17)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486751,4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2311859,8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1500 (МЗ № 18)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486721,8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2311636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1501 (МЗ № 19)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486683,7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2311419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1502 (МЗ № 20)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486653,4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2311226,9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1503 (МЗ № 21)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486587,4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2311087,4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1504 (МЗ № 22)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486558,1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2311038,3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1505 (МЗ № 23)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486536,4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2311000,5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1506 (МЗ № 24)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486513,9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2310956,2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1507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486593,8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2310945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1508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486740,4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2310917,1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1509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487017,7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2310899,9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1510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487425,3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2310731,3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1511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487707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2310842,1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1512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487959,9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2310704,3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1513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488103,5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2310626,4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1514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488066,7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2310567,6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1515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487893,6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2310378,9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1516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487700,5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2310242,9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1517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487738,5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2309907,8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1518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487731,9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2309690,6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1519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487580,8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2309409,4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1520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487524,5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2308983,2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1521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487386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2307562,1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1522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485102,8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2299129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1523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483866,9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2294340,9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1524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483845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2294143,4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1525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484051,8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2293818,6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1526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484167,2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2293652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1527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484204,4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2293501,7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1528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484199,5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2293397,7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1529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484064,9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2293185,8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1530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483971,7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2293047,9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1531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483982,5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2292913,1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1532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483891,1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2292884,2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1533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483885,2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2292787,1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1534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483799,1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2292696,3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1535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483792,4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2292484,1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1536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483731,2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2292447,8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1537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483628,8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2292371,7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1538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483536,7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2292037,8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1539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483564,7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2291984,3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1540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483665,4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2291955,4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1541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483704,2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2291910,2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1542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483687,6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2291801,9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1543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483727,4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2291709,6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1544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483816,7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2291699,5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1545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483936,3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2291672,1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1546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483924,1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2291532,8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1547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483994,5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2291468,2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1548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484099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2291447,3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1549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484214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2291298,7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1550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484264,1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2291102,8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1551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484347,6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2290981,4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1552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484431,2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2291002,2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1553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484495,6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2291005,8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1554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484653,9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2290875,8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1555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484815,9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2290825,2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1556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484984,9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2290829,7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1557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485113,8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2290735,3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1558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485236,3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2290614,8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1559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485371,2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2290571,6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1560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485557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2290540,5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1561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485653,9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2290492,5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1562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485787,7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2290360,3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1563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485831,9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2290253,2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1564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485736,7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2290069,2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1565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485688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2289813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1566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485732,8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2289536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1567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485717,8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2289342,7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1568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485578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2289188,8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1569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486025,9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2288951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1570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486388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2288761,5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1571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486886,9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2288618,9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1572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487083,3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2288603,9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1573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487214,3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2288602,6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1574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487300</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2288523,3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1575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487328,9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2288430,9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1576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487343,4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2288311,3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1577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487410,3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2288220,7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1578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487538,7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2288153,3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1579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487551,5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2287925,6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1580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487571,6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2287724,9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1581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487516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2287607,8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1582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487422,2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2287501,7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1583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487425,6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2287335,9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1584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487385,2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2287258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1585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487379,8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2287137,9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1586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487430,6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2286952,9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1587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487429,4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2286817,8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1588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487310,9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2286602,3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1589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487166,2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2286348,3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1590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487082,2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2285956,6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1591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487049,4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2285895,5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1592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487287,9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2285875,8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1593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487600,1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2285871,2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1594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488072,1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2285924,1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1595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488386,4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2285957,6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1596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489815,3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2286403,3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1597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490044,6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2286439,1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1598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490201,5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2286493,4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1599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490321,1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2286653,9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1600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490412,1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2286706,7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1601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490644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2286665,6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1602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490975,2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2286463,4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1603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490995,2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2286285,8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2665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491075,9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2286237,4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2664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491261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2286041,3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2663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491954,6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2285824,5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2662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492270,8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2285766,2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2661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492679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2285759,6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2660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493059,1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2285760,5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2659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493269,9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2285814,9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2658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493626,9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2286016,3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2657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494266,5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2286134,7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2656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494722,2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2286253,1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2655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495148,1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2286305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2654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495675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2286456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2653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495825,8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2286610,1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2652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495945,8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2286898,6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2651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495986,3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2287359,5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2650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496142,7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2287775,8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2649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496402,8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2288203,3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2648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496734,3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2288520,2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2647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497092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2288871,6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2646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496960</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2289116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2645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496917,8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2289459,1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2644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496971,8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2289653,2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2643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497210</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2290173,3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2642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497573,9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2290760,9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2641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497719,2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2291181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2640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498185,6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2292025,7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2639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498150,6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2292219,1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2638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498049,8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2292402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2637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498029,3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2292664,6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2636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498160,9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2292976,4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2635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498331,5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2293286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2634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498401,3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2293445,4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2633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498438,1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2293690,2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2632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498325,1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2294799,9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2631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498253,5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2294922,6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2630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497982,5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2295016,9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2629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497332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2295041,4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2628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497036,8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2294999,3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2627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496815,5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2294913,6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2626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496504,1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2294543,1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2625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496338,8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2294558,7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2624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496150,9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2294701,8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2623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496002,7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2294949,8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2622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495951,2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2295211,7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2621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495984,8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2295617,5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2620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495980,4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2296023,5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2619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495922,7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2296200,3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2618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495803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2296378,7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2617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495775,7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2296583,3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2616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495808,9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2296819,9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2615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495905,2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2296996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2614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496450,3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2297375,4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2613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496609,3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2297521,7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2612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496833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2297828,4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2611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497251,8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2298224,1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2610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498123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2298652,2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2609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498794,3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2298737,2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2608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499040,5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2298734,3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2607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499264,4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2298689,9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2606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499471,9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2298717,3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2605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499585,8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2298769,7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2604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499798,8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2299246,2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2603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499888,2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2299376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2602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500009,9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2299440,5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2601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500163,9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2299439,7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2600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500695,3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2299227,7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2599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500951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2299102,1</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2598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501178,4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2298940,7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2597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501333,9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2298866,9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2596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501527,9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2298580,9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2595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501638,4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2298460,2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2594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501743,5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2298404,5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2593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501951,2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2298374,8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2592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502313,1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2298378,3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2591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502492,1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2298474,9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2590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502619,4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2298609,6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2589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502655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2298772,4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2588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502651,5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2299614,4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2587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502707,8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2299700,6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2586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502784,8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2299695,2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2585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502956,4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2299571,8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2584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503370,5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2299476,3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2583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503712,8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2299464,5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2582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504490,6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2299427,6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2581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504579,2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2299398,4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2580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504737,8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2298984,7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2579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504856,3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2298864,2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2578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505505,1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2298735,6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2577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505875,1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2298685,3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2576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506018,6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2298665,3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2575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506517,1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2298355,7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2574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506773,1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2298260,9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2573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506931,7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2298233,2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2572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507207,3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2298250,9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2571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507268,8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2298276,2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2570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507343,1</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2298404,8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2569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507597,9</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2299763,2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2568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507720,4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2299982,9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2567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507898,5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2300071,5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2566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508149,5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2300026,7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2565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508348,7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2299918,9</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2564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508522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2299714,5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2563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508584,5</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2299502,7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2562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508674,2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2299419,6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2561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509117,4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2299410,8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2560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509398,4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2299366,6</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2559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509631,3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2299279,5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2558</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510251,3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2298894,3</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2557</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510434,7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2298970,2</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2556</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510587,2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2298997,4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2555</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510793,8</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2299017,7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2554</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510976,3</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2299092,4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2553</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511376</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2299442,8</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2552</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511650,2</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2299867,5</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2551</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511932,7</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2300277,4</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2550</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512223,4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2300579,7</w:t>
                  </w:r>
                </w:p>
              </w:tc>
            </w:tr>
            <w:tr w:rsidR="00BB4E71" w:rsidRPr="00BB4E71" w:rsidTr="00BB4E71">
              <w:trPr>
                <w:trHeight w:val="390"/>
              </w:trPr>
              <w:tc>
                <w:tcPr>
                  <w:tcW w:w="1718" w:type="pct"/>
                  <w:tcBorders>
                    <w:top w:val="nil"/>
                    <w:left w:val="single" w:sz="4" w:space="0" w:color="auto"/>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42:08:0101001:1</w:t>
                  </w:r>
                </w:p>
              </w:tc>
              <w:tc>
                <w:tcPr>
                  <w:tcW w:w="137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1009</w:t>
                  </w:r>
                </w:p>
              </w:tc>
              <w:tc>
                <w:tcPr>
                  <w:tcW w:w="908"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512364,4</w:t>
                  </w:r>
                </w:p>
              </w:tc>
              <w:tc>
                <w:tcPr>
                  <w:tcW w:w="1002" w:type="pct"/>
                  <w:tcBorders>
                    <w:top w:val="nil"/>
                    <w:left w:val="nil"/>
                    <w:bottom w:val="single" w:sz="4" w:space="0" w:color="auto"/>
                    <w:right w:val="single" w:sz="4" w:space="0" w:color="auto"/>
                  </w:tcBorders>
                  <w:shd w:val="clear" w:color="auto" w:fill="auto"/>
                  <w:vAlign w:val="center"/>
                  <w:hideMark/>
                </w:tcPr>
                <w:p w:rsidR="00BB4E71" w:rsidRPr="00BB4E71" w:rsidRDefault="00BB4E71" w:rsidP="00BB4E71">
                  <w:pPr>
                    <w:jc w:val="center"/>
                    <w:rPr>
                      <w:color w:val="000000"/>
                      <w:sz w:val="20"/>
                    </w:rPr>
                  </w:pPr>
                  <w:r w:rsidRPr="00BB4E71">
                    <w:rPr>
                      <w:color w:val="000000"/>
                      <w:sz w:val="20"/>
                    </w:rPr>
                    <w:t>2300726,4</w:t>
                  </w:r>
                </w:p>
              </w:tc>
            </w:tr>
          </w:tbl>
          <w:p w:rsidR="00BB4E71" w:rsidRDefault="00BB4E71" w:rsidP="0040501B">
            <w:pPr>
              <w:rPr>
                <w:b/>
                <w:sz w:val="20"/>
              </w:rPr>
            </w:pPr>
          </w:p>
          <w:p w:rsidR="00F2494D" w:rsidRDefault="00F2494D" w:rsidP="0040501B">
            <w:pPr>
              <w:rPr>
                <w:b/>
                <w:sz w:val="20"/>
              </w:rPr>
            </w:pPr>
          </w:p>
          <w:p w:rsidR="00F2494D" w:rsidRPr="0040501B" w:rsidRDefault="00F2494D" w:rsidP="0040501B">
            <w:pPr>
              <w:rPr>
                <w:b/>
                <w:bCs/>
                <w:color w:val="000000"/>
                <w:sz w:val="20"/>
              </w:rPr>
            </w:pPr>
            <w:r w:rsidRPr="0040501B">
              <w:rPr>
                <w:b/>
                <w:sz w:val="20"/>
              </w:rPr>
              <w:t xml:space="preserve">19. </w:t>
            </w:r>
            <w:r w:rsidRPr="0040501B">
              <w:rPr>
                <w:b/>
                <w:bCs/>
                <w:color w:val="000000"/>
                <w:sz w:val="20"/>
              </w:rPr>
              <w:t>Наличие в границах ООПТ иных особо охраняемых природных территорий</w:t>
            </w:r>
          </w:p>
          <w:p w:rsidR="00F2494D" w:rsidRDefault="00F2494D" w:rsidP="0040501B">
            <w:pPr>
              <w:rPr>
                <w:b/>
                <w:bCs/>
                <w:color w:val="000000"/>
                <w:sz w:val="24"/>
                <w:szCs w:val="24"/>
              </w:rPr>
            </w:pPr>
          </w:p>
          <w:p w:rsidR="00F2494D" w:rsidRPr="0040501B" w:rsidRDefault="00F2494D" w:rsidP="0040501B">
            <w:pPr>
              <w:rPr>
                <w:sz w:val="20"/>
              </w:rPr>
            </w:pPr>
            <w:r w:rsidRPr="0040501B">
              <w:rPr>
                <w:b/>
                <w:sz w:val="20"/>
              </w:rPr>
              <w:t xml:space="preserve">Название ООПТ </w:t>
            </w:r>
            <w:r>
              <w:rPr>
                <w:b/>
                <w:sz w:val="20"/>
              </w:rPr>
              <w:t xml:space="preserve"> - </w:t>
            </w:r>
            <w:r w:rsidRPr="0040501B">
              <w:rPr>
                <w:sz w:val="20"/>
              </w:rPr>
              <w:t>не имеется</w:t>
            </w:r>
          </w:p>
          <w:p w:rsidR="00F2494D" w:rsidRPr="0040501B" w:rsidRDefault="00F2494D" w:rsidP="0040501B">
            <w:pPr>
              <w:rPr>
                <w:sz w:val="20"/>
              </w:rPr>
            </w:pPr>
            <w:r w:rsidRPr="0040501B">
              <w:rPr>
                <w:b/>
                <w:sz w:val="20"/>
              </w:rPr>
              <w:t>Категория ООПТ</w:t>
            </w:r>
            <w:r>
              <w:rPr>
                <w:b/>
                <w:sz w:val="20"/>
              </w:rPr>
              <w:t xml:space="preserve"> – </w:t>
            </w:r>
            <w:r w:rsidRPr="0040501B">
              <w:rPr>
                <w:sz w:val="20"/>
              </w:rPr>
              <w:t>не имеется</w:t>
            </w:r>
          </w:p>
          <w:p w:rsidR="00F2494D" w:rsidRPr="0040501B" w:rsidRDefault="00F2494D" w:rsidP="0040501B">
            <w:pPr>
              <w:rPr>
                <w:b/>
                <w:sz w:val="20"/>
              </w:rPr>
            </w:pPr>
            <w:r w:rsidRPr="0040501B">
              <w:rPr>
                <w:b/>
                <w:sz w:val="20"/>
              </w:rPr>
              <w:t>Уровень значимости</w:t>
            </w:r>
            <w:r>
              <w:rPr>
                <w:b/>
                <w:sz w:val="20"/>
              </w:rPr>
              <w:t xml:space="preserve"> – </w:t>
            </w:r>
            <w:r w:rsidRPr="0040501B">
              <w:rPr>
                <w:sz w:val="20"/>
              </w:rPr>
              <w:t>не имеется</w:t>
            </w:r>
          </w:p>
          <w:p w:rsidR="00F2494D" w:rsidRPr="0040501B" w:rsidRDefault="00F2494D" w:rsidP="0040501B">
            <w:pPr>
              <w:rPr>
                <w:b/>
                <w:sz w:val="20"/>
              </w:rPr>
            </w:pPr>
            <w:r w:rsidRPr="0040501B">
              <w:rPr>
                <w:b/>
                <w:sz w:val="20"/>
              </w:rPr>
              <w:t>Текущий статус</w:t>
            </w:r>
            <w:r>
              <w:rPr>
                <w:b/>
                <w:sz w:val="20"/>
              </w:rPr>
              <w:t xml:space="preserve"> – </w:t>
            </w:r>
            <w:r w:rsidRPr="0040501B">
              <w:rPr>
                <w:sz w:val="20"/>
              </w:rPr>
              <w:t>не имеется</w:t>
            </w:r>
          </w:p>
          <w:p w:rsidR="00F2494D" w:rsidRPr="0040501B" w:rsidRDefault="00F2494D" w:rsidP="0040501B">
            <w:pPr>
              <w:rPr>
                <w:b/>
                <w:sz w:val="20"/>
              </w:rPr>
            </w:pPr>
            <w:r w:rsidRPr="0040501B">
              <w:rPr>
                <w:b/>
                <w:sz w:val="20"/>
              </w:rPr>
              <w:t>Профиль</w:t>
            </w:r>
            <w:r>
              <w:rPr>
                <w:b/>
                <w:sz w:val="20"/>
              </w:rPr>
              <w:t xml:space="preserve"> – </w:t>
            </w:r>
            <w:r w:rsidRPr="0040501B">
              <w:rPr>
                <w:sz w:val="20"/>
              </w:rPr>
              <w:t>не имеется</w:t>
            </w:r>
          </w:p>
          <w:p w:rsidR="00F2494D" w:rsidRPr="0040501B" w:rsidRDefault="00F2494D" w:rsidP="0040501B">
            <w:pPr>
              <w:rPr>
                <w:sz w:val="20"/>
              </w:rPr>
            </w:pPr>
            <w:r w:rsidRPr="0040501B">
              <w:rPr>
                <w:b/>
                <w:sz w:val="20"/>
              </w:rPr>
              <w:t xml:space="preserve">Площадь ООПТ (га) – </w:t>
            </w:r>
            <w:r w:rsidRPr="0040501B">
              <w:rPr>
                <w:sz w:val="20"/>
              </w:rPr>
              <w:t>не имеется</w:t>
            </w:r>
          </w:p>
          <w:p w:rsidR="00F2494D" w:rsidRPr="0040501B" w:rsidRDefault="00F2494D" w:rsidP="0040501B">
            <w:pPr>
              <w:rPr>
                <w:rFonts w:ascii="Calibri" w:hAnsi="Calibri"/>
                <w:color w:val="000000"/>
                <w:sz w:val="22"/>
                <w:szCs w:val="22"/>
              </w:rPr>
            </w:pPr>
          </w:p>
        </w:tc>
      </w:tr>
      <w:tr w:rsidR="004345A7" w:rsidRPr="0040501B" w:rsidTr="00F2494D">
        <w:trPr>
          <w:trHeight w:val="330"/>
        </w:trPr>
        <w:tc>
          <w:tcPr>
            <w:tcW w:w="9356" w:type="dxa"/>
            <w:tcBorders>
              <w:top w:val="nil"/>
              <w:left w:val="nil"/>
              <w:bottom w:val="nil"/>
              <w:right w:val="nil"/>
            </w:tcBorders>
            <w:shd w:val="clear" w:color="auto" w:fill="auto"/>
            <w:noWrap/>
            <w:vAlign w:val="bottom"/>
          </w:tcPr>
          <w:p w:rsidR="004345A7" w:rsidRPr="005F4697" w:rsidRDefault="005F4697" w:rsidP="005F4697">
            <w:pPr>
              <w:rPr>
                <w:b/>
                <w:sz w:val="20"/>
              </w:rPr>
            </w:pPr>
            <w:r w:rsidRPr="005F4697">
              <w:rPr>
                <w:b/>
                <w:sz w:val="20"/>
              </w:rPr>
              <w:t>20. Природные особенности ООПТ</w:t>
            </w:r>
          </w:p>
        </w:tc>
      </w:tr>
    </w:tbl>
    <w:p w:rsidR="008B57A9" w:rsidRDefault="008B57A9" w:rsidP="008B57A9">
      <w:pPr>
        <w:ind w:right="-2"/>
        <w:jc w:val="center"/>
        <w:rPr>
          <w:b/>
          <w:szCs w:val="28"/>
        </w:rPr>
      </w:pPr>
    </w:p>
    <w:tbl>
      <w:tblPr>
        <w:tblW w:w="5000" w:type="pct"/>
        <w:tblLook w:val="04A0" w:firstRow="1" w:lastRow="0" w:firstColumn="1" w:lastColumn="0" w:noHBand="0" w:noVBand="1"/>
      </w:tblPr>
      <w:tblGrid>
        <w:gridCol w:w="3368"/>
        <w:gridCol w:w="2552"/>
        <w:gridCol w:w="1847"/>
        <w:gridCol w:w="2087"/>
      </w:tblGrid>
      <w:tr w:rsidR="00BE18E4" w:rsidRPr="00BE18E4" w:rsidTr="00C45EC3">
        <w:trPr>
          <w:trHeight w:val="300"/>
        </w:trPr>
        <w:tc>
          <w:tcPr>
            <w:tcW w:w="3004" w:type="pct"/>
            <w:gridSpan w:val="2"/>
            <w:tcBorders>
              <w:top w:val="nil"/>
              <w:left w:val="nil"/>
              <w:bottom w:val="nil"/>
              <w:right w:val="nil"/>
            </w:tcBorders>
            <w:shd w:val="clear" w:color="auto" w:fill="auto"/>
            <w:noWrap/>
            <w:vAlign w:val="center"/>
            <w:hideMark/>
          </w:tcPr>
          <w:p w:rsidR="00BE18E4" w:rsidRPr="00BE18E4" w:rsidRDefault="00331AE1" w:rsidP="006926C5">
            <w:pPr>
              <w:pStyle w:val="a4"/>
              <w:ind w:left="34"/>
              <w:rPr>
                <w:rFonts w:ascii="Calibri" w:hAnsi="Calibri" w:cs="Calibri"/>
                <w:color w:val="000000"/>
                <w:sz w:val="20"/>
              </w:rPr>
            </w:pPr>
            <w:r>
              <w:rPr>
                <w:b/>
                <w:color w:val="000000"/>
                <w:sz w:val="20"/>
              </w:rPr>
              <w:t xml:space="preserve">   </w:t>
            </w:r>
            <w:r w:rsidR="007A3F01">
              <w:rPr>
                <w:b/>
                <w:color w:val="000000"/>
                <w:sz w:val="20"/>
              </w:rPr>
              <w:t>А).</w:t>
            </w:r>
            <w:r w:rsidR="00BE18E4" w:rsidRPr="00D83364">
              <w:rPr>
                <w:b/>
                <w:color w:val="000000"/>
                <w:sz w:val="20"/>
              </w:rPr>
              <w:t xml:space="preserve"> Нарушенность территории</w:t>
            </w:r>
          </w:p>
        </w:tc>
        <w:tc>
          <w:tcPr>
            <w:tcW w:w="937" w:type="pct"/>
            <w:tcBorders>
              <w:top w:val="nil"/>
              <w:left w:val="nil"/>
              <w:bottom w:val="nil"/>
              <w:right w:val="nil"/>
            </w:tcBorders>
            <w:shd w:val="clear" w:color="auto" w:fill="auto"/>
            <w:noWrap/>
            <w:vAlign w:val="center"/>
            <w:hideMark/>
          </w:tcPr>
          <w:p w:rsidR="00BE18E4" w:rsidRPr="00BE18E4" w:rsidRDefault="00BE18E4" w:rsidP="00BE18E4">
            <w:pPr>
              <w:rPr>
                <w:rFonts w:ascii="Calibri" w:hAnsi="Calibri" w:cs="Calibri"/>
                <w:color w:val="000000"/>
                <w:sz w:val="22"/>
                <w:szCs w:val="22"/>
              </w:rPr>
            </w:pPr>
          </w:p>
        </w:tc>
        <w:tc>
          <w:tcPr>
            <w:tcW w:w="1060" w:type="pct"/>
            <w:tcBorders>
              <w:top w:val="nil"/>
              <w:left w:val="nil"/>
              <w:bottom w:val="nil"/>
              <w:right w:val="nil"/>
            </w:tcBorders>
            <w:shd w:val="clear" w:color="auto" w:fill="auto"/>
            <w:noWrap/>
            <w:vAlign w:val="center"/>
            <w:hideMark/>
          </w:tcPr>
          <w:p w:rsidR="00BE18E4" w:rsidRPr="00BE18E4" w:rsidRDefault="00BE18E4" w:rsidP="00BE18E4">
            <w:pPr>
              <w:rPr>
                <w:rFonts w:ascii="Calibri" w:hAnsi="Calibri" w:cs="Calibri"/>
                <w:color w:val="000000"/>
                <w:sz w:val="22"/>
                <w:szCs w:val="22"/>
              </w:rPr>
            </w:pPr>
          </w:p>
        </w:tc>
      </w:tr>
      <w:tr w:rsidR="00BE18E4" w:rsidRPr="00BE18E4" w:rsidTr="00C45EC3">
        <w:trPr>
          <w:trHeight w:val="1101"/>
        </w:trPr>
        <w:tc>
          <w:tcPr>
            <w:tcW w:w="17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18E4" w:rsidRPr="00BE18E4" w:rsidRDefault="00BE18E4" w:rsidP="00BE18E4">
            <w:pPr>
              <w:jc w:val="center"/>
              <w:rPr>
                <w:b/>
                <w:color w:val="000000" w:themeColor="text1"/>
                <w:sz w:val="20"/>
              </w:rPr>
            </w:pPr>
            <w:r w:rsidRPr="00BE18E4">
              <w:rPr>
                <w:b/>
                <w:color w:val="000000" w:themeColor="text1"/>
                <w:sz w:val="20"/>
              </w:rPr>
              <w:t>Краткие сведения по истории освоения территории</w:t>
            </w:r>
          </w:p>
        </w:tc>
        <w:tc>
          <w:tcPr>
            <w:tcW w:w="1295" w:type="pct"/>
            <w:tcBorders>
              <w:top w:val="single" w:sz="4" w:space="0" w:color="auto"/>
              <w:left w:val="nil"/>
              <w:bottom w:val="single" w:sz="4" w:space="0" w:color="auto"/>
              <w:right w:val="single" w:sz="4" w:space="0" w:color="auto"/>
            </w:tcBorders>
            <w:shd w:val="clear" w:color="auto" w:fill="auto"/>
            <w:vAlign w:val="center"/>
            <w:hideMark/>
          </w:tcPr>
          <w:p w:rsidR="00BE18E4" w:rsidRPr="00BE18E4" w:rsidRDefault="00BE18E4" w:rsidP="00BE18E4">
            <w:pPr>
              <w:jc w:val="center"/>
              <w:rPr>
                <w:b/>
                <w:color w:val="000000" w:themeColor="text1"/>
                <w:sz w:val="20"/>
              </w:rPr>
            </w:pPr>
            <w:r w:rsidRPr="00BE18E4">
              <w:rPr>
                <w:b/>
                <w:color w:val="000000" w:themeColor="text1"/>
                <w:sz w:val="20"/>
              </w:rPr>
              <w:t>Площадь преобразованных (антропогенно измененных) территорий (га)</w:t>
            </w:r>
          </w:p>
        </w:tc>
        <w:tc>
          <w:tcPr>
            <w:tcW w:w="937" w:type="pct"/>
            <w:tcBorders>
              <w:top w:val="single" w:sz="4" w:space="0" w:color="auto"/>
              <w:left w:val="nil"/>
              <w:bottom w:val="single" w:sz="4" w:space="0" w:color="auto"/>
              <w:right w:val="single" w:sz="4" w:space="0" w:color="auto"/>
            </w:tcBorders>
            <w:shd w:val="clear" w:color="auto" w:fill="auto"/>
            <w:vAlign w:val="center"/>
            <w:hideMark/>
          </w:tcPr>
          <w:p w:rsidR="00BE18E4" w:rsidRPr="00BE18E4" w:rsidRDefault="00BE18E4" w:rsidP="00BE18E4">
            <w:pPr>
              <w:jc w:val="center"/>
              <w:rPr>
                <w:b/>
                <w:color w:val="000000" w:themeColor="text1"/>
                <w:sz w:val="20"/>
              </w:rPr>
            </w:pPr>
            <w:r w:rsidRPr="00BE18E4">
              <w:rPr>
                <w:b/>
                <w:color w:val="000000" w:themeColor="text1"/>
                <w:sz w:val="20"/>
              </w:rPr>
              <w:t>Площадь малонарушенных территорий (га)</w:t>
            </w:r>
          </w:p>
        </w:tc>
        <w:tc>
          <w:tcPr>
            <w:tcW w:w="1060" w:type="pct"/>
            <w:tcBorders>
              <w:top w:val="single" w:sz="4" w:space="0" w:color="auto"/>
              <w:left w:val="nil"/>
              <w:bottom w:val="single" w:sz="4" w:space="0" w:color="auto"/>
              <w:right w:val="single" w:sz="4" w:space="0" w:color="auto"/>
            </w:tcBorders>
            <w:shd w:val="clear" w:color="auto" w:fill="auto"/>
            <w:vAlign w:val="center"/>
            <w:hideMark/>
          </w:tcPr>
          <w:p w:rsidR="00BE18E4" w:rsidRPr="00BE18E4" w:rsidRDefault="00BE18E4" w:rsidP="00BE18E4">
            <w:pPr>
              <w:jc w:val="center"/>
              <w:rPr>
                <w:b/>
                <w:color w:val="000000" w:themeColor="text1"/>
                <w:sz w:val="20"/>
              </w:rPr>
            </w:pPr>
            <w:r w:rsidRPr="00BE18E4">
              <w:rPr>
                <w:b/>
                <w:color w:val="000000" w:themeColor="text1"/>
                <w:sz w:val="20"/>
              </w:rPr>
              <w:t>Степень современного антропогенного воздействия</w:t>
            </w:r>
          </w:p>
        </w:tc>
      </w:tr>
      <w:tr w:rsidR="00BE18E4" w:rsidRPr="00BE18E4" w:rsidTr="00C45EC3">
        <w:trPr>
          <w:trHeight w:val="480"/>
        </w:trPr>
        <w:tc>
          <w:tcPr>
            <w:tcW w:w="1709" w:type="pct"/>
            <w:tcBorders>
              <w:top w:val="nil"/>
              <w:left w:val="single" w:sz="4" w:space="0" w:color="auto"/>
              <w:bottom w:val="single" w:sz="4" w:space="0" w:color="auto"/>
              <w:right w:val="single" w:sz="4" w:space="0" w:color="auto"/>
            </w:tcBorders>
            <w:shd w:val="clear" w:color="auto" w:fill="auto"/>
            <w:vAlign w:val="bottom"/>
            <w:hideMark/>
          </w:tcPr>
          <w:p w:rsidR="00BE18E4" w:rsidRPr="00BE18E4" w:rsidRDefault="00BE18E4" w:rsidP="00BE18E4">
            <w:pPr>
              <w:rPr>
                <w:sz w:val="20"/>
              </w:rPr>
            </w:pPr>
            <w:r w:rsidRPr="00BE18E4">
              <w:rPr>
                <w:sz w:val="20"/>
              </w:rPr>
              <w:t>Нач. XX века - старательские работы</w:t>
            </w:r>
          </w:p>
        </w:tc>
        <w:tc>
          <w:tcPr>
            <w:tcW w:w="1295" w:type="pct"/>
            <w:tcBorders>
              <w:top w:val="nil"/>
              <w:left w:val="nil"/>
              <w:bottom w:val="single" w:sz="4" w:space="0" w:color="auto"/>
              <w:right w:val="single" w:sz="4" w:space="0" w:color="auto"/>
            </w:tcBorders>
            <w:shd w:val="clear" w:color="auto" w:fill="auto"/>
            <w:vAlign w:val="bottom"/>
            <w:hideMark/>
          </w:tcPr>
          <w:p w:rsidR="00BE18E4" w:rsidRPr="00BE18E4" w:rsidRDefault="00BE18E4" w:rsidP="00C45EC3">
            <w:pPr>
              <w:jc w:val="center"/>
              <w:rPr>
                <w:sz w:val="20"/>
              </w:rPr>
            </w:pPr>
            <w:r w:rsidRPr="00BE18E4">
              <w:rPr>
                <w:sz w:val="20"/>
              </w:rPr>
              <w:t>234</w:t>
            </w:r>
          </w:p>
        </w:tc>
        <w:tc>
          <w:tcPr>
            <w:tcW w:w="937" w:type="pct"/>
            <w:tcBorders>
              <w:top w:val="nil"/>
              <w:left w:val="nil"/>
              <w:bottom w:val="single" w:sz="4" w:space="0" w:color="auto"/>
              <w:right w:val="single" w:sz="4" w:space="0" w:color="auto"/>
            </w:tcBorders>
            <w:shd w:val="clear" w:color="auto" w:fill="auto"/>
            <w:vAlign w:val="bottom"/>
            <w:hideMark/>
          </w:tcPr>
          <w:p w:rsidR="00BE18E4" w:rsidRPr="00BE18E4" w:rsidRDefault="00BE18E4" w:rsidP="00C45EC3">
            <w:pPr>
              <w:jc w:val="center"/>
              <w:rPr>
                <w:sz w:val="20"/>
              </w:rPr>
            </w:pPr>
            <w:r w:rsidRPr="00BE18E4">
              <w:rPr>
                <w:sz w:val="20"/>
              </w:rPr>
              <w:t>16725</w:t>
            </w:r>
          </w:p>
        </w:tc>
        <w:tc>
          <w:tcPr>
            <w:tcW w:w="1060" w:type="pct"/>
            <w:tcBorders>
              <w:top w:val="nil"/>
              <w:left w:val="nil"/>
              <w:bottom w:val="single" w:sz="4" w:space="0" w:color="auto"/>
              <w:right w:val="single" w:sz="4" w:space="0" w:color="auto"/>
            </w:tcBorders>
            <w:shd w:val="clear" w:color="auto" w:fill="auto"/>
            <w:vAlign w:val="bottom"/>
            <w:hideMark/>
          </w:tcPr>
          <w:p w:rsidR="00BE18E4" w:rsidRPr="00BE18E4" w:rsidRDefault="00BE18E4" w:rsidP="00C45EC3">
            <w:pPr>
              <w:jc w:val="center"/>
              <w:rPr>
                <w:sz w:val="20"/>
              </w:rPr>
            </w:pPr>
            <w:r w:rsidRPr="00BE18E4">
              <w:rPr>
                <w:sz w:val="20"/>
              </w:rPr>
              <w:t>незначительная</w:t>
            </w:r>
          </w:p>
        </w:tc>
      </w:tr>
      <w:tr w:rsidR="00BE18E4" w:rsidRPr="00BE18E4" w:rsidTr="00C45EC3">
        <w:trPr>
          <w:trHeight w:val="480"/>
        </w:trPr>
        <w:tc>
          <w:tcPr>
            <w:tcW w:w="1709" w:type="pct"/>
            <w:tcBorders>
              <w:top w:val="nil"/>
              <w:left w:val="single" w:sz="4" w:space="0" w:color="auto"/>
              <w:bottom w:val="single" w:sz="4" w:space="0" w:color="auto"/>
              <w:right w:val="single" w:sz="4" w:space="0" w:color="auto"/>
            </w:tcBorders>
            <w:shd w:val="clear" w:color="auto" w:fill="auto"/>
            <w:vAlign w:val="bottom"/>
            <w:hideMark/>
          </w:tcPr>
          <w:p w:rsidR="00BE18E4" w:rsidRPr="00BE18E4" w:rsidRDefault="00BE18E4" w:rsidP="00BE18E4">
            <w:pPr>
              <w:rPr>
                <w:sz w:val="20"/>
              </w:rPr>
            </w:pPr>
            <w:r w:rsidRPr="00BE18E4">
              <w:rPr>
                <w:sz w:val="20"/>
              </w:rPr>
              <w:t>1930 – 1988 г.г.  - геологоразведочные работы.</w:t>
            </w:r>
          </w:p>
        </w:tc>
        <w:tc>
          <w:tcPr>
            <w:tcW w:w="1295" w:type="pct"/>
            <w:tcBorders>
              <w:top w:val="nil"/>
              <w:left w:val="nil"/>
              <w:bottom w:val="single" w:sz="4" w:space="0" w:color="auto"/>
              <w:right w:val="single" w:sz="4" w:space="0" w:color="auto"/>
            </w:tcBorders>
            <w:shd w:val="clear" w:color="auto" w:fill="auto"/>
            <w:vAlign w:val="bottom"/>
            <w:hideMark/>
          </w:tcPr>
          <w:p w:rsidR="00BE18E4" w:rsidRPr="00BE18E4" w:rsidRDefault="00BE18E4" w:rsidP="00C45EC3">
            <w:pPr>
              <w:jc w:val="center"/>
              <w:rPr>
                <w:sz w:val="20"/>
              </w:rPr>
            </w:pPr>
            <w:r w:rsidRPr="00BE18E4">
              <w:rPr>
                <w:sz w:val="20"/>
              </w:rPr>
              <w:t>302</w:t>
            </w:r>
          </w:p>
        </w:tc>
        <w:tc>
          <w:tcPr>
            <w:tcW w:w="937" w:type="pct"/>
            <w:tcBorders>
              <w:top w:val="nil"/>
              <w:left w:val="nil"/>
              <w:bottom w:val="single" w:sz="4" w:space="0" w:color="auto"/>
              <w:right w:val="single" w:sz="4" w:space="0" w:color="auto"/>
            </w:tcBorders>
            <w:shd w:val="clear" w:color="auto" w:fill="auto"/>
            <w:vAlign w:val="bottom"/>
            <w:hideMark/>
          </w:tcPr>
          <w:p w:rsidR="00BE18E4" w:rsidRPr="00BE18E4" w:rsidRDefault="00BE18E4" w:rsidP="00C45EC3">
            <w:pPr>
              <w:jc w:val="center"/>
              <w:rPr>
                <w:sz w:val="20"/>
              </w:rPr>
            </w:pPr>
            <w:r w:rsidRPr="00BE18E4">
              <w:rPr>
                <w:sz w:val="20"/>
              </w:rPr>
              <w:t>нет данных</w:t>
            </w:r>
          </w:p>
        </w:tc>
        <w:tc>
          <w:tcPr>
            <w:tcW w:w="1060" w:type="pct"/>
            <w:tcBorders>
              <w:top w:val="nil"/>
              <w:left w:val="nil"/>
              <w:bottom w:val="single" w:sz="4" w:space="0" w:color="auto"/>
              <w:right w:val="single" w:sz="4" w:space="0" w:color="auto"/>
            </w:tcBorders>
            <w:shd w:val="clear" w:color="auto" w:fill="auto"/>
            <w:vAlign w:val="bottom"/>
            <w:hideMark/>
          </w:tcPr>
          <w:p w:rsidR="00BE18E4" w:rsidRPr="00BE18E4" w:rsidRDefault="00BE18E4" w:rsidP="00C45EC3">
            <w:pPr>
              <w:jc w:val="center"/>
              <w:rPr>
                <w:sz w:val="20"/>
              </w:rPr>
            </w:pPr>
            <w:r w:rsidRPr="00BE18E4">
              <w:rPr>
                <w:sz w:val="20"/>
              </w:rPr>
              <w:t>незначительная</w:t>
            </w:r>
          </w:p>
        </w:tc>
      </w:tr>
      <w:tr w:rsidR="00BE18E4" w:rsidRPr="00BE18E4" w:rsidTr="00C45EC3">
        <w:trPr>
          <w:trHeight w:val="480"/>
        </w:trPr>
        <w:tc>
          <w:tcPr>
            <w:tcW w:w="1709" w:type="pct"/>
            <w:tcBorders>
              <w:top w:val="nil"/>
              <w:left w:val="single" w:sz="4" w:space="0" w:color="auto"/>
              <w:bottom w:val="single" w:sz="4" w:space="0" w:color="auto"/>
              <w:right w:val="single" w:sz="4" w:space="0" w:color="auto"/>
            </w:tcBorders>
            <w:shd w:val="clear" w:color="auto" w:fill="auto"/>
            <w:vAlign w:val="bottom"/>
            <w:hideMark/>
          </w:tcPr>
          <w:p w:rsidR="00BE18E4" w:rsidRPr="00BE18E4" w:rsidRDefault="00BE18E4" w:rsidP="00BE18E4">
            <w:pPr>
              <w:rPr>
                <w:sz w:val="20"/>
              </w:rPr>
            </w:pPr>
            <w:r w:rsidRPr="00BE18E4">
              <w:rPr>
                <w:sz w:val="20"/>
              </w:rPr>
              <w:t xml:space="preserve">60-80-е г.г. - деятельность лесхозов: Терсинского, Междуреченского. </w:t>
            </w:r>
          </w:p>
        </w:tc>
        <w:tc>
          <w:tcPr>
            <w:tcW w:w="1295" w:type="pct"/>
            <w:tcBorders>
              <w:top w:val="nil"/>
              <w:left w:val="nil"/>
              <w:bottom w:val="single" w:sz="4" w:space="0" w:color="auto"/>
              <w:right w:val="single" w:sz="4" w:space="0" w:color="auto"/>
            </w:tcBorders>
            <w:shd w:val="clear" w:color="auto" w:fill="auto"/>
            <w:vAlign w:val="bottom"/>
            <w:hideMark/>
          </w:tcPr>
          <w:p w:rsidR="00BE18E4" w:rsidRPr="00BE18E4" w:rsidRDefault="00BE18E4" w:rsidP="00C45EC3">
            <w:pPr>
              <w:jc w:val="center"/>
              <w:rPr>
                <w:sz w:val="20"/>
              </w:rPr>
            </w:pPr>
            <w:r w:rsidRPr="00BE18E4">
              <w:rPr>
                <w:sz w:val="20"/>
              </w:rPr>
              <w:t>200</w:t>
            </w:r>
          </w:p>
        </w:tc>
        <w:tc>
          <w:tcPr>
            <w:tcW w:w="937" w:type="pct"/>
            <w:tcBorders>
              <w:top w:val="nil"/>
              <w:left w:val="nil"/>
              <w:bottom w:val="single" w:sz="4" w:space="0" w:color="auto"/>
              <w:right w:val="single" w:sz="4" w:space="0" w:color="auto"/>
            </w:tcBorders>
            <w:shd w:val="clear" w:color="auto" w:fill="auto"/>
            <w:vAlign w:val="bottom"/>
            <w:hideMark/>
          </w:tcPr>
          <w:p w:rsidR="00BE18E4" w:rsidRPr="00BE18E4" w:rsidRDefault="00BE18E4" w:rsidP="00C45EC3">
            <w:pPr>
              <w:jc w:val="center"/>
              <w:rPr>
                <w:sz w:val="20"/>
              </w:rPr>
            </w:pPr>
            <w:r w:rsidRPr="00BE18E4">
              <w:rPr>
                <w:sz w:val="20"/>
              </w:rPr>
              <w:t>нет данных</w:t>
            </w:r>
          </w:p>
        </w:tc>
        <w:tc>
          <w:tcPr>
            <w:tcW w:w="1060" w:type="pct"/>
            <w:tcBorders>
              <w:top w:val="nil"/>
              <w:left w:val="nil"/>
              <w:bottom w:val="single" w:sz="4" w:space="0" w:color="auto"/>
              <w:right w:val="single" w:sz="4" w:space="0" w:color="auto"/>
            </w:tcBorders>
            <w:shd w:val="clear" w:color="auto" w:fill="auto"/>
            <w:vAlign w:val="bottom"/>
            <w:hideMark/>
          </w:tcPr>
          <w:p w:rsidR="00BE18E4" w:rsidRPr="00BE18E4" w:rsidRDefault="00BE18E4" w:rsidP="00C45EC3">
            <w:pPr>
              <w:jc w:val="center"/>
              <w:rPr>
                <w:sz w:val="20"/>
              </w:rPr>
            </w:pPr>
            <w:r w:rsidRPr="00BE18E4">
              <w:rPr>
                <w:sz w:val="20"/>
              </w:rPr>
              <w:t>незначительная</w:t>
            </w:r>
          </w:p>
        </w:tc>
      </w:tr>
    </w:tbl>
    <w:p w:rsidR="00D83364" w:rsidRDefault="00D83364" w:rsidP="00D83364">
      <w:pPr>
        <w:pStyle w:val="a4"/>
        <w:spacing w:after="200" w:line="276" w:lineRule="auto"/>
        <w:rPr>
          <w:sz w:val="20"/>
        </w:rPr>
      </w:pPr>
    </w:p>
    <w:p w:rsidR="00BE18E4" w:rsidRDefault="00D83364" w:rsidP="00D83364">
      <w:pPr>
        <w:pStyle w:val="a4"/>
        <w:spacing w:after="200" w:line="276" w:lineRule="auto"/>
        <w:ind w:left="0"/>
        <w:rPr>
          <w:rFonts w:eastAsia="Arial Unicode MS"/>
          <w:b/>
          <w:sz w:val="20"/>
          <w:lang w:eastAsia="en-US"/>
        </w:rPr>
      </w:pPr>
      <w:r>
        <w:rPr>
          <w:sz w:val="20"/>
        </w:rPr>
        <w:tab/>
      </w:r>
      <w:r w:rsidR="007A3F01" w:rsidRPr="007A3F01">
        <w:rPr>
          <w:b/>
          <w:sz w:val="20"/>
        </w:rPr>
        <w:t>Б)</w:t>
      </w:r>
      <w:r w:rsidR="00BE18E4" w:rsidRPr="007A3F01">
        <w:rPr>
          <w:rFonts w:eastAsia="Arial Unicode MS"/>
          <w:b/>
          <w:sz w:val="20"/>
          <w:lang w:eastAsia="en-US"/>
        </w:rPr>
        <w:t>.</w:t>
      </w:r>
      <w:r w:rsidR="00BE18E4" w:rsidRPr="00D83364">
        <w:rPr>
          <w:rFonts w:eastAsia="Arial Unicode MS"/>
          <w:b/>
          <w:sz w:val="20"/>
          <w:lang w:eastAsia="en-US"/>
        </w:rPr>
        <w:t xml:space="preserve"> Краткая характеристика рельефа</w:t>
      </w:r>
    </w:p>
    <w:p w:rsidR="00C45EC3" w:rsidRPr="00C45EC3" w:rsidRDefault="00C45EC3" w:rsidP="00C45EC3">
      <w:pPr>
        <w:ind w:firstLine="851"/>
        <w:jc w:val="both"/>
        <w:rPr>
          <w:sz w:val="20"/>
          <w:szCs w:val="28"/>
        </w:rPr>
      </w:pPr>
      <w:r w:rsidRPr="00C45EC3">
        <w:rPr>
          <w:sz w:val="20"/>
          <w:szCs w:val="28"/>
        </w:rPr>
        <w:t xml:space="preserve">Кузнецкий Алатау является частью Кузнецкого нагорья в составе Алтае-Саянской горной системы. Расположен он между 53,5 </w:t>
      </w:r>
      <w:r w:rsidRPr="00C45EC3">
        <w:rPr>
          <w:sz w:val="20"/>
          <w:szCs w:val="28"/>
        </w:rPr>
        <w:sym w:font="Symbol" w:char="F0B0"/>
      </w:r>
      <w:r w:rsidRPr="00C45EC3">
        <w:rPr>
          <w:sz w:val="20"/>
          <w:szCs w:val="28"/>
        </w:rPr>
        <w:t>– 56,5</w:t>
      </w:r>
      <w:r w:rsidRPr="00C45EC3">
        <w:rPr>
          <w:sz w:val="20"/>
          <w:szCs w:val="28"/>
        </w:rPr>
        <w:sym w:font="Symbol" w:char="F0B0"/>
      </w:r>
      <w:r w:rsidRPr="00C45EC3">
        <w:rPr>
          <w:sz w:val="20"/>
          <w:szCs w:val="28"/>
        </w:rPr>
        <w:t xml:space="preserve"> с.ш. и 86</w:t>
      </w:r>
      <w:r w:rsidRPr="00C45EC3">
        <w:rPr>
          <w:sz w:val="20"/>
          <w:szCs w:val="28"/>
        </w:rPr>
        <w:sym w:font="Symbol" w:char="F0B0"/>
      </w:r>
      <w:r w:rsidRPr="00C45EC3">
        <w:rPr>
          <w:sz w:val="20"/>
          <w:szCs w:val="28"/>
        </w:rPr>
        <w:t>– 91</w:t>
      </w:r>
      <w:r w:rsidRPr="00C45EC3">
        <w:rPr>
          <w:sz w:val="20"/>
          <w:szCs w:val="28"/>
        </w:rPr>
        <w:sym w:font="Symbol" w:char="F0B0"/>
      </w:r>
      <w:r w:rsidRPr="00C45EC3">
        <w:rPr>
          <w:sz w:val="20"/>
          <w:szCs w:val="28"/>
        </w:rPr>
        <w:t xml:space="preserve"> в.д. и вытянут в меридиональном направлении почти на 400 км. На западе Кузнецкий Алатау ограничен Кузнецкой впадиной, на севере и северо-западе – Колывань-Томским плато, на востоке – Минусинской межгорной впадиной, на юге – Горной Шорией (Олюнин, 1975). Границы между котловинами и горным поднятием определены тектоническими разломами. </w:t>
      </w:r>
    </w:p>
    <w:p w:rsidR="00C45EC3" w:rsidRPr="00C45EC3" w:rsidRDefault="00C45EC3" w:rsidP="00C45EC3">
      <w:pPr>
        <w:ind w:firstLine="851"/>
        <w:jc w:val="both"/>
        <w:rPr>
          <w:color w:val="008000"/>
          <w:sz w:val="20"/>
          <w:szCs w:val="28"/>
        </w:rPr>
      </w:pPr>
      <w:r w:rsidRPr="00C45EC3">
        <w:rPr>
          <w:sz w:val="20"/>
          <w:szCs w:val="28"/>
        </w:rPr>
        <w:t>В геоморфологическом отношении Кузнецкий Алатау не представляет собой единого хребта, а является совокупностью разобщенных сложной системой глубоких речных долин, средневысотных, носящих глыбовый характер, массивов. Орографически Кузнецкий Алатау делится на 3 части: южную с хребтом Тигер-Тыш и его отрогами; центральную – с хребтом Саргая с гольцом Каным в центре и его отрогами; северную – в основном низко- и среднегорную (Монич, 1937). Абсолютные высоты Кузнецкого Алатау изменяются от 2000м над ур. м. и более на юге в системе хребта Тигер-Тыш (2179м) до 300 – 500м на севере. Главный водораздел Кузнецкого Алатау расположен ближе к его западной окраине. Западный макросклон короче и круче северо-восточного, он обрывается к котловине уступом высотой 300–600 м.</w:t>
      </w:r>
    </w:p>
    <w:p w:rsidR="00C45EC3" w:rsidRPr="00C45EC3" w:rsidRDefault="00C45EC3" w:rsidP="00C45EC3">
      <w:pPr>
        <w:ind w:firstLine="851"/>
        <w:jc w:val="both"/>
        <w:rPr>
          <w:sz w:val="20"/>
          <w:szCs w:val="28"/>
        </w:rPr>
      </w:pPr>
      <w:r w:rsidRPr="00C45EC3">
        <w:rPr>
          <w:sz w:val="20"/>
          <w:szCs w:val="28"/>
        </w:rPr>
        <w:t>На большей части высокогорий Кузнецкого Алатау преобладает рельеф гольцового типа с плоскими или слабоволнистыми поверхностями водоразделов и пологими мягкими склонами, в котором выделяют несколько поверхностей выравнивания, создающих ступенчатый профиль склона (Монич, 1937, Додин, 1959, Воскресенский, 1962; Кашменская и др., 1965). Территория альпийского высокогорья с крутыми склонами и резкими пиками горных вершин занимает примерно до 5-8% от общей площади Алатау и представлена только в его южной части.</w:t>
      </w:r>
    </w:p>
    <w:p w:rsidR="00C45EC3" w:rsidRPr="00C45EC3" w:rsidRDefault="00C45EC3" w:rsidP="00C45EC3">
      <w:pPr>
        <w:ind w:firstLine="900"/>
        <w:jc w:val="both"/>
        <w:rPr>
          <w:sz w:val="20"/>
          <w:szCs w:val="28"/>
        </w:rPr>
      </w:pPr>
      <w:r w:rsidRPr="00C45EC3">
        <w:rPr>
          <w:sz w:val="20"/>
          <w:szCs w:val="28"/>
        </w:rPr>
        <w:t>На высотах от 1600 до 1250м располагается первая поверхность выравнивания, представляющая собой плоскогорья, усеянные глыбами изверженных пород, часть которых спускается в виде широких каменных рек – курумов далеко вниз по склонам. Широкое развитие каменных морей - крупноглыбовых россыпей, покрывающих господствующие вершины, и курумов, состоящих из менее крупного обломочного материала вообще является отличительной особенностью высокогорной части Кузнецкого Алатау (Федотов, 1957). По мнению Я.С. Эдельштейна (1932), курумы в основном образовались в ледниковый период, когда большая часть гольцовых областей находилась в перигляциальных зонах, в которых создавались необходимые условия для энергичного распада горных пород. К первой поверхности выравнивания относится центральная выположенная часть хребта. Наиболее высокие вершины её носят название «таскылов» или гольцов.</w:t>
      </w:r>
    </w:p>
    <w:p w:rsidR="00C45EC3" w:rsidRPr="00C45EC3" w:rsidRDefault="00C45EC3" w:rsidP="00C45EC3">
      <w:pPr>
        <w:ind w:firstLine="851"/>
        <w:jc w:val="both"/>
        <w:rPr>
          <w:sz w:val="20"/>
          <w:szCs w:val="28"/>
        </w:rPr>
      </w:pPr>
      <w:r w:rsidRPr="00C45EC3">
        <w:rPr>
          <w:sz w:val="20"/>
          <w:szCs w:val="28"/>
        </w:rPr>
        <w:t>Вторая поверхность выравнивания, самая обширная, лежит в пределах абсолютных отметок 1250-1000м и представляет собой среднегорье, сильно рассеченное глубокими речными долинами.</w:t>
      </w:r>
    </w:p>
    <w:p w:rsidR="00C45EC3" w:rsidRPr="00C45EC3" w:rsidRDefault="00C45EC3" w:rsidP="00C45EC3">
      <w:pPr>
        <w:ind w:firstLine="851"/>
        <w:jc w:val="both"/>
        <w:rPr>
          <w:sz w:val="20"/>
          <w:szCs w:val="28"/>
        </w:rPr>
      </w:pPr>
      <w:r w:rsidRPr="00C45EC3">
        <w:rPr>
          <w:sz w:val="20"/>
          <w:szCs w:val="28"/>
        </w:rPr>
        <w:t>Последняя, третья, поверхность выравнивания с абсолютными отметками от 800 до 1000м занимает преимущественно северо-западную часть хребта.</w:t>
      </w:r>
      <w:r w:rsidRPr="00C45EC3">
        <w:rPr>
          <w:color w:val="FF0000"/>
          <w:sz w:val="20"/>
          <w:szCs w:val="28"/>
        </w:rPr>
        <w:t xml:space="preserve"> </w:t>
      </w:r>
      <w:r w:rsidRPr="00C45EC3">
        <w:rPr>
          <w:sz w:val="20"/>
          <w:szCs w:val="28"/>
        </w:rPr>
        <w:t>Ниже третьей поверхности выравнивания лежит область сильно расчлененных низкогорий, постепенно сливающихся с холмисто-увалистыми пространствами Кузнецкой и Минусинской котловин (Додин, 1959).</w:t>
      </w:r>
    </w:p>
    <w:p w:rsidR="00C45EC3" w:rsidRPr="00C45EC3" w:rsidRDefault="00C45EC3" w:rsidP="00C45EC3">
      <w:pPr>
        <w:ind w:firstLine="851"/>
        <w:jc w:val="both"/>
        <w:rPr>
          <w:sz w:val="20"/>
          <w:szCs w:val="28"/>
        </w:rPr>
      </w:pPr>
      <w:r w:rsidRPr="00C45EC3">
        <w:rPr>
          <w:sz w:val="20"/>
          <w:szCs w:val="28"/>
        </w:rPr>
        <w:t>В отличие от высокогорий прилегающих горных систем Алтая и Саян, в высокогорной части Кузнецкого Алатау ледниковые формы рельефа встречаются довольно редко. Большинство исследователей (Чураков, 1932; Кашменская и др., 1969; Архипов, 1971) считает, что в пределах Кузнецкого Алатау не наблюдалось покровного оледенения. Образование всех ледниковых форм, выраженных в современном рельефе, укладывается в схему однократного оледенения, с одной или двумя стадиями. В некоторых районах высокогорий центральной и южной части Алатау отмечаются современные проявления оледенений в виде многочисленных небольших ледников и снежно-ледяных образований, исследованных П.С. Шпинем (1980). Ареал современного оледенения простирается от г. Большой Таскыл на севере до Терень-Казырского хребта на юге Кузнецкого Алатау. Ледники в Кузнецком Алатау лежат ниже, чем в других внутриконтинентальных горных районах северного полушария на той же широте.</w:t>
      </w:r>
    </w:p>
    <w:p w:rsidR="00C45EC3" w:rsidRPr="00C45EC3" w:rsidRDefault="00C45EC3" w:rsidP="00C45EC3">
      <w:pPr>
        <w:ind w:firstLine="851"/>
        <w:jc w:val="both"/>
        <w:rPr>
          <w:sz w:val="20"/>
          <w:szCs w:val="28"/>
        </w:rPr>
      </w:pPr>
      <w:r w:rsidRPr="00C45EC3">
        <w:rPr>
          <w:sz w:val="20"/>
          <w:szCs w:val="28"/>
        </w:rPr>
        <w:t>Геологическое сложение Кузнецкого Алатау отражает сложную, многоэтапную историю его становления как горной системы. Огромные территории сложены сланцевыми и туфовыми толщами, пронизанными диабазами и мощными гранитными интрузиями (Воскресенский, 1962). В основном это нижнепалеозойские отложения. Большая роль принадлежит также кристаллическим слоистым известнякам. Наиболее высокие точки связаны с выходами изверженных пород, более стойких к процессам денудации (Западная Сибирь, 1963).</w:t>
      </w:r>
    </w:p>
    <w:p w:rsidR="00C45EC3" w:rsidRPr="00C45EC3" w:rsidRDefault="00C45EC3" w:rsidP="00C45EC3">
      <w:pPr>
        <w:ind w:firstLine="851"/>
        <w:jc w:val="both"/>
        <w:rPr>
          <w:sz w:val="20"/>
          <w:szCs w:val="28"/>
        </w:rPr>
      </w:pPr>
      <w:r w:rsidRPr="00C45EC3">
        <w:rPr>
          <w:sz w:val="20"/>
          <w:szCs w:val="28"/>
        </w:rPr>
        <w:t>Широкое развитие эрозионных процессов на всех элементах рельефа Алатау в недавнем геологическом прошлом не могло не сказаться на характере поверхностных отложений. На водораздельных участках распространены элювии, являющиеся производными разнообразных коренных пород. Для склонов гор характерны элювиально-делювиальные отложения, образовавшиеся в ходе выветривания и дальнейшего сноса. Шлейфы и нижние части пологих склонов образованы пролювиально-делювиальными отложениями; в основном, это отложения плоскостного смыва и осадки временных водотоков. Но наибольшего распространения достигают бурые покровные суглинки сложного генезиса, покрывающие сплошным чехлом пологие формы рельефа и преимущественно выступающие в качестве почвообразующей породы (Ильиных, 1970, Трофимов,1975).</w:t>
      </w:r>
    </w:p>
    <w:p w:rsidR="00C45EC3" w:rsidRPr="00C45EC3" w:rsidRDefault="00C45EC3" w:rsidP="00C45EC3">
      <w:pPr>
        <w:ind w:firstLine="851"/>
        <w:jc w:val="both"/>
        <w:rPr>
          <w:sz w:val="20"/>
          <w:szCs w:val="28"/>
        </w:rPr>
      </w:pPr>
      <w:r w:rsidRPr="00C45EC3">
        <w:rPr>
          <w:sz w:val="20"/>
          <w:szCs w:val="28"/>
        </w:rPr>
        <w:t xml:space="preserve">Высокогорная часть Кузнецкого Алатау служит областью питания таких крупных рек, как Томь и Чулым. Практически все крупные притоки этих рек начинаются в каровых озерах высокогорий и горных болотах. Речные долины, проложенные в толщах известняков и метаморфических сланцев, изобилуют скальными, обрывистыми обнажениями. Они несут отчетливые следы недавнего эрозионного омоложения: имеют </w:t>
      </w:r>
      <w:r w:rsidRPr="00C45EC3">
        <w:rPr>
          <w:sz w:val="20"/>
          <w:szCs w:val="28"/>
          <w:lang w:val="en-US"/>
        </w:rPr>
        <w:t>V</w:t>
      </w:r>
      <w:r w:rsidRPr="00C45EC3">
        <w:rPr>
          <w:sz w:val="20"/>
          <w:szCs w:val="28"/>
        </w:rPr>
        <w:t xml:space="preserve">- образные поперечные профили, отличаются крутым падением (Вдовин,1988). Днища речных долин завалены крупными окатанными глыбами коренных пород. </w:t>
      </w:r>
    </w:p>
    <w:p w:rsidR="00C45EC3" w:rsidRPr="00C45EC3" w:rsidRDefault="00C45EC3" w:rsidP="00C45EC3">
      <w:pPr>
        <w:pStyle w:val="a4"/>
        <w:spacing w:after="200" w:line="276" w:lineRule="auto"/>
        <w:ind w:left="0"/>
        <w:rPr>
          <w:rFonts w:eastAsia="Arial Unicode MS"/>
          <w:b/>
          <w:sz w:val="14"/>
          <w:lang w:eastAsia="en-US"/>
        </w:rPr>
      </w:pPr>
      <w:r w:rsidRPr="00C45EC3">
        <w:rPr>
          <w:sz w:val="20"/>
          <w:szCs w:val="28"/>
        </w:rPr>
        <w:t>В питании рек Кузнецкого Алатау участвуют талые воды сезонных и высокогорных снегов, жидкие осадки и подземные воды. Основным источником питания рек являются зимние осадки, которые формируют 60-70 % всего годового стока. Участие дождевых вод в питании рек порядка 15-20 % от годового; примерно одинаковое участие с дождевыми водами принимают грунтовые воды (15-20 %). По характеру водного режима реки данной территории относятся к горным рекам с весенне-летним половодьем и паводками в теплое время года.</w:t>
      </w:r>
    </w:p>
    <w:tbl>
      <w:tblPr>
        <w:tblW w:w="5000" w:type="pct"/>
        <w:tblLook w:val="04A0" w:firstRow="1" w:lastRow="0" w:firstColumn="1" w:lastColumn="0" w:noHBand="0" w:noVBand="1"/>
      </w:tblPr>
      <w:tblGrid>
        <w:gridCol w:w="4927"/>
        <w:gridCol w:w="4927"/>
      </w:tblGrid>
      <w:tr w:rsidR="00BE18E4" w:rsidRPr="00BE18E4" w:rsidTr="00C45EC3">
        <w:trPr>
          <w:trHeight w:val="268"/>
        </w:trPr>
        <w:tc>
          <w:tcPr>
            <w:tcW w:w="2500"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BE18E4" w:rsidRPr="00BE18E4" w:rsidRDefault="00BE18E4" w:rsidP="00BE18E4">
            <w:pPr>
              <w:jc w:val="center"/>
              <w:rPr>
                <w:rFonts w:eastAsia="Arial Unicode MS"/>
                <w:b/>
                <w:color w:val="000000" w:themeColor="text1"/>
                <w:sz w:val="20"/>
              </w:rPr>
            </w:pPr>
            <w:r w:rsidRPr="00BE18E4">
              <w:rPr>
                <w:rFonts w:eastAsia="Arial Unicode MS"/>
                <w:b/>
                <w:color w:val="000000" w:themeColor="text1"/>
                <w:sz w:val="20"/>
              </w:rPr>
              <w:t>Минимальная высота</w:t>
            </w:r>
          </w:p>
        </w:tc>
        <w:tc>
          <w:tcPr>
            <w:tcW w:w="2500" w:type="pct"/>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BE18E4" w:rsidRPr="00BE18E4" w:rsidRDefault="00BE18E4" w:rsidP="00BE18E4">
            <w:pPr>
              <w:jc w:val="center"/>
              <w:rPr>
                <w:rFonts w:eastAsia="Arial Unicode MS"/>
                <w:b/>
                <w:color w:val="000000" w:themeColor="text1"/>
                <w:sz w:val="20"/>
              </w:rPr>
            </w:pPr>
            <w:r w:rsidRPr="00BE18E4">
              <w:rPr>
                <w:rFonts w:eastAsia="Arial Unicode MS"/>
                <w:b/>
                <w:color w:val="000000" w:themeColor="text1"/>
                <w:sz w:val="20"/>
              </w:rPr>
              <w:t>Максимальная высота</w:t>
            </w:r>
          </w:p>
        </w:tc>
      </w:tr>
      <w:tr w:rsidR="00BE18E4" w:rsidRPr="00BE18E4" w:rsidTr="00C45EC3">
        <w:trPr>
          <w:trHeight w:val="230"/>
        </w:trPr>
        <w:tc>
          <w:tcPr>
            <w:tcW w:w="2500" w:type="pct"/>
            <w:vMerge/>
            <w:tcBorders>
              <w:top w:val="single" w:sz="8" w:space="0" w:color="auto"/>
              <w:left w:val="single" w:sz="8" w:space="0" w:color="auto"/>
              <w:bottom w:val="single" w:sz="4" w:space="0" w:color="auto"/>
              <w:right w:val="single" w:sz="4" w:space="0" w:color="auto"/>
            </w:tcBorders>
            <w:vAlign w:val="center"/>
            <w:hideMark/>
          </w:tcPr>
          <w:p w:rsidR="00BE18E4" w:rsidRPr="00BE18E4" w:rsidRDefault="00BE18E4" w:rsidP="00BE18E4">
            <w:pPr>
              <w:rPr>
                <w:rFonts w:eastAsia="Arial Unicode MS"/>
                <w:color w:val="008000"/>
                <w:sz w:val="20"/>
              </w:rPr>
            </w:pPr>
          </w:p>
        </w:tc>
        <w:tc>
          <w:tcPr>
            <w:tcW w:w="2500" w:type="pct"/>
            <w:vMerge/>
            <w:tcBorders>
              <w:top w:val="single" w:sz="8" w:space="0" w:color="auto"/>
              <w:left w:val="single" w:sz="4" w:space="0" w:color="auto"/>
              <w:bottom w:val="single" w:sz="4" w:space="0" w:color="auto"/>
              <w:right w:val="single" w:sz="8" w:space="0" w:color="auto"/>
            </w:tcBorders>
            <w:vAlign w:val="center"/>
            <w:hideMark/>
          </w:tcPr>
          <w:p w:rsidR="00BE18E4" w:rsidRPr="00BE18E4" w:rsidRDefault="00BE18E4" w:rsidP="00BE18E4">
            <w:pPr>
              <w:rPr>
                <w:rFonts w:eastAsia="Arial Unicode MS"/>
                <w:color w:val="008000"/>
                <w:sz w:val="20"/>
              </w:rPr>
            </w:pPr>
          </w:p>
        </w:tc>
      </w:tr>
      <w:tr w:rsidR="00BE18E4" w:rsidRPr="00BE18E4" w:rsidTr="00C45EC3">
        <w:trPr>
          <w:trHeight w:val="340"/>
        </w:trPr>
        <w:tc>
          <w:tcPr>
            <w:tcW w:w="2500" w:type="pct"/>
            <w:tcBorders>
              <w:top w:val="nil"/>
              <w:left w:val="single" w:sz="8" w:space="0" w:color="auto"/>
              <w:bottom w:val="single" w:sz="8" w:space="0" w:color="auto"/>
              <w:right w:val="single" w:sz="4" w:space="0" w:color="auto"/>
            </w:tcBorders>
            <w:shd w:val="clear" w:color="auto" w:fill="auto"/>
            <w:noWrap/>
            <w:vAlign w:val="center"/>
            <w:hideMark/>
          </w:tcPr>
          <w:p w:rsidR="00BE18E4" w:rsidRPr="00BE18E4" w:rsidRDefault="00BE18E4" w:rsidP="00BE18E4">
            <w:pPr>
              <w:jc w:val="center"/>
              <w:rPr>
                <w:rFonts w:eastAsia="Arial Unicode MS"/>
                <w:sz w:val="20"/>
              </w:rPr>
            </w:pPr>
            <w:r w:rsidRPr="00BE18E4">
              <w:rPr>
                <w:rFonts w:eastAsia="Arial Unicode MS"/>
                <w:sz w:val="20"/>
              </w:rPr>
              <w:t>300 м н.у.м.</w:t>
            </w:r>
          </w:p>
        </w:tc>
        <w:tc>
          <w:tcPr>
            <w:tcW w:w="2500" w:type="pct"/>
            <w:tcBorders>
              <w:top w:val="nil"/>
              <w:left w:val="nil"/>
              <w:bottom w:val="single" w:sz="8" w:space="0" w:color="auto"/>
              <w:right w:val="single" w:sz="8" w:space="0" w:color="auto"/>
            </w:tcBorders>
            <w:shd w:val="clear" w:color="auto" w:fill="auto"/>
            <w:noWrap/>
            <w:vAlign w:val="center"/>
            <w:hideMark/>
          </w:tcPr>
          <w:p w:rsidR="00BE18E4" w:rsidRPr="00BE18E4" w:rsidRDefault="00BE18E4" w:rsidP="00BE18E4">
            <w:pPr>
              <w:jc w:val="center"/>
              <w:rPr>
                <w:rFonts w:eastAsia="Arial Unicode MS"/>
                <w:sz w:val="20"/>
              </w:rPr>
            </w:pPr>
            <w:r w:rsidRPr="00BE18E4">
              <w:rPr>
                <w:rFonts w:eastAsia="Arial Unicode MS"/>
                <w:sz w:val="20"/>
              </w:rPr>
              <w:t>1870 м н. у. м.</w:t>
            </w:r>
          </w:p>
        </w:tc>
      </w:tr>
    </w:tbl>
    <w:p w:rsidR="004608B4" w:rsidRDefault="004608B4" w:rsidP="00BE18E4">
      <w:pPr>
        <w:spacing w:after="200" w:line="276" w:lineRule="auto"/>
        <w:rPr>
          <w:rFonts w:eastAsia="Arial Unicode MS"/>
          <w:b/>
          <w:color w:val="000000" w:themeColor="text1"/>
          <w:sz w:val="20"/>
        </w:rPr>
      </w:pPr>
    </w:p>
    <w:p w:rsidR="00BE18E4" w:rsidRPr="00D83364" w:rsidRDefault="004608B4" w:rsidP="00D83364">
      <w:pPr>
        <w:pStyle w:val="a4"/>
        <w:numPr>
          <w:ilvl w:val="0"/>
          <w:numId w:val="9"/>
        </w:numPr>
        <w:spacing w:after="200" w:line="276" w:lineRule="auto"/>
        <w:rPr>
          <w:rFonts w:eastAsia="Arial Unicode MS"/>
          <w:sz w:val="20"/>
          <w:lang w:eastAsia="en-US"/>
        </w:rPr>
      </w:pPr>
      <w:r w:rsidRPr="00D83364">
        <w:rPr>
          <w:rFonts w:eastAsia="Arial Unicode MS"/>
          <w:b/>
          <w:color w:val="000000" w:themeColor="text1"/>
          <w:sz w:val="20"/>
        </w:rPr>
        <w:t>Основные типы рельефа</w:t>
      </w:r>
    </w:p>
    <w:tbl>
      <w:tblPr>
        <w:tblW w:w="8803" w:type="dxa"/>
        <w:tblInd w:w="93" w:type="dxa"/>
        <w:tblLook w:val="04A0" w:firstRow="1" w:lastRow="0" w:firstColumn="1" w:lastColumn="0" w:noHBand="0" w:noVBand="1"/>
      </w:tblPr>
      <w:tblGrid>
        <w:gridCol w:w="4551"/>
        <w:gridCol w:w="4252"/>
      </w:tblGrid>
      <w:tr w:rsidR="00BE18E4" w:rsidRPr="00BE18E4" w:rsidTr="004608B4">
        <w:trPr>
          <w:trHeight w:val="275"/>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8E4" w:rsidRPr="00BE18E4" w:rsidRDefault="00BE18E4" w:rsidP="00BE18E4">
            <w:pPr>
              <w:spacing w:line="360" w:lineRule="auto"/>
              <w:jc w:val="center"/>
              <w:rPr>
                <w:rFonts w:eastAsia="Arial Unicode MS"/>
                <w:b/>
                <w:color w:val="000000" w:themeColor="text1"/>
                <w:sz w:val="20"/>
              </w:rPr>
            </w:pPr>
            <w:r w:rsidRPr="00BE18E4">
              <w:rPr>
                <w:rFonts w:eastAsia="Arial Unicode MS"/>
                <w:b/>
                <w:color w:val="000000" w:themeColor="text1"/>
                <w:sz w:val="20"/>
              </w:rPr>
              <w:t>Название</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8E4" w:rsidRPr="00BE18E4" w:rsidRDefault="00BE18E4" w:rsidP="00BE18E4">
            <w:pPr>
              <w:spacing w:line="360" w:lineRule="auto"/>
              <w:jc w:val="center"/>
              <w:rPr>
                <w:rFonts w:eastAsia="Arial Unicode MS"/>
                <w:b/>
                <w:color w:val="000000" w:themeColor="text1"/>
                <w:sz w:val="20"/>
              </w:rPr>
            </w:pPr>
            <w:r w:rsidRPr="00BE18E4">
              <w:rPr>
                <w:rFonts w:eastAsia="Arial Unicode MS"/>
                <w:b/>
                <w:color w:val="000000" w:themeColor="text1"/>
                <w:sz w:val="20"/>
              </w:rPr>
              <w:t>% Площади ООПТ</w:t>
            </w:r>
          </w:p>
        </w:tc>
      </w:tr>
      <w:tr w:rsidR="00BE18E4" w:rsidRPr="00BE18E4" w:rsidTr="00BE18E4">
        <w:trPr>
          <w:trHeight w:val="136"/>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E18E4" w:rsidRPr="00BE18E4" w:rsidRDefault="00BE18E4" w:rsidP="00BE18E4">
            <w:pPr>
              <w:spacing w:line="360" w:lineRule="auto"/>
              <w:rPr>
                <w:rFonts w:eastAsia="Arial Unicode MS"/>
                <w:sz w:val="20"/>
              </w:rPr>
            </w:pPr>
            <w:r w:rsidRPr="00BE18E4">
              <w:rPr>
                <w:rFonts w:eastAsia="Arial Unicode MS"/>
                <w:sz w:val="20"/>
              </w:rPr>
              <w:t>альпийское высокогорье</w:t>
            </w:r>
          </w:p>
        </w:tc>
        <w:tc>
          <w:tcPr>
            <w:tcW w:w="4252" w:type="dxa"/>
            <w:tcBorders>
              <w:top w:val="nil"/>
              <w:left w:val="nil"/>
              <w:bottom w:val="single" w:sz="4" w:space="0" w:color="auto"/>
              <w:right w:val="single" w:sz="8" w:space="0" w:color="auto"/>
            </w:tcBorders>
            <w:shd w:val="clear" w:color="auto" w:fill="auto"/>
            <w:vAlign w:val="center"/>
            <w:hideMark/>
          </w:tcPr>
          <w:p w:rsidR="00BE18E4" w:rsidRPr="00BE18E4" w:rsidRDefault="00BE18E4" w:rsidP="00BE18E4">
            <w:pPr>
              <w:spacing w:line="360" w:lineRule="auto"/>
              <w:jc w:val="right"/>
              <w:rPr>
                <w:rFonts w:eastAsia="Arial Unicode MS"/>
                <w:sz w:val="20"/>
              </w:rPr>
            </w:pPr>
            <w:r w:rsidRPr="00BE18E4">
              <w:rPr>
                <w:rFonts w:eastAsia="Arial Unicode MS"/>
                <w:sz w:val="20"/>
              </w:rPr>
              <w:t>8</w:t>
            </w:r>
          </w:p>
        </w:tc>
      </w:tr>
      <w:tr w:rsidR="00BE18E4" w:rsidRPr="00BE18E4" w:rsidTr="00BE18E4">
        <w:trPr>
          <w:trHeight w:val="324"/>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E18E4" w:rsidRPr="00BE18E4" w:rsidRDefault="00BE18E4" w:rsidP="00BE18E4">
            <w:pPr>
              <w:spacing w:line="360" w:lineRule="auto"/>
              <w:rPr>
                <w:rFonts w:eastAsia="Arial Unicode MS"/>
                <w:sz w:val="20"/>
              </w:rPr>
            </w:pPr>
            <w:r w:rsidRPr="00BE18E4">
              <w:rPr>
                <w:rFonts w:eastAsia="Arial Unicode MS"/>
                <w:sz w:val="20"/>
              </w:rPr>
              <w:t>первая поверхность выравнивания (плоскогорье)</w:t>
            </w:r>
          </w:p>
        </w:tc>
        <w:tc>
          <w:tcPr>
            <w:tcW w:w="4252" w:type="dxa"/>
            <w:tcBorders>
              <w:top w:val="nil"/>
              <w:left w:val="nil"/>
              <w:bottom w:val="single" w:sz="4" w:space="0" w:color="auto"/>
              <w:right w:val="single" w:sz="8" w:space="0" w:color="auto"/>
            </w:tcBorders>
            <w:shd w:val="clear" w:color="auto" w:fill="auto"/>
            <w:vAlign w:val="center"/>
            <w:hideMark/>
          </w:tcPr>
          <w:p w:rsidR="00BE18E4" w:rsidRPr="00BE18E4" w:rsidRDefault="00BE18E4" w:rsidP="00BE18E4">
            <w:pPr>
              <w:spacing w:line="360" w:lineRule="auto"/>
              <w:jc w:val="right"/>
              <w:rPr>
                <w:rFonts w:eastAsia="Arial Unicode MS"/>
                <w:sz w:val="20"/>
              </w:rPr>
            </w:pPr>
            <w:r w:rsidRPr="00BE18E4">
              <w:rPr>
                <w:rFonts w:eastAsia="Arial Unicode MS"/>
                <w:sz w:val="20"/>
              </w:rPr>
              <w:t>10</w:t>
            </w:r>
          </w:p>
        </w:tc>
      </w:tr>
      <w:tr w:rsidR="00BE18E4" w:rsidRPr="00BE18E4" w:rsidTr="00BE18E4">
        <w:trPr>
          <w:trHeight w:val="415"/>
        </w:trPr>
        <w:tc>
          <w:tcPr>
            <w:tcW w:w="4551" w:type="dxa"/>
            <w:tcBorders>
              <w:top w:val="nil"/>
              <w:left w:val="single" w:sz="8" w:space="0" w:color="auto"/>
              <w:bottom w:val="single" w:sz="8" w:space="0" w:color="auto"/>
              <w:right w:val="single" w:sz="4" w:space="0" w:color="auto"/>
            </w:tcBorders>
            <w:shd w:val="clear" w:color="auto" w:fill="auto"/>
            <w:vAlign w:val="center"/>
            <w:hideMark/>
          </w:tcPr>
          <w:p w:rsidR="00BE18E4" w:rsidRPr="00BE18E4" w:rsidRDefault="00BE18E4" w:rsidP="00BE18E4">
            <w:pPr>
              <w:spacing w:line="360" w:lineRule="auto"/>
              <w:rPr>
                <w:rFonts w:eastAsia="Arial Unicode MS"/>
                <w:sz w:val="20"/>
              </w:rPr>
            </w:pPr>
            <w:r w:rsidRPr="00BE18E4">
              <w:rPr>
                <w:rFonts w:eastAsia="Arial Unicode MS"/>
                <w:sz w:val="20"/>
              </w:rPr>
              <w:t>вторая поверхность выравнивания (среднегорье), третья поверхность выравнивания</w:t>
            </w:r>
          </w:p>
        </w:tc>
        <w:tc>
          <w:tcPr>
            <w:tcW w:w="4252" w:type="dxa"/>
            <w:tcBorders>
              <w:top w:val="nil"/>
              <w:left w:val="nil"/>
              <w:bottom w:val="single" w:sz="8" w:space="0" w:color="auto"/>
              <w:right w:val="single" w:sz="8" w:space="0" w:color="auto"/>
            </w:tcBorders>
            <w:shd w:val="clear" w:color="auto" w:fill="auto"/>
            <w:vAlign w:val="center"/>
            <w:hideMark/>
          </w:tcPr>
          <w:p w:rsidR="00BE18E4" w:rsidRPr="00BE18E4" w:rsidRDefault="00BE18E4" w:rsidP="00BE18E4">
            <w:pPr>
              <w:spacing w:line="360" w:lineRule="auto"/>
              <w:jc w:val="right"/>
              <w:rPr>
                <w:rFonts w:eastAsia="Arial Unicode MS"/>
                <w:sz w:val="20"/>
              </w:rPr>
            </w:pPr>
            <w:r w:rsidRPr="00BE18E4">
              <w:rPr>
                <w:rFonts w:eastAsia="Arial Unicode MS"/>
                <w:sz w:val="20"/>
              </w:rPr>
              <w:t>82</w:t>
            </w:r>
          </w:p>
        </w:tc>
      </w:tr>
    </w:tbl>
    <w:p w:rsidR="00BE18E4" w:rsidRDefault="00BE18E4" w:rsidP="00BE18E4">
      <w:pPr>
        <w:spacing w:after="200" w:line="276" w:lineRule="auto"/>
        <w:rPr>
          <w:rFonts w:eastAsia="Arial Unicode MS"/>
          <w:sz w:val="20"/>
          <w:lang w:eastAsia="en-US"/>
        </w:rPr>
      </w:pPr>
    </w:p>
    <w:p w:rsidR="004608B4" w:rsidRPr="00D83364" w:rsidRDefault="004608B4" w:rsidP="00D83364">
      <w:pPr>
        <w:pStyle w:val="a4"/>
        <w:numPr>
          <w:ilvl w:val="0"/>
          <w:numId w:val="9"/>
        </w:numPr>
        <w:spacing w:after="200" w:line="276" w:lineRule="auto"/>
        <w:rPr>
          <w:rFonts w:eastAsia="Arial Unicode MS"/>
          <w:b/>
          <w:color w:val="000000" w:themeColor="text1"/>
          <w:sz w:val="20"/>
          <w:lang w:eastAsia="en-US"/>
        </w:rPr>
      </w:pPr>
      <w:r w:rsidRPr="00D83364">
        <w:rPr>
          <w:rFonts w:eastAsia="Arial Unicode MS"/>
          <w:b/>
          <w:color w:val="000000" w:themeColor="text1"/>
          <w:sz w:val="20"/>
        </w:rPr>
        <w:t>Достопримечательные геологические и геоморфологические объекты</w:t>
      </w:r>
    </w:p>
    <w:tbl>
      <w:tblPr>
        <w:tblW w:w="5000" w:type="pct"/>
        <w:tblLook w:val="04A0" w:firstRow="1" w:lastRow="0" w:firstColumn="1" w:lastColumn="0" w:noHBand="0" w:noVBand="1"/>
      </w:tblPr>
      <w:tblGrid>
        <w:gridCol w:w="4428"/>
        <w:gridCol w:w="5426"/>
      </w:tblGrid>
      <w:tr w:rsidR="00BE18E4" w:rsidRPr="00BE18E4" w:rsidTr="006926C5">
        <w:trPr>
          <w:trHeight w:val="600"/>
        </w:trPr>
        <w:tc>
          <w:tcPr>
            <w:tcW w:w="2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18E4" w:rsidRPr="00BE18E4" w:rsidRDefault="00BE18E4" w:rsidP="00BE18E4">
            <w:pPr>
              <w:jc w:val="center"/>
              <w:rPr>
                <w:rFonts w:eastAsia="Arial Unicode MS"/>
                <w:b/>
                <w:color w:val="000000" w:themeColor="text1"/>
                <w:sz w:val="20"/>
              </w:rPr>
            </w:pPr>
            <w:r w:rsidRPr="00BE18E4">
              <w:rPr>
                <w:rFonts w:eastAsia="Arial Unicode MS"/>
                <w:b/>
                <w:color w:val="000000" w:themeColor="text1"/>
                <w:sz w:val="20"/>
              </w:rPr>
              <w:t>Название</w:t>
            </w:r>
          </w:p>
        </w:tc>
        <w:tc>
          <w:tcPr>
            <w:tcW w:w="27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18E4" w:rsidRPr="00BE18E4" w:rsidRDefault="00BE18E4" w:rsidP="00BE18E4">
            <w:pPr>
              <w:jc w:val="center"/>
              <w:rPr>
                <w:rFonts w:eastAsia="Arial Unicode MS"/>
                <w:b/>
                <w:color w:val="000000" w:themeColor="text1"/>
                <w:sz w:val="20"/>
              </w:rPr>
            </w:pPr>
            <w:r w:rsidRPr="00BE18E4">
              <w:rPr>
                <w:rFonts w:eastAsia="Arial Unicode MS"/>
                <w:b/>
                <w:color w:val="000000" w:themeColor="text1"/>
                <w:sz w:val="20"/>
              </w:rPr>
              <w:t>Краткая характеристика</w:t>
            </w:r>
          </w:p>
        </w:tc>
      </w:tr>
      <w:tr w:rsidR="00BE18E4" w:rsidRPr="00BE18E4" w:rsidTr="006926C5">
        <w:trPr>
          <w:trHeight w:val="584"/>
        </w:trPr>
        <w:tc>
          <w:tcPr>
            <w:tcW w:w="2247" w:type="pct"/>
            <w:tcBorders>
              <w:top w:val="nil"/>
              <w:left w:val="single" w:sz="8" w:space="0" w:color="auto"/>
              <w:bottom w:val="single" w:sz="4" w:space="0" w:color="auto"/>
              <w:right w:val="single" w:sz="4" w:space="0" w:color="auto"/>
            </w:tcBorders>
            <w:shd w:val="clear" w:color="auto" w:fill="auto"/>
            <w:vAlign w:val="center"/>
            <w:hideMark/>
          </w:tcPr>
          <w:p w:rsidR="00BE18E4" w:rsidRPr="00BE18E4" w:rsidRDefault="00BE18E4" w:rsidP="00BE18E4">
            <w:pPr>
              <w:rPr>
                <w:rFonts w:eastAsia="Arial Unicode MS"/>
                <w:sz w:val="20"/>
              </w:rPr>
            </w:pPr>
            <w:r w:rsidRPr="00BE18E4">
              <w:rPr>
                <w:rFonts w:eastAsia="Arial Unicode MS"/>
                <w:sz w:val="20"/>
              </w:rPr>
              <w:t xml:space="preserve">г. Каным </w:t>
            </w:r>
          </w:p>
        </w:tc>
        <w:tc>
          <w:tcPr>
            <w:tcW w:w="2753" w:type="pct"/>
            <w:tcBorders>
              <w:top w:val="nil"/>
              <w:left w:val="nil"/>
              <w:bottom w:val="single" w:sz="4" w:space="0" w:color="auto"/>
              <w:right w:val="single" w:sz="8" w:space="0" w:color="auto"/>
            </w:tcBorders>
            <w:shd w:val="clear" w:color="auto" w:fill="auto"/>
            <w:vAlign w:val="center"/>
            <w:hideMark/>
          </w:tcPr>
          <w:p w:rsidR="00BE18E4" w:rsidRPr="00BE18E4" w:rsidRDefault="00BE18E4" w:rsidP="00BE18E4">
            <w:pPr>
              <w:rPr>
                <w:rFonts w:eastAsia="Arial Unicode MS"/>
                <w:sz w:val="20"/>
              </w:rPr>
            </w:pPr>
            <w:r w:rsidRPr="00BE18E4">
              <w:rPr>
                <w:rFonts w:eastAsia="Arial Unicode MS"/>
                <w:sz w:val="20"/>
              </w:rPr>
              <w:t xml:space="preserve">гранитно-глыбового происхождения, наиболее древний остаток рельефа Кузнецкого Алатау; </w:t>
            </w:r>
          </w:p>
        </w:tc>
      </w:tr>
      <w:tr w:rsidR="00BE18E4" w:rsidRPr="00BE18E4" w:rsidTr="006926C5">
        <w:trPr>
          <w:trHeight w:val="735"/>
        </w:trPr>
        <w:tc>
          <w:tcPr>
            <w:tcW w:w="2247" w:type="pct"/>
            <w:tcBorders>
              <w:top w:val="nil"/>
              <w:left w:val="single" w:sz="8" w:space="0" w:color="auto"/>
              <w:bottom w:val="single" w:sz="4" w:space="0" w:color="auto"/>
              <w:right w:val="single" w:sz="4" w:space="0" w:color="auto"/>
            </w:tcBorders>
            <w:shd w:val="clear" w:color="auto" w:fill="auto"/>
            <w:vAlign w:val="center"/>
            <w:hideMark/>
          </w:tcPr>
          <w:p w:rsidR="00BE18E4" w:rsidRPr="00BE18E4" w:rsidRDefault="00BE18E4" w:rsidP="00BE18E4">
            <w:pPr>
              <w:rPr>
                <w:rFonts w:eastAsia="Arial Unicode MS"/>
                <w:sz w:val="20"/>
              </w:rPr>
            </w:pPr>
            <w:r w:rsidRPr="00BE18E4">
              <w:rPr>
                <w:rFonts w:eastAsia="Arial Unicode MS"/>
                <w:sz w:val="20"/>
              </w:rPr>
              <w:t>геологический и геоморфологический комплекс горы Каным</w:t>
            </w:r>
          </w:p>
        </w:tc>
        <w:tc>
          <w:tcPr>
            <w:tcW w:w="2753" w:type="pct"/>
            <w:tcBorders>
              <w:top w:val="nil"/>
              <w:left w:val="nil"/>
              <w:bottom w:val="single" w:sz="4" w:space="0" w:color="auto"/>
              <w:right w:val="single" w:sz="8" w:space="0" w:color="auto"/>
            </w:tcBorders>
            <w:shd w:val="clear" w:color="auto" w:fill="auto"/>
            <w:vAlign w:val="center"/>
            <w:hideMark/>
          </w:tcPr>
          <w:p w:rsidR="00BE18E4" w:rsidRPr="00BE18E4" w:rsidRDefault="00BE18E4" w:rsidP="00BE18E4">
            <w:pPr>
              <w:rPr>
                <w:rFonts w:eastAsia="Arial Unicode MS"/>
                <w:sz w:val="20"/>
              </w:rPr>
            </w:pPr>
            <w:r w:rsidRPr="00BE18E4">
              <w:rPr>
                <w:rFonts w:eastAsia="Arial Unicode MS"/>
                <w:sz w:val="20"/>
              </w:rPr>
              <w:t xml:space="preserve">троги, кары, цирки и полуцирки, каровые озера, морены, "бараньи </w:t>
            </w:r>
            <w:r w:rsidR="001D408D">
              <w:rPr>
                <w:rFonts w:eastAsia="Arial Unicode MS"/>
                <w:sz w:val="20"/>
              </w:rPr>
              <w:t xml:space="preserve"> </w:t>
            </w:r>
            <w:r w:rsidRPr="00BE18E4">
              <w:rPr>
                <w:rFonts w:eastAsia="Arial Unicode MS"/>
                <w:sz w:val="20"/>
              </w:rPr>
              <w:t xml:space="preserve">лбы"; </w:t>
            </w:r>
          </w:p>
        </w:tc>
      </w:tr>
      <w:tr w:rsidR="00BE18E4" w:rsidRPr="00BE18E4" w:rsidTr="006926C5">
        <w:trPr>
          <w:trHeight w:val="519"/>
        </w:trPr>
        <w:tc>
          <w:tcPr>
            <w:tcW w:w="2247" w:type="pct"/>
            <w:tcBorders>
              <w:top w:val="nil"/>
              <w:left w:val="single" w:sz="8" w:space="0" w:color="auto"/>
              <w:bottom w:val="single" w:sz="4" w:space="0" w:color="auto"/>
              <w:right w:val="single" w:sz="4" w:space="0" w:color="auto"/>
            </w:tcBorders>
            <w:shd w:val="clear" w:color="auto" w:fill="auto"/>
            <w:vAlign w:val="center"/>
            <w:hideMark/>
          </w:tcPr>
          <w:p w:rsidR="00BE18E4" w:rsidRPr="00BE18E4" w:rsidRDefault="00BE18E4" w:rsidP="00BE18E4">
            <w:pPr>
              <w:rPr>
                <w:rFonts w:eastAsia="Arial Unicode MS"/>
                <w:sz w:val="20"/>
              </w:rPr>
            </w:pPr>
            <w:r w:rsidRPr="00BE18E4">
              <w:rPr>
                <w:rFonts w:eastAsia="Arial Unicode MS"/>
                <w:sz w:val="20"/>
              </w:rPr>
              <w:t xml:space="preserve"> оз. Средне-Терсинское</w:t>
            </w:r>
          </w:p>
        </w:tc>
        <w:tc>
          <w:tcPr>
            <w:tcW w:w="2753" w:type="pct"/>
            <w:tcBorders>
              <w:top w:val="nil"/>
              <w:left w:val="nil"/>
              <w:bottom w:val="single" w:sz="4" w:space="0" w:color="auto"/>
              <w:right w:val="single" w:sz="8" w:space="0" w:color="auto"/>
            </w:tcBorders>
            <w:shd w:val="clear" w:color="auto" w:fill="auto"/>
            <w:vAlign w:val="center"/>
            <w:hideMark/>
          </w:tcPr>
          <w:p w:rsidR="00BE18E4" w:rsidRPr="00BE18E4" w:rsidRDefault="00BE18E4" w:rsidP="00BE18E4">
            <w:pPr>
              <w:rPr>
                <w:rFonts w:eastAsia="Arial Unicode MS"/>
                <w:sz w:val="20"/>
              </w:rPr>
            </w:pPr>
            <w:r w:rsidRPr="00BE18E4">
              <w:rPr>
                <w:rFonts w:eastAsia="Arial Unicode MS"/>
                <w:sz w:val="20"/>
              </w:rPr>
              <w:t>самое глубокое каровое озеро в области;</w:t>
            </w:r>
          </w:p>
        </w:tc>
      </w:tr>
      <w:tr w:rsidR="00BE18E4" w:rsidRPr="00BE18E4" w:rsidTr="006926C5">
        <w:trPr>
          <w:trHeight w:val="412"/>
        </w:trPr>
        <w:tc>
          <w:tcPr>
            <w:tcW w:w="2247" w:type="pct"/>
            <w:tcBorders>
              <w:top w:val="nil"/>
              <w:left w:val="single" w:sz="8" w:space="0" w:color="auto"/>
              <w:bottom w:val="single" w:sz="4" w:space="0" w:color="auto"/>
              <w:right w:val="single" w:sz="4" w:space="0" w:color="auto"/>
            </w:tcBorders>
            <w:shd w:val="clear" w:color="auto" w:fill="auto"/>
            <w:vAlign w:val="center"/>
            <w:hideMark/>
          </w:tcPr>
          <w:p w:rsidR="00BE18E4" w:rsidRPr="00BE18E4" w:rsidRDefault="00BE18E4" w:rsidP="00BE18E4">
            <w:pPr>
              <w:rPr>
                <w:rFonts w:eastAsia="Arial Unicode MS"/>
                <w:sz w:val="20"/>
              </w:rPr>
            </w:pPr>
            <w:r w:rsidRPr="00BE18E4">
              <w:rPr>
                <w:rFonts w:eastAsia="Arial Unicode MS"/>
                <w:sz w:val="20"/>
              </w:rPr>
              <w:t>оз. Рыбное</w:t>
            </w:r>
          </w:p>
        </w:tc>
        <w:tc>
          <w:tcPr>
            <w:tcW w:w="2753" w:type="pct"/>
            <w:tcBorders>
              <w:top w:val="nil"/>
              <w:left w:val="nil"/>
              <w:bottom w:val="single" w:sz="4" w:space="0" w:color="auto"/>
              <w:right w:val="single" w:sz="8" w:space="0" w:color="auto"/>
            </w:tcBorders>
            <w:shd w:val="clear" w:color="auto" w:fill="auto"/>
            <w:vAlign w:val="center"/>
            <w:hideMark/>
          </w:tcPr>
          <w:p w:rsidR="00BE18E4" w:rsidRPr="00BE18E4" w:rsidRDefault="00BE18E4" w:rsidP="00BE18E4">
            <w:pPr>
              <w:rPr>
                <w:rFonts w:eastAsia="Arial Unicode MS"/>
                <w:sz w:val="20"/>
              </w:rPr>
            </w:pPr>
            <w:r w:rsidRPr="00BE18E4">
              <w:rPr>
                <w:rFonts w:eastAsia="Arial Unicode MS"/>
                <w:sz w:val="20"/>
              </w:rPr>
              <w:t>самое большое горно-ледниковое озеро в области,</w:t>
            </w:r>
          </w:p>
        </w:tc>
      </w:tr>
      <w:tr w:rsidR="00BE18E4" w:rsidRPr="00BE18E4" w:rsidTr="006926C5">
        <w:trPr>
          <w:trHeight w:val="480"/>
        </w:trPr>
        <w:tc>
          <w:tcPr>
            <w:tcW w:w="2247" w:type="pct"/>
            <w:tcBorders>
              <w:top w:val="nil"/>
              <w:left w:val="single" w:sz="8" w:space="0" w:color="auto"/>
              <w:bottom w:val="single" w:sz="4" w:space="0" w:color="auto"/>
              <w:right w:val="single" w:sz="4" w:space="0" w:color="auto"/>
            </w:tcBorders>
            <w:shd w:val="clear" w:color="auto" w:fill="auto"/>
            <w:vAlign w:val="center"/>
            <w:hideMark/>
          </w:tcPr>
          <w:p w:rsidR="00BE18E4" w:rsidRPr="00BE18E4" w:rsidRDefault="00BE18E4" w:rsidP="00BE18E4">
            <w:pPr>
              <w:rPr>
                <w:rFonts w:eastAsia="Arial Unicode MS"/>
                <w:sz w:val="20"/>
              </w:rPr>
            </w:pPr>
            <w:r w:rsidRPr="00BE18E4">
              <w:rPr>
                <w:rFonts w:eastAsia="Arial Unicode MS"/>
                <w:sz w:val="20"/>
              </w:rPr>
              <w:t xml:space="preserve">висячее озеро на горе Цирковной; </w:t>
            </w:r>
          </w:p>
        </w:tc>
        <w:tc>
          <w:tcPr>
            <w:tcW w:w="2753" w:type="pct"/>
            <w:tcBorders>
              <w:top w:val="nil"/>
              <w:left w:val="nil"/>
              <w:bottom w:val="single" w:sz="4" w:space="0" w:color="auto"/>
              <w:right w:val="single" w:sz="8" w:space="0" w:color="auto"/>
            </w:tcBorders>
            <w:shd w:val="clear" w:color="auto" w:fill="auto"/>
            <w:vAlign w:val="center"/>
            <w:hideMark/>
          </w:tcPr>
          <w:p w:rsidR="00BE18E4" w:rsidRPr="00BE18E4" w:rsidRDefault="00BE18E4" w:rsidP="00BE18E4">
            <w:pPr>
              <w:rPr>
                <w:rFonts w:eastAsia="Arial Unicode MS"/>
                <w:sz w:val="20"/>
              </w:rPr>
            </w:pPr>
            <w:r w:rsidRPr="00BE18E4">
              <w:rPr>
                <w:rFonts w:eastAsia="Arial Unicode MS"/>
                <w:sz w:val="20"/>
              </w:rPr>
              <w:t> -</w:t>
            </w:r>
          </w:p>
        </w:tc>
      </w:tr>
      <w:tr w:rsidR="00BE18E4" w:rsidRPr="00BE18E4" w:rsidTr="006926C5">
        <w:trPr>
          <w:trHeight w:val="480"/>
        </w:trPr>
        <w:tc>
          <w:tcPr>
            <w:tcW w:w="2247" w:type="pct"/>
            <w:tcBorders>
              <w:top w:val="nil"/>
              <w:left w:val="single" w:sz="8" w:space="0" w:color="auto"/>
              <w:bottom w:val="single" w:sz="4" w:space="0" w:color="auto"/>
              <w:right w:val="single" w:sz="4" w:space="0" w:color="auto"/>
            </w:tcBorders>
            <w:shd w:val="clear" w:color="auto" w:fill="auto"/>
            <w:vAlign w:val="center"/>
            <w:hideMark/>
          </w:tcPr>
          <w:p w:rsidR="00BE18E4" w:rsidRPr="00BE18E4" w:rsidRDefault="00BE18E4" w:rsidP="00BE18E4">
            <w:pPr>
              <w:rPr>
                <w:rFonts w:eastAsia="Arial Unicode MS"/>
                <w:sz w:val="20"/>
              </w:rPr>
            </w:pPr>
            <w:r w:rsidRPr="00BE18E4">
              <w:rPr>
                <w:rFonts w:eastAsia="Arial Unicode MS"/>
                <w:sz w:val="20"/>
              </w:rPr>
              <w:t>вершина горы Малый Каным</w:t>
            </w:r>
          </w:p>
        </w:tc>
        <w:tc>
          <w:tcPr>
            <w:tcW w:w="2753" w:type="pct"/>
            <w:tcBorders>
              <w:top w:val="nil"/>
              <w:left w:val="nil"/>
              <w:bottom w:val="single" w:sz="4" w:space="0" w:color="auto"/>
              <w:right w:val="single" w:sz="8" w:space="0" w:color="auto"/>
            </w:tcBorders>
            <w:shd w:val="clear" w:color="auto" w:fill="auto"/>
            <w:vAlign w:val="center"/>
            <w:hideMark/>
          </w:tcPr>
          <w:p w:rsidR="00BE18E4" w:rsidRPr="00BE18E4" w:rsidRDefault="00BE18E4" w:rsidP="00BE18E4">
            <w:pPr>
              <w:rPr>
                <w:rFonts w:eastAsia="Arial Unicode MS"/>
                <w:sz w:val="20"/>
              </w:rPr>
            </w:pPr>
            <w:r w:rsidRPr="00BE18E4">
              <w:rPr>
                <w:rFonts w:eastAsia="Arial Unicode MS"/>
                <w:sz w:val="20"/>
              </w:rPr>
              <w:t>бывший кратер вулкана</w:t>
            </w:r>
          </w:p>
        </w:tc>
      </w:tr>
      <w:tr w:rsidR="00BE18E4" w:rsidRPr="00BE18E4" w:rsidTr="006926C5">
        <w:trPr>
          <w:trHeight w:val="495"/>
        </w:trPr>
        <w:tc>
          <w:tcPr>
            <w:tcW w:w="2247" w:type="pct"/>
            <w:tcBorders>
              <w:top w:val="nil"/>
              <w:left w:val="single" w:sz="8" w:space="0" w:color="auto"/>
              <w:bottom w:val="single" w:sz="8" w:space="0" w:color="auto"/>
              <w:right w:val="single" w:sz="4" w:space="0" w:color="auto"/>
            </w:tcBorders>
            <w:shd w:val="clear" w:color="auto" w:fill="auto"/>
            <w:vAlign w:val="center"/>
            <w:hideMark/>
          </w:tcPr>
          <w:p w:rsidR="00BE18E4" w:rsidRPr="00BE18E4" w:rsidRDefault="00BE18E4" w:rsidP="00BE18E4">
            <w:pPr>
              <w:rPr>
                <w:rFonts w:eastAsia="Arial Unicode MS"/>
                <w:sz w:val="20"/>
              </w:rPr>
            </w:pPr>
            <w:r w:rsidRPr="00BE18E4">
              <w:rPr>
                <w:rFonts w:eastAsia="Arial Unicode MS"/>
                <w:sz w:val="20"/>
              </w:rPr>
              <w:t>ледник участников экспедиции</w:t>
            </w:r>
          </w:p>
        </w:tc>
        <w:tc>
          <w:tcPr>
            <w:tcW w:w="2753" w:type="pct"/>
            <w:tcBorders>
              <w:top w:val="nil"/>
              <w:left w:val="nil"/>
              <w:bottom w:val="single" w:sz="8" w:space="0" w:color="auto"/>
              <w:right w:val="single" w:sz="8" w:space="0" w:color="auto"/>
            </w:tcBorders>
            <w:shd w:val="clear" w:color="auto" w:fill="auto"/>
            <w:vAlign w:val="center"/>
            <w:hideMark/>
          </w:tcPr>
          <w:p w:rsidR="00BE18E4" w:rsidRPr="00BE18E4" w:rsidRDefault="00BE18E4" w:rsidP="00BE18E4">
            <w:pPr>
              <w:rPr>
                <w:rFonts w:eastAsia="Arial Unicode MS"/>
                <w:sz w:val="20"/>
              </w:rPr>
            </w:pPr>
            <w:r w:rsidRPr="00BE18E4">
              <w:rPr>
                <w:rFonts w:eastAsia="Arial Unicode MS"/>
                <w:sz w:val="20"/>
              </w:rPr>
              <w:t xml:space="preserve">самый крупный ледник в области; </w:t>
            </w:r>
          </w:p>
        </w:tc>
      </w:tr>
    </w:tbl>
    <w:p w:rsidR="008438FF" w:rsidRDefault="008438FF" w:rsidP="00BE18E4">
      <w:pPr>
        <w:spacing w:after="200" w:line="276" w:lineRule="auto"/>
        <w:rPr>
          <w:rFonts w:eastAsia="Arial Unicode MS"/>
          <w:sz w:val="20"/>
          <w:lang w:eastAsia="en-US"/>
        </w:rPr>
      </w:pPr>
    </w:p>
    <w:p w:rsidR="008438FF" w:rsidRDefault="00497CAD" w:rsidP="00BE18E4">
      <w:pPr>
        <w:spacing w:after="200" w:line="276" w:lineRule="auto"/>
        <w:rPr>
          <w:rFonts w:eastAsia="Arial Unicode MS"/>
          <w:b/>
          <w:sz w:val="20"/>
          <w:lang w:eastAsia="en-US"/>
        </w:rPr>
      </w:pPr>
      <w:r>
        <w:rPr>
          <w:rFonts w:eastAsia="Arial Unicode MS"/>
          <w:b/>
          <w:sz w:val="20"/>
          <w:lang w:eastAsia="en-US"/>
        </w:rPr>
        <w:t>В)</w:t>
      </w:r>
      <w:r w:rsidR="008438FF" w:rsidRPr="008438FF">
        <w:rPr>
          <w:rFonts w:eastAsia="Arial Unicode MS"/>
          <w:b/>
          <w:sz w:val="20"/>
          <w:lang w:eastAsia="en-US"/>
        </w:rPr>
        <w:t>. Краткая характеристика климата.</w:t>
      </w:r>
    </w:p>
    <w:p w:rsidR="00C45EC3" w:rsidRPr="00C45EC3" w:rsidRDefault="00C45EC3" w:rsidP="006C52BC">
      <w:pPr>
        <w:ind w:firstLine="851"/>
        <w:jc w:val="both"/>
        <w:rPr>
          <w:sz w:val="20"/>
          <w:szCs w:val="28"/>
        </w:rPr>
      </w:pPr>
      <w:r w:rsidRPr="00C45EC3">
        <w:rPr>
          <w:sz w:val="20"/>
          <w:szCs w:val="28"/>
        </w:rPr>
        <w:t>Климат Кузнецкого Алатау определяется, прежде всего, его положением в центре Азии. Являясь барьером для западных ветров, несущих влагу, он благоприятствует возникновению интенсивной конденсации и выпадению осадков на западном макросклоне Алатау. Направление речных долин западного макросклона соответствует направлению господствующих ветров. Это приводит к повышенному выпадению осадков в зоне главного водораздела и особенно большому снегонакоплению на подветренных (северных, северо-восточных и восточных) склонах гор вблизи гребня, замыкающего верховья долин (Шпинь, 1980). В связи с этим климатические условия западного (гумидного) и восточного (находящегося в зоне «дождевой тени») макросклонов Кузнецкого Алатау значительно различаются.</w:t>
      </w:r>
    </w:p>
    <w:p w:rsidR="00C45EC3" w:rsidRDefault="00C45EC3" w:rsidP="006C52BC">
      <w:pPr>
        <w:spacing w:line="276" w:lineRule="auto"/>
        <w:jc w:val="both"/>
        <w:rPr>
          <w:sz w:val="20"/>
          <w:szCs w:val="28"/>
        </w:rPr>
      </w:pPr>
      <w:r w:rsidRPr="00C45EC3">
        <w:rPr>
          <w:sz w:val="20"/>
          <w:szCs w:val="28"/>
        </w:rPr>
        <w:t>Климат Кузнецкого Алатау изучен крайне неравномерно. Почти все работы построены на основании данных, полученных сетью гидрометеорологических станций, находящихся на подветренном (восточном) макросклоне Кузнецкого Алатау, за исключением станции Центральный Рудник (495м над ур. м), расположенной в горной таежной местности западного макросклона. До некоторой степени, представления о климатических условиях лесного пояса Кузнецкого Алатау можно получить на основании опубликованных данных по прилежащим территориям Горной Шории (Таранов, Трофимов, 1966, Трофимов, 1975) и Салаирского кряжа (Ронгинская, 1988, Экология сообществ…, 1991), относимых к единой с Кузнецким Алатау климатической провинции. О климате высокогорной части Кузнецкого Алатау можно судить по данным всего лишь двух метеостанций, расположенных на восточном макросклоне, – Ненастная на высоте 1186 и Голец Подлунный – 1312 м над ур. м., а также по данным экспедиций П.С. Шпиня (1980).</w:t>
      </w:r>
    </w:p>
    <w:p w:rsidR="006C52BC" w:rsidRPr="006C52BC" w:rsidRDefault="006C52BC" w:rsidP="006C52BC">
      <w:pPr>
        <w:ind w:firstLine="851"/>
        <w:jc w:val="both"/>
        <w:rPr>
          <w:sz w:val="20"/>
          <w:szCs w:val="28"/>
        </w:rPr>
      </w:pPr>
      <w:r w:rsidRPr="006C52BC">
        <w:rPr>
          <w:sz w:val="20"/>
          <w:szCs w:val="28"/>
        </w:rPr>
        <w:t>Среднегодовая температура высокогорной области значительно ниже, чем в лесном поясе. Заметно снижается средняя температура июля, в то время как средняя январская температура близка к температуре в низкогорьях. В то же время продолжительность периода с температурами воздуха выше +10</w:t>
      </w:r>
      <w:r w:rsidRPr="006C52BC">
        <w:rPr>
          <w:sz w:val="20"/>
          <w:szCs w:val="28"/>
          <w:vertAlign w:val="superscript"/>
        </w:rPr>
        <w:t>0</w:t>
      </w:r>
      <w:r w:rsidRPr="006C52BC">
        <w:rPr>
          <w:sz w:val="20"/>
        </w:rPr>
        <w:t xml:space="preserve">, </w:t>
      </w:r>
      <w:r w:rsidRPr="006C52BC">
        <w:rPr>
          <w:sz w:val="20"/>
          <w:szCs w:val="28"/>
        </w:rPr>
        <w:t>а также средние сроки установления устойчивого снежного покрова и его разрушения близки к таковым в верхней части лесного пояса.</w:t>
      </w:r>
    </w:p>
    <w:p w:rsidR="006C52BC" w:rsidRPr="006C52BC" w:rsidRDefault="006C52BC" w:rsidP="006C52BC">
      <w:pPr>
        <w:ind w:firstLine="851"/>
        <w:jc w:val="both"/>
        <w:rPr>
          <w:sz w:val="20"/>
          <w:szCs w:val="28"/>
        </w:rPr>
      </w:pPr>
      <w:r w:rsidRPr="006C52BC">
        <w:rPr>
          <w:sz w:val="20"/>
          <w:szCs w:val="28"/>
        </w:rPr>
        <w:t>Положительные средние месячные температуры в мае и сентябре в высокогорьях наблюдаются довольно редко. Причем вероятность положительной сентябрьской температуры значительно выше, чем майской. Устойчивый переход к положительным средним суточным температурам происходит, как правило, во второй-третьей декадах мая, к отрицательным - во второй, реже третьей декадах сентября (Шпинь, 1980).</w:t>
      </w:r>
    </w:p>
    <w:p w:rsidR="006C52BC" w:rsidRPr="006C52BC" w:rsidRDefault="006C52BC" w:rsidP="006C52BC">
      <w:pPr>
        <w:ind w:firstLine="851"/>
        <w:jc w:val="both"/>
        <w:rPr>
          <w:sz w:val="20"/>
          <w:szCs w:val="28"/>
        </w:rPr>
      </w:pPr>
      <w:r w:rsidRPr="006C52BC">
        <w:rPr>
          <w:sz w:val="20"/>
          <w:szCs w:val="28"/>
        </w:rPr>
        <w:t xml:space="preserve">Во многом климат Кузнецкого Алатау определяется направлением и скоростью ветров. Как мы уже упоминали, ветры, в основном западного с южной составляющей направления, приносят влагу на западный макросклон Алатау, но часто наблюдаются и северные ветры. Наибольшие средние месячные скорости ветра наблюдаются в холодный период года и, особенно, в переходные сезоны. Наиболее велики скорости ветра на вершинах гор, весьма часто превышающие  25-30 м/с, а максимальные скорости предположительно могут достигать 60-70 м/с (Справочник по климату, 1969). С сильными ветрами в верхнем высотном поясе гор в зимнее время связан интенсивный метелевый перенос снега и его концентрация на подветренных склонах вершин и водоразделов. </w:t>
      </w:r>
    </w:p>
    <w:p w:rsidR="006C52BC" w:rsidRDefault="006C52BC" w:rsidP="006C52BC">
      <w:pPr>
        <w:spacing w:line="276" w:lineRule="auto"/>
        <w:jc w:val="both"/>
        <w:rPr>
          <w:sz w:val="20"/>
          <w:szCs w:val="28"/>
        </w:rPr>
      </w:pPr>
      <w:r w:rsidRPr="006C52BC">
        <w:rPr>
          <w:sz w:val="20"/>
          <w:szCs w:val="28"/>
        </w:rPr>
        <w:t>Сведения об осадках в Кузнецком Алатау весьма отрывочны и недостаточны. В связи с тем, что в горных территориях распределение осадков по рельефу неравномерно, то данные низкогорных станций не соответствуют действительной сумме осадков в высокогорьях. То же самое относится к подветренным и наветренным склонам. В литературе для Кузнецкого Алатау обычно приводятся годовые суммы от 800 до 1500 мм осадков (Справочник по климату, 1969). Однако для повышенных гипсометрических уровней западного склона хребта более близка к реальной сумма более 2000 мм (Федотов, 1957). По экспедиционным данным П.С. Шпиня (1980) за 1970 – 1975 гг. в высокогорьях Кузнецкого Алатау выпадало до 3000-3500 мм осадков в год.</w:t>
      </w:r>
    </w:p>
    <w:p w:rsidR="006C52BC" w:rsidRPr="006C52BC" w:rsidRDefault="006C52BC" w:rsidP="006C52BC">
      <w:pPr>
        <w:ind w:firstLine="851"/>
        <w:jc w:val="both"/>
        <w:rPr>
          <w:sz w:val="20"/>
          <w:szCs w:val="28"/>
        </w:rPr>
      </w:pPr>
      <w:r w:rsidRPr="006C52BC">
        <w:rPr>
          <w:sz w:val="20"/>
          <w:szCs w:val="28"/>
        </w:rPr>
        <w:t xml:space="preserve">По сезонам осадки распределяются неравномерно. По наблюдениям низко расположенных сетевых метеостанций 30-40% осадков выпадает за период с ноября по март. Максимальное количество осадков падает на летний период (июнь – август). Наименьшее количество осадков обычно выпадает в январе - марте. </w:t>
      </w:r>
    </w:p>
    <w:p w:rsidR="006C52BC" w:rsidRPr="006C52BC" w:rsidRDefault="006C52BC" w:rsidP="006C52BC">
      <w:pPr>
        <w:widowControl w:val="0"/>
        <w:autoSpaceDE w:val="0"/>
        <w:autoSpaceDN w:val="0"/>
        <w:adjustRightInd w:val="0"/>
        <w:ind w:firstLine="851"/>
        <w:jc w:val="both"/>
        <w:rPr>
          <w:sz w:val="20"/>
          <w:szCs w:val="28"/>
        </w:rPr>
      </w:pPr>
      <w:r w:rsidRPr="006C52BC">
        <w:rPr>
          <w:sz w:val="20"/>
          <w:szCs w:val="28"/>
        </w:rPr>
        <w:t>Неоднозначны и сведения о высоте снежного покрова. Так, для подпояса черневой тайги указывается мощность снежного покрова в 200 – 300 см (Таранов, Трофимов, 1966). По данным метеостанции Центральный Рудник в лесном поясе Кузнецкого Алатау высота снежного покрова составляет 100 и более сантиметров (в среднем 130 см). У верхней границы леса по данным П.С. Шпиня (1980) для центральной части Кузнецкого Алатау максимальная за зиму фоновая толщина снежного покрова составляет 300 - 450 см. Федотов В.С. (1957) сообщает, что в субальпийском поясе снежный покров достигает 100 – 150 см, в некоторых случаях 200 см, и отмечает, что на вершинах гор происходит перераспределение снега в результате сдувания с возвышенных элементов рельефа и накопления его в западинах.</w:t>
      </w:r>
    </w:p>
    <w:p w:rsidR="006C52BC" w:rsidRPr="006C52BC" w:rsidRDefault="006C52BC" w:rsidP="006C52BC">
      <w:pPr>
        <w:widowControl w:val="0"/>
        <w:autoSpaceDE w:val="0"/>
        <w:autoSpaceDN w:val="0"/>
        <w:adjustRightInd w:val="0"/>
        <w:ind w:firstLine="851"/>
        <w:jc w:val="both"/>
        <w:rPr>
          <w:sz w:val="20"/>
          <w:szCs w:val="28"/>
        </w:rPr>
      </w:pPr>
      <w:r w:rsidRPr="006C52BC">
        <w:rPr>
          <w:sz w:val="20"/>
          <w:szCs w:val="28"/>
        </w:rPr>
        <w:t>Такое мощное накопление снега и длительный период (в течение 6 – 7 месяцев) нахождения почв под снежным покровом определяет в черневой тайге температурный режим приземного слоя атмосферы и особенно почв. Многолетние замеры температуры почвы показали, что в течение всей зимы на грани раздела снег – почва температура оказывалась близкой к 0</w:t>
      </w:r>
      <w:r w:rsidRPr="006C52BC">
        <w:rPr>
          <w:sz w:val="20"/>
          <w:szCs w:val="28"/>
          <w:vertAlign w:val="superscript"/>
        </w:rPr>
        <w:t>0</w:t>
      </w:r>
      <w:r w:rsidRPr="006C52BC">
        <w:rPr>
          <w:sz w:val="20"/>
          <w:szCs w:val="28"/>
        </w:rPr>
        <w:t>. В верхней части лесного пояса снижение глубины снегового покрова приводит в отдельные годы к значительному промерзанию почвы часто по всему профилю (Трофимов, 1975).</w:t>
      </w:r>
    </w:p>
    <w:p w:rsidR="006C52BC" w:rsidRPr="006C52BC" w:rsidRDefault="006C52BC" w:rsidP="006C52BC">
      <w:pPr>
        <w:spacing w:line="276" w:lineRule="auto"/>
        <w:jc w:val="both"/>
        <w:rPr>
          <w:sz w:val="8"/>
          <w:szCs w:val="28"/>
        </w:rPr>
      </w:pPr>
      <w:r w:rsidRPr="006C52BC">
        <w:rPr>
          <w:sz w:val="20"/>
          <w:szCs w:val="28"/>
        </w:rPr>
        <w:t>Таким образом, анализ литературы показывает, что по экологическим условиям западный макросклон Кузнецкого Алатау настолько своеобразен, что выделяется среди окружающих пространств «как остров пониженных температур и повышенного количества осадков» (Петров, 1946). В то же время, если климатические условия предгорий и низкогорий изучены довольно подробно, то о тепловом и водном режиме высокогорий западного макросклона сложно судить лишь весьма приблизительно на основании данных, собранных на водоразделе и на восточном макросклоне Алатау.</w:t>
      </w:r>
    </w:p>
    <w:p w:rsidR="006C52BC" w:rsidRPr="00C45EC3" w:rsidRDefault="006C52BC" w:rsidP="006C52BC">
      <w:pPr>
        <w:spacing w:line="276" w:lineRule="auto"/>
        <w:jc w:val="both"/>
        <w:rPr>
          <w:rFonts w:eastAsia="Arial Unicode MS"/>
          <w:b/>
          <w:sz w:val="14"/>
          <w:lang w:eastAsia="en-US"/>
        </w:rPr>
      </w:pPr>
    </w:p>
    <w:p w:rsidR="008438FF" w:rsidRPr="00F74284" w:rsidRDefault="00996D80" w:rsidP="00F74284">
      <w:pPr>
        <w:pStyle w:val="a4"/>
        <w:numPr>
          <w:ilvl w:val="0"/>
          <w:numId w:val="9"/>
        </w:numPr>
        <w:jc w:val="both"/>
        <w:rPr>
          <w:color w:val="000000" w:themeColor="text1"/>
          <w:sz w:val="20"/>
        </w:rPr>
      </w:pPr>
      <w:r w:rsidRPr="0049412D">
        <w:rPr>
          <w:b/>
          <w:color w:val="000000" w:themeColor="text1"/>
          <w:sz w:val="20"/>
        </w:rPr>
        <w:t xml:space="preserve">Среднемесячная температура воздуха января </w:t>
      </w:r>
      <w:r w:rsidRPr="00F74284">
        <w:rPr>
          <w:color w:val="000000" w:themeColor="text1"/>
          <w:sz w:val="20"/>
        </w:rPr>
        <w:t xml:space="preserve">–  </w:t>
      </w:r>
      <w:r w:rsidR="00F74284" w:rsidRPr="00F74284">
        <w:rPr>
          <w:color w:val="000000" w:themeColor="text1"/>
          <w:sz w:val="20"/>
        </w:rPr>
        <w:t xml:space="preserve">от -18,6 до -9,5 (лесной пояс, метеостанция Центральный Рудник, 495 м н.у.м.), </w:t>
      </w:r>
      <w:r w:rsidR="000237E2" w:rsidRPr="00F74284">
        <w:rPr>
          <w:color w:val="000000" w:themeColor="text1"/>
          <w:sz w:val="20"/>
        </w:rPr>
        <w:t>-15</w:t>
      </w:r>
      <w:r w:rsidR="00F74284" w:rsidRPr="00F74284">
        <w:rPr>
          <w:color w:val="000000" w:themeColor="text1"/>
          <w:sz w:val="20"/>
        </w:rPr>
        <w:t>,7 (высокогорный пояс, метеостанция Ненастная, 1183 м н.у.м.)</w:t>
      </w:r>
    </w:p>
    <w:p w:rsidR="00F74284" w:rsidRPr="00F74284" w:rsidRDefault="00996D80" w:rsidP="0049412D">
      <w:pPr>
        <w:pStyle w:val="a4"/>
        <w:numPr>
          <w:ilvl w:val="0"/>
          <w:numId w:val="9"/>
        </w:numPr>
        <w:rPr>
          <w:b/>
          <w:color w:val="000000" w:themeColor="text1"/>
          <w:sz w:val="20"/>
        </w:rPr>
      </w:pPr>
      <w:r w:rsidRPr="00F74284">
        <w:rPr>
          <w:b/>
          <w:color w:val="000000" w:themeColor="text1"/>
          <w:sz w:val="20"/>
        </w:rPr>
        <w:t xml:space="preserve">Среднемесячная температура воздуха июля </w:t>
      </w:r>
      <w:r w:rsidR="000237E2" w:rsidRPr="00F74284">
        <w:rPr>
          <w:color w:val="000000" w:themeColor="text1"/>
          <w:sz w:val="20"/>
        </w:rPr>
        <w:t xml:space="preserve">–  </w:t>
      </w:r>
      <w:r w:rsidR="00F74284" w:rsidRPr="00F74284">
        <w:rPr>
          <w:color w:val="000000" w:themeColor="text1"/>
          <w:sz w:val="20"/>
        </w:rPr>
        <w:t xml:space="preserve">от </w:t>
      </w:r>
      <w:r w:rsidR="00F74284">
        <w:rPr>
          <w:color w:val="000000" w:themeColor="text1"/>
          <w:sz w:val="20"/>
        </w:rPr>
        <w:t>14,2</w:t>
      </w:r>
      <w:r w:rsidR="00F74284" w:rsidRPr="00F74284">
        <w:rPr>
          <w:color w:val="000000" w:themeColor="text1"/>
          <w:sz w:val="20"/>
        </w:rPr>
        <w:t xml:space="preserve"> до </w:t>
      </w:r>
      <w:r w:rsidR="00F74284">
        <w:rPr>
          <w:color w:val="000000" w:themeColor="text1"/>
          <w:sz w:val="20"/>
        </w:rPr>
        <w:t>19,4</w:t>
      </w:r>
      <w:r w:rsidR="00F74284" w:rsidRPr="00F74284">
        <w:rPr>
          <w:color w:val="000000" w:themeColor="text1"/>
          <w:sz w:val="20"/>
        </w:rPr>
        <w:t xml:space="preserve"> (лесной пояс, метеостанция Центральный Рудник, 495 м н.у.м.), </w:t>
      </w:r>
      <w:r w:rsidR="00F74284">
        <w:rPr>
          <w:color w:val="000000" w:themeColor="text1"/>
          <w:sz w:val="20"/>
        </w:rPr>
        <w:t>+12,9</w:t>
      </w:r>
      <w:r w:rsidR="00F74284" w:rsidRPr="00F74284">
        <w:rPr>
          <w:color w:val="000000" w:themeColor="text1"/>
          <w:sz w:val="20"/>
        </w:rPr>
        <w:t xml:space="preserve"> (высокогорный пояс, метеостанция Ненастная, 1183 м н.у.м.)</w:t>
      </w:r>
    </w:p>
    <w:p w:rsidR="00996D80" w:rsidRPr="00F74284" w:rsidRDefault="00996D80" w:rsidP="0049412D">
      <w:pPr>
        <w:pStyle w:val="a4"/>
        <w:numPr>
          <w:ilvl w:val="0"/>
          <w:numId w:val="9"/>
        </w:numPr>
        <w:rPr>
          <w:rFonts w:eastAsia="Arial Unicode MS"/>
          <w:b/>
          <w:color w:val="000000" w:themeColor="text1"/>
          <w:sz w:val="20"/>
          <w:lang w:eastAsia="en-US"/>
        </w:rPr>
      </w:pPr>
      <w:r w:rsidRPr="00F74284">
        <w:rPr>
          <w:b/>
          <w:color w:val="000000" w:themeColor="text1"/>
          <w:sz w:val="20"/>
        </w:rPr>
        <w:t xml:space="preserve">Сумма активных температур (за период со средними суточными температурами выше 10 °C) (градусов) – </w:t>
      </w:r>
      <w:r w:rsidR="00F74284">
        <w:rPr>
          <w:color w:val="000000" w:themeColor="text1"/>
          <w:sz w:val="20"/>
        </w:rPr>
        <w:t>1400-1600</w:t>
      </w:r>
      <w:r w:rsidR="00F74284" w:rsidRPr="00F74284">
        <w:rPr>
          <w:color w:val="000000" w:themeColor="text1"/>
          <w:sz w:val="20"/>
        </w:rPr>
        <w:t xml:space="preserve"> (лесной пояс, метеостанция Центральный Рудник, 495 м н.у.м.), </w:t>
      </w:r>
      <w:r w:rsidR="00F74284">
        <w:rPr>
          <w:color w:val="000000" w:themeColor="text1"/>
          <w:sz w:val="20"/>
        </w:rPr>
        <w:t>1000-1400</w:t>
      </w:r>
      <w:r w:rsidR="00F74284" w:rsidRPr="00F74284">
        <w:rPr>
          <w:color w:val="000000" w:themeColor="text1"/>
          <w:sz w:val="20"/>
        </w:rPr>
        <w:t xml:space="preserve"> (высокогорный пояс, метеостанция Ненастная, 1183 м н.у.м.)</w:t>
      </w:r>
    </w:p>
    <w:p w:rsidR="00996D80" w:rsidRPr="0049412D" w:rsidRDefault="00996D80" w:rsidP="0049412D">
      <w:pPr>
        <w:pStyle w:val="a4"/>
        <w:numPr>
          <w:ilvl w:val="0"/>
          <w:numId w:val="9"/>
        </w:numPr>
        <w:rPr>
          <w:rFonts w:ascii="Calibri" w:hAnsi="Calibri" w:cs="Calibri"/>
          <w:color w:val="008000"/>
          <w:sz w:val="22"/>
          <w:szCs w:val="22"/>
        </w:rPr>
      </w:pPr>
      <w:r w:rsidRPr="0049412D">
        <w:rPr>
          <w:rFonts w:eastAsia="Arial Unicode MS"/>
          <w:b/>
          <w:color w:val="000000" w:themeColor="text1"/>
          <w:sz w:val="20"/>
          <w:lang w:eastAsia="en-US"/>
        </w:rPr>
        <w:t>Г</w:t>
      </w:r>
      <w:r w:rsidRPr="0049412D">
        <w:rPr>
          <w:rFonts w:eastAsia="Arial Unicode MS"/>
          <w:b/>
          <w:sz w:val="20"/>
          <w:lang w:eastAsia="en-US"/>
        </w:rPr>
        <w:t>одовая сумма осадков, мм</w:t>
      </w:r>
      <w:r w:rsidRPr="0049412D">
        <w:rPr>
          <w:rFonts w:eastAsia="Arial Unicode MS"/>
          <w:sz w:val="20"/>
          <w:lang w:eastAsia="en-US"/>
        </w:rPr>
        <w:t xml:space="preserve"> </w:t>
      </w:r>
      <w:r w:rsidR="00F74284">
        <w:rPr>
          <w:rFonts w:eastAsia="Arial Unicode MS"/>
          <w:sz w:val="20"/>
          <w:lang w:eastAsia="en-US"/>
        </w:rPr>
        <w:t>–</w:t>
      </w:r>
      <w:r w:rsidRPr="0049412D">
        <w:rPr>
          <w:rFonts w:eastAsia="Arial Unicode MS"/>
          <w:sz w:val="20"/>
          <w:lang w:eastAsia="en-US"/>
        </w:rPr>
        <w:t xml:space="preserve"> </w:t>
      </w:r>
      <w:r w:rsidR="00F74284">
        <w:rPr>
          <w:color w:val="000000" w:themeColor="text1"/>
          <w:sz w:val="20"/>
        </w:rPr>
        <w:t>887</w:t>
      </w:r>
      <w:r w:rsidR="00F74284" w:rsidRPr="00F74284">
        <w:rPr>
          <w:color w:val="000000" w:themeColor="text1"/>
          <w:sz w:val="20"/>
        </w:rPr>
        <w:t xml:space="preserve"> (лесной пояс, метеостанция Центральный Рудник, 495 м н.у.м.), </w:t>
      </w:r>
      <w:r w:rsidR="00F74284">
        <w:rPr>
          <w:color w:val="000000" w:themeColor="text1"/>
          <w:sz w:val="20"/>
        </w:rPr>
        <w:t>1090</w:t>
      </w:r>
      <w:r w:rsidR="00F74284" w:rsidRPr="00F74284">
        <w:rPr>
          <w:color w:val="000000" w:themeColor="text1"/>
          <w:sz w:val="20"/>
        </w:rPr>
        <w:t xml:space="preserve"> (высокогорный пояс, метеостанция Ненастная, 1183 м н.у.м.)</w:t>
      </w:r>
    </w:p>
    <w:p w:rsidR="0044517E" w:rsidRDefault="0044517E" w:rsidP="0044517E">
      <w:pPr>
        <w:rPr>
          <w:rFonts w:ascii="Calibri" w:hAnsi="Calibri" w:cs="Calibri"/>
          <w:color w:val="008000"/>
          <w:sz w:val="22"/>
          <w:szCs w:val="22"/>
        </w:rPr>
      </w:pPr>
    </w:p>
    <w:p w:rsidR="00BE18E4" w:rsidRDefault="00996D80" w:rsidP="0049412D">
      <w:pPr>
        <w:jc w:val="center"/>
        <w:rPr>
          <w:b/>
          <w:color w:val="000000" w:themeColor="text1"/>
          <w:sz w:val="20"/>
        </w:rPr>
      </w:pPr>
      <w:r w:rsidRPr="00996D80">
        <w:rPr>
          <w:b/>
          <w:color w:val="000000" w:themeColor="text1"/>
          <w:sz w:val="20"/>
        </w:rPr>
        <w:t>Повторяемость ветров (в процентах) по основным и промежуточным направлениям</w:t>
      </w:r>
    </w:p>
    <w:p w:rsidR="0044517E" w:rsidRPr="0044517E" w:rsidRDefault="0044517E" w:rsidP="0044517E">
      <w:pPr>
        <w:jc w:val="center"/>
        <w:rPr>
          <w:rFonts w:eastAsia="Arial Unicode MS"/>
          <w:b/>
          <w:sz w:val="20"/>
          <w:lang w:eastAsia="en-US"/>
        </w:rPr>
      </w:pPr>
    </w:p>
    <w:tbl>
      <w:tblPr>
        <w:tblW w:w="5000" w:type="pct"/>
        <w:tblLook w:val="04A0" w:firstRow="1" w:lastRow="0" w:firstColumn="1" w:lastColumn="0" w:noHBand="0" w:noVBand="1"/>
      </w:tblPr>
      <w:tblGrid>
        <w:gridCol w:w="4606"/>
        <w:gridCol w:w="5248"/>
      </w:tblGrid>
      <w:tr w:rsidR="00C10FD7" w:rsidRPr="00C10FD7" w:rsidTr="00C10FD7">
        <w:trPr>
          <w:trHeight w:val="300"/>
        </w:trPr>
        <w:tc>
          <w:tcPr>
            <w:tcW w:w="2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FD7" w:rsidRPr="00C10FD7" w:rsidRDefault="00C10FD7" w:rsidP="00C10FD7">
            <w:pPr>
              <w:rPr>
                <w:color w:val="000000"/>
                <w:sz w:val="20"/>
              </w:rPr>
            </w:pPr>
            <w:r w:rsidRPr="00C10FD7">
              <w:rPr>
                <w:color w:val="000000"/>
                <w:sz w:val="20"/>
              </w:rPr>
              <w:t>Направление</w:t>
            </w:r>
          </w:p>
        </w:tc>
        <w:tc>
          <w:tcPr>
            <w:tcW w:w="2663" w:type="pct"/>
            <w:tcBorders>
              <w:top w:val="single" w:sz="4" w:space="0" w:color="auto"/>
              <w:left w:val="nil"/>
              <w:bottom w:val="single" w:sz="4" w:space="0" w:color="auto"/>
              <w:right w:val="single" w:sz="4" w:space="0" w:color="auto"/>
            </w:tcBorders>
            <w:shd w:val="clear" w:color="auto" w:fill="auto"/>
            <w:noWrap/>
            <w:vAlign w:val="center"/>
            <w:hideMark/>
          </w:tcPr>
          <w:p w:rsidR="00C10FD7" w:rsidRPr="00C10FD7" w:rsidRDefault="00C10FD7" w:rsidP="00C10FD7">
            <w:pPr>
              <w:jc w:val="center"/>
              <w:rPr>
                <w:color w:val="000000"/>
                <w:sz w:val="20"/>
              </w:rPr>
            </w:pPr>
            <w:r w:rsidRPr="00C10FD7">
              <w:rPr>
                <w:color w:val="000000"/>
                <w:sz w:val="20"/>
              </w:rPr>
              <w:t>Повторяемость ветров (в процентах)</w:t>
            </w:r>
          </w:p>
        </w:tc>
      </w:tr>
      <w:tr w:rsidR="00C10FD7" w:rsidRPr="00C10FD7" w:rsidTr="00C10FD7">
        <w:trPr>
          <w:trHeight w:val="300"/>
        </w:trPr>
        <w:tc>
          <w:tcPr>
            <w:tcW w:w="2337" w:type="pct"/>
            <w:tcBorders>
              <w:top w:val="nil"/>
              <w:left w:val="single" w:sz="4" w:space="0" w:color="auto"/>
              <w:bottom w:val="single" w:sz="4" w:space="0" w:color="auto"/>
              <w:right w:val="single" w:sz="4" w:space="0" w:color="auto"/>
            </w:tcBorders>
            <w:shd w:val="clear" w:color="auto" w:fill="auto"/>
            <w:noWrap/>
            <w:vAlign w:val="center"/>
            <w:hideMark/>
          </w:tcPr>
          <w:p w:rsidR="00C10FD7" w:rsidRPr="00C10FD7" w:rsidRDefault="00C10FD7" w:rsidP="00C10FD7">
            <w:pPr>
              <w:jc w:val="center"/>
              <w:rPr>
                <w:color w:val="000000"/>
                <w:sz w:val="20"/>
              </w:rPr>
            </w:pPr>
            <w:r w:rsidRPr="00C10FD7">
              <w:rPr>
                <w:bCs/>
                <w:color w:val="000000"/>
                <w:sz w:val="20"/>
              </w:rPr>
              <w:t>С</w:t>
            </w:r>
          </w:p>
        </w:tc>
        <w:tc>
          <w:tcPr>
            <w:tcW w:w="2663" w:type="pct"/>
            <w:tcBorders>
              <w:top w:val="nil"/>
              <w:left w:val="nil"/>
              <w:bottom w:val="single" w:sz="4" w:space="0" w:color="auto"/>
              <w:right w:val="single" w:sz="4" w:space="0" w:color="auto"/>
            </w:tcBorders>
            <w:shd w:val="clear" w:color="auto" w:fill="auto"/>
            <w:noWrap/>
            <w:vAlign w:val="center"/>
            <w:hideMark/>
          </w:tcPr>
          <w:p w:rsidR="00C10FD7" w:rsidRPr="00C10FD7" w:rsidRDefault="00C10FD7" w:rsidP="00C10FD7">
            <w:pPr>
              <w:jc w:val="center"/>
              <w:rPr>
                <w:color w:val="000000"/>
                <w:sz w:val="20"/>
              </w:rPr>
            </w:pPr>
            <w:r w:rsidRPr="00C10FD7">
              <w:rPr>
                <w:color w:val="000000"/>
                <w:sz w:val="20"/>
              </w:rPr>
              <w:t>3,3</w:t>
            </w:r>
          </w:p>
        </w:tc>
      </w:tr>
      <w:tr w:rsidR="00C10FD7" w:rsidRPr="00C10FD7" w:rsidTr="00C10FD7">
        <w:trPr>
          <w:trHeight w:val="300"/>
        </w:trPr>
        <w:tc>
          <w:tcPr>
            <w:tcW w:w="2337" w:type="pct"/>
            <w:tcBorders>
              <w:top w:val="nil"/>
              <w:left w:val="single" w:sz="4" w:space="0" w:color="auto"/>
              <w:bottom w:val="single" w:sz="4" w:space="0" w:color="auto"/>
              <w:right w:val="single" w:sz="4" w:space="0" w:color="auto"/>
            </w:tcBorders>
            <w:shd w:val="clear" w:color="auto" w:fill="auto"/>
            <w:noWrap/>
            <w:vAlign w:val="center"/>
            <w:hideMark/>
          </w:tcPr>
          <w:p w:rsidR="00C10FD7" w:rsidRPr="00C10FD7" w:rsidRDefault="00C10FD7" w:rsidP="00C10FD7">
            <w:pPr>
              <w:jc w:val="center"/>
              <w:rPr>
                <w:color w:val="000000"/>
                <w:sz w:val="20"/>
              </w:rPr>
            </w:pPr>
            <w:r w:rsidRPr="00C10FD7">
              <w:rPr>
                <w:bCs/>
                <w:color w:val="000000"/>
                <w:sz w:val="20"/>
              </w:rPr>
              <w:t>ССВ</w:t>
            </w:r>
          </w:p>
        </w:tc>
        <w:tc>
          <w:tcPr>
            <w:tcW w:w="2663" w:type="pct"/>
            <w:tcBorders>
              <w:top w:val="nil"/>
              <w:left w:val="nil"/>
              <w:bottom w:val="single" w:sz="4" w:space="0" w:color="auto"/>
              <w:right w:val="single" w:sz="4" w:space="0" w:color="auto"/>
            </w:tcBorders>
            <w:shd w:val="clear" w:color="auto" w:fill="auto"/>
            <w:noWrap/>
            <w:vAlign w:val="center"/>
            <w:hideMark/>
          </w:tcPr>
          <w:p w:rsidR="00C10FD7" w:rsidRPr="00C10FD7" w:rsidRDefault="00C10FD7" w:rsidP="00C10FD7">
            <w:pPr>
              <w:jc w:val="center"/>
              <w:rPr>
                <w:color w:val="000000"/>
                <w:sz w:val="20"/>
              </w:rPr>
            </w:pPr>
            <w:r w:rsidRPr="00C10FD7">
              <w:rPr>
                <w:color w:val="000000"/>
                <w:sz w:val="20"/>
              </w:rPr>
              <w:t>1,7</w:t>
            </w:r>
          </w:p>
        </w:tc>
      </w:tr>
      <w:tr w:rsidR="00C10FD7" w:rsidRPr="00C10FD7" w:rsidTr="00C10FD7">
        <w:trPr>
          <w:trHeight w:val="300"/>
        </w:trPr>
        <w:tc>
          <w:tcPr>
            <w:tcW w:w="2337" w:type="pct"/>
            <w:tcBorders>
              <w:top w:val="nil"/>
              <w:left w:val="single" w:sz="4" w:space="0" w:color="auto"/>
              <w:bottom w:val="single" w:sz="4" w:space="0" w:color="auto"/>
              <w:right w:val="single" w:sz="4" w:space="0" w:color="auto"/>
            </w:tcBorders>
            <w:shd w:val="clear" w:color="auto" w:fill="auto"/>
            <w:noWrap/>
            <w:vAlign w:val="center"/>
            <w:hideMark/>
          </w:tcPr>
          <w:p w:rsidR="00C10FD7" w:rsidRPr="00C10FD7" w:rsidRDefault="00C10FD7" w:rsidP="00C10FD7">
            <w:pPr>
              <w:jc w:val="center"/>
              <w:rPr>
                <w:color w:val="000000"/>
                <w:sz w:val="20"/>
              </w:rPr>
            </w:pPr>
            <w:r w:rsidRPr="00C10FD7">
              <w:rPr>
                <w:bCs/>
                <w:color w:val="000000"/>
                <w:sz w:val="20"/>
              </w:rPr>
              <w:t>СВ</w:t>
            </w:r>
          </w:p>
        </w:tc>
        <w:tc>
          <w:tcPr>
            <w:tcW w:w="2663" w:type="pct"/>
            <w:tcBorders>
              <w:top w:val="nil"/>
              <w:left w:val="nil"/>
              <w:bottom w:val="single" w:sz="4" w:space="0" w:color="auto"/>
              <w:right w:val="single" w:sz="4" w:space="0" w:color="auto"/>
            </w:tcBorders>
            <w:shd w:val="clear" w:color="auto" w:fill="auto"/>
            <w:noWrap/>
            <w:vAlign w:val="center"/>
            <w:hideMark/>
          </w:tcPr>
          <w:p w:rsidR="00C10FD7" w:rsidRPr="00C10FD7" w:rsidRDefault="00C10FD7" w:rsidP="00C10FD7">
            <w:pPr>
              <w:jc w:val="center"/>
              <w:rPr>
                <w:color w:val="000000"/>
                <w:sz w:val="20"/>
              </w:rPr>
            </w:pPr>
            <w:r w:rsidRPr="00C10FD7">
              <w:rPr>
                <w:color w:val="000000"/>
                <w:sz w:val="20"/>
              </w:rPr>
              <w:t>2,3</w:t>
            </w:r>
          </w:p>
        </w:tc>
      </w:tr>
      <w:tr w:rsidR="00C10FD7" w:rsidRPr="00C10FD7" w:rsidTr="00C10FD7">
        <w:trPr>
          <w:trHeight w:val="300"/>
        </w:trPr>
        <w:tc>
          <w:tcPr>
            <w:tcW w:w="2337" w:type="pct"/>
            <w:tcBorders>
              <w:top w:val="nil"/>
              <w:left w:val="single" w:sz="4" w:space="0" w:color="auto"/>
              <w:bottom w:val="single" w:sz="4" w:space="0" w:color="auto"/>
              <w:right w:val="single" w:sz="4" w:space="0" w:color="auto"/>
            </w:tcBorders>
            <w:shd w:val="clear" w:color="auto" w:fill="auto"/>
            <w:noWrap/>
            <w:vAlign w:val="center"/>
            <w:hideMark/>
          </w:tcPr>
          <w:p w:rsidR="00C10FD7" w:rsidRPr="00C10FD7" w:rsidRDefault="00C10FD7" w:rsidP="00C10FD7">
            <w:pPr>
              <w:jc w:val="center"/>
              <w:rPr>
                <w:color w:val="000000"/>
                <w:sz w:val="20"/>
              </w:rPr>
            </w:pPr>
            <w:r w:rsidRPr="00C10FD7">
              <w:rPr>
                <w:bCs/>
                <w:color w:val="000000"/>
                <w:sz w:val="20"/>
              </w:rPr>
              <w:t>ВСВ</w:t>
            </w:r>
          </w:p>
        </w:tc>
        <w:tc>
          <w:tcPr>
            <w:tcW w:w="2663" w:type="pct"/>
            <w:tcBorders>
              <w:top w:val="nil"/>
              <w:left w:val="nil"/>
              <w:bottom w:val="single" w:sz="4" w:space="0" w:color="auto"/>
              <w:right w:val="single" w:sz="4" w:space="0" w:color="auto"/>
            </w:tcBorders>
            <w:shd w:val="clear" w:color="auto" w:fill="auto"/>
            <w:noWrap/>
            <w:vAlign w:val="center"/>
            <w:hideMark/>
          </w:tcPr>
          <w:p w:rsidR="00C10FD7" w:rsidRPr="00C10FD7" w:rsidRDefault="00C10FD7" w:rsidP="00C10FD7">
            <w:pPr>
              <w:jc w:val="center"/>
              <w:rPr>
                <w:color w:val="000000"/>
                <w:sz w:val="20"/>
              </w:rPr>
            </w:pPr>
            <w:r w:rsidRPr="00C10FD7">
              <w:rPr>
                <w:color w:val="000000"/>
                <w:sz w:val="20"/>
              </w:rPr>
              <w:t>2,6</w:t>
            </w:r>
          </w:p>
        </w:tc>
      </w:tr>
      <w:tr w:rsidR="00C10FD7" w:rsidRPr="00C10FD7" w:rsidTr="00C10FD7">
        <w:trPr>
          <w:trHeight w:val="300"/>
        </w:trPr>
        <w:tc>
          <w:tcPr>
            <w:tcW w:w="2337" w:type="pct"/>
            <w:tcBorders>
              <w:top w:val="nil"/>
              <w:left w:val="single" w:sz="4" w:space="0" w:color="auto"/>
              <w:bottom w:val="single" w:sz="4" w:space="0" w:color="auto"/>
              <w:right w:val="single" w:sz="4" w:space="0" w:color="auto"/>
            </w:tcBorders>
            <w:shd w:val="clear" w:color="auto" w:fill="auto"/>
            <w:noWrap/>
            <w:vAlign w:val="center"/>
            <w:hideMark/>
          </w:tcPr>
          <w:p w:rsidR="00C10FD7" w:rsidRPr="00C10FD7" w:rsidRDefault="00C10FD7" w:rsidP="00C10FD7">
            <w:pPr>
              <w:jc w:val="center"/>
              <w:rPr>
                <w:color w:val="000000"/>
                <w:sz w:val="20"/>
              </w:rPr>
            </w:pPr>
            <w:r w:rsidRPr="00C10FD7">
              <w:rPr>
                <w:bCs/>
                <w:color w:val="000000"/>
                <w:sz w:val="20"/>
              </w:rPr>
              <w:t>В</w:t>
            </w:r>
          </w:p>
        </w:tc>
        <w:tc>
          <w:tcPr>
            <w:tcW w:w="2663" w:type="pct"/>
            <w:tcBorders>
              <w:top w:val="nil"/>
              <w:left w:val="nil"/>
              <w:bottom w:val="single" w:sz="4" w:space="0" w:color="auto"/>
              <w:right w:val="single" w:sz="4" w:space="0" w:color="auto"/>
            </w:tcBorders>
            <w:shd w:val="clear" w:color="auto" w:fill="auto"/>
            <w:noWrap/>
            <w:vAlign w:val="center"/>
            <w:hideMark/>
          </w:tcPr>
          <w:p w:rsidR="00C10FD7" w:rsidRPr="00C10FD7" w:rsidRDefault="00C10FD7" w:rsidP="00C10FD7">
            <w:pPr>
              <w:jc w:val="center"/>
              <w:rPr>
                <w:color w:val="000000"/>
                <w:sz w:val="20"/>
              </w:rPr>
            </w:pPr>
            <w:r w:rsidRPr="00C10FD7">
              <w:rPr>
                <w:color w:val="000000"/>
                <w:sz w:val="20"/>
              </w:rPr>
              <w:t>5,5</w:t>
            </w:r>
          </w:p>
        </w:tc>
      </w:tr>
      <w:tr w:rsidR="00C10FD7" w:rsidRPr="00C10FD7" w:rsidTr="00C10FD7">
        <w:trPr>
          <w:trHeight w:val="300"/>
        </w:trPr>
        <w:tc>
          <w:tcPr>
            <w:tcW w:w="2337" w:type="pct"/>
            <w:tcBorders>
              <w:top w:val="nil"/>
              <w:left w:val="single" w:sz="4" w:space="0" w:color="auto"/>
              <w:bottom w:val="single" w:sz="4" w:space="0" w:color="auto"/>
              <w:right w:val="single" w:sz="4" w:space="0" w:color="auto"/>
            </w:tcBorders>
            <w:shd w:val="clear" w:color="auto" w:fill="auto"/>
            <w:noWrap/>
            <w:vAlign w:val="center"/>
            <w:hideMark/>
          </w:tcPr>
          <w:p w:rsidR="00C10FD7" w:rsidRPr="00C10FD7" w:rsidRDefault="00C10FD7" w:rsidP="00C10FD7">
            <w:pPr>
              <w:jc w:val="center"/>
              <w:rPr>
                <w:color w:val="000000"/>
                <w:sz w:val="20"/>
              </w:rPr>
            </w:pPr>
            <w:r w:rsidRPr="00C10FD7">
              <w:rPr>
                <w:bCs/>
                <w:color w:val="000000"/>
                <w:sz w:val="20"/>
              </w:rPr>
              <w:t>ВЮВ</w:t>
            </w:r>
          </w:p>
        </w:tc>
        <w:tc>
          <w:tcPr>
            <w:tcW w:w="2663" w:type="pct"/>
            <w:tcBorders>
              <w:top w:val="nil"/>
              <w:left w:val="nil"/>
              <w:bottom w:val="single" w:sz="4" w:space="0" w:color="auto"/>
              <w:right w:val="single" w:sz="4" w:space="0" w:color="auto"/>
            </w:tcBorders>
            <w:shd w:val="clear" w:color="auto" w:fill="auto"/>
            <w:noWrap/>
            <w:vAlign w:val="center"/>
            <w:hideMark/>
          </w:tcPr>
          <w:p w:rsidR="00C10FD7" w:rsidRPr="00C10FD7" w:rsidRDefault="00C10FD7" w:rsidP="00C10FD7">
            <w:pPr>
              <w:jc w:val="center"/>
              <w:rPr>
                <w:color w:val="000000"/>
                <w:sz w:val="20"/>
              </w:rPr>
            </w:pPr>
            <w:r w:rsidRPr="00C10FD7">
              <w:rPr>
                <w:color w:val="000000"/>
                <w:sz w:val="20"/>
              </w:rPr>
              <w:t>3,6</w:t>
            </w:r>
          </w:p>
        </w:tc>
      </w:tr>
      <w:tr w:rsidR="00C10FD7" w:rsidRPr="00C10FD7" w:rsidTr="00C10FD7">
        <w:trPr>
          <w:trHeight w:val="300"/>
        </w:trPr>
        <w:tc>
          <w:tcPr>
            <w:tcW w:w="2337" w:type="pct"/>
            <w:tcBorders>
              <w:top w:val="nil"/>
              <w:left w:val="single" w:sz="4" w:space="0" w:color="auto"/>
              <w:bottom w:val="single" w:sz="4" w:space="0" w:color="auto"/>
              <w:right w:val="single" w:sz="4" w:space="0" w:color="auto"/>
            </w:tcBorders>
            <w:shd w:val="clear" w:color="auto" w:fill="auto"/>
            <w:noWrap/>
            <w:vAlign w:val="center"/>
            <w:hideMark/>
          </w:tcPr>
          <w:p w:rsidR="00C10FD7" w:rsidRPr="00C10FD7" w:rsidRDefault="00C10FD7" w:rsidP="00C10FD7">
            <w:pPr>
              <w:jc w:val="center"/>
              <w:rPr>
                <w:color w:val="000000"/>
                <w:sz w:val="20"/>
              </w:rPr>
            </w:pPr>
            <w:r w:rsidRPr="00C10FD7">
              <w:rPr>
                <w:bCs/>
                <w:color w:val="000000"/>
                <w:sz w:val="20"/>
              </w:rPr>
              <w:t>ЮВ</w:t>
            </w:r>
          </w:p>
        </w:tc>
        <w:tc>
          <w:tcPr>
            <w:tcW w:w="2663" w:type="pct"/>
            <w:tcBorders>
              <w:top w:val="nil"/>
              <w:left w:val="nil"/>
              <w:bottom w:val="single" w:sz="4" w:space="0" w:color="auto"/>
              <w:right w:val="single" w:sz="4" w:space="0" w:color="auto"/>
            </w:tcBorders>
            <w:shd w:val="clear" w:color="auto" w:fill="auto"/>
            <w:noWrap/>
            <w:vAlign w:val="center"/>
            <w:hideMark/>
          </w:tcPr>
          <w:p w:rsidR="00C10FD7" w:rsidRPr="00C10FD7" w:rsidRDefault="00C10FD7" w:rsidP="00C10FD7">
            <w:pPr>
              <w:jc w:val="center"/>
              <w:rPr>
                <w:color w:val="000000"/>
                <w:sz w:val="20"/>
              </w:rPr>
            </w:pPr>
            <w:r w:rsidRPr="00C10FD7">
              <w:rPr>
                <w:color w:val="000000"/>
                <w:sz w:val="20"/>
              </w:rPr>
              <w:t>4,1</w:t>
            </w:r>
          </w:p>
        </w:tc>
      </w:tr>
      <w:tr w:rsidR="00C10FD7" w:rsidRPr="00C10FD7" w:rsidTr="00C10FD7">
        <w:trPr>
          <w:trHeight w:val="300"/>
        </w:trPr>
        <w:tc>
          <w:tcPr>
            <w:tcW w:w="2337" w:type="pct"/>
            <w:tcBorders>
              <w:top w:val="nil"/>
              <w:left w:val="single" w:sz="4" w:space="0" w:color="auto"/>
              <w:bottom w:val="single" w:sz="4" w:space="0" w:color="auto"/>
              <w:right w:val="single" w:sz="4" w:space="0" w:color="auto"/>
            </w:tcBorders>
            <w:shd w:val="clear" w:color="auto" w:fill="auto"/>
            <w:noWrap/>
            <w:vAlign w:val="center"/>
            <w:hideMark/>
          </w:tcPr>
          <w:p w:rsidR="00C10FD7" w:rsidRPr="00C10FD7" w:rsidRDefault="00C10FD7" w:rsidP="00C10FD7">
            <w:pPr>
              <w:jc w:val="center"/>
              <w:rPr>
                <w:color w:val="000000"/>
                <w:sz w:val="20"/>
              </w:rPr>
            </w:pPr>
            <w:r w:rsidRPr="00C10FD7">
              <w:rPr>
                <w:bCs/>
                <w:color w:val="000000"/>
                <w:sz w:val="20"/>
              </w:rPr>
              <w:t>ЮЮВ</w:t>
            </w:r>
          </w:p>
        </w:tc>
        <w:tc>
          <w:tcPr>
            <w:tcW w:w="2663" w:type="pct"/>
            <w:tcBorders>
              <w:top w:val="nil"/>
              <w:left w:val="nil"/>
              <w:bottom w:val="single" w:sz="4" w:space="0" w:color="auto"/>
              <w:right w:val="single" w:sz="4" w:space="0" w:color="auto"/>
            </w:tcBorders>
            <w:shd w:val="clear" w:color="auto" w:fill="auto"/>
            <w:noWrap/>
            <w:vAlign w:val="center"/>
            <w:hideMark/>
          </w:tcPr>
          <w:p w:rsidR="00C10FD7" w:rsidRPr="00C10FD7" w:rsidRDefault="00C10FD7" w:rsidP="00C10FD7">
            <w:pPr>
              <w:jc w:val="center"/>
              <w:rPr>
                <w:color w:val="000000"/>
                <w:sz w:val="20"/>
              </w:rPr>
            </w:pPr>
            <w:r w:rsidRPr="00C10FD7">
              <w:rPr>
                <w:color w:val="000000"/>
                <w:sz w:val="20"/>
              </w:rPr>
              <w:t>4,7</w:t>
            </w:r>
          </w:p>
        </w:tc>
      </w:tr>
      <w:tr w:rsidR="00C10FD7" w:rsidRPr="00C10FD7" w:rsidTr="00C10FD7">
        <w:trPr>
          <w:trHeight w:val="300"/>
        </w:trPr>
        <w:tc>
          <w:tcPr>
            <w:tcW w:w="2337" w:type="pct"/>
            <w:tcBorders>
              <w:top w:val="nil"/>
              <w:left w:val="single" w:sz="4" w:space="0" w:color="auto"/>
              <w:bottom w:val="single" w:sz="4" w:space="0" w:color="auto"/>
              <w:right w:val="single" w:sz="4" w:space="0" w:color="auto"/>
            </w:tcBorders>
            <w:shd w:val="clear" w:color="auto" w:fill="auto"/>
            <w:noWrap/>
            <w:vAlign w:val="center"/>
            <w:hideMark/>
          </w:tcPr>
          <w:p w:rsidR="00C10FD7" w:rsidRPr="00C10FD7" w:rsidRDefault="00C10FD7" w:rsidP="00C10FD7">
            <w:pPr>
              <w:jc w:val="center"/>
              <w:rPr>
                <w:color w:val="000000"/>
                <w:sz w:val="20"/>
              </w:rPr>
            </w:pPr>
            <w:r w:rsidRPr="00C10FD7">
              <w:rPr>
                <w:bCs/>
                <w:color w:val="000000"/>
                <w:sz w:val="20"/>
              </w:rPr>
              <w:t>Ю</w:t>
            </w:r>
          </w:p>
        </w:tc>
        <w:tc>
          <w:tcPr>
            <w:tcW w:w="2663" w:type="pct"/>
            <w:tcBorders>
              <w:top w:val="nil"/>
              <w:left w:val="nil"/>
              <w:bottom w:val="single" w:sz="4" w:space="0" w:color="auto"/>
              <w:right w:val="single" w:sz="4" w:space="0" w:color="auto"/>
            </w:tcBorders>
            <w:shd w:val="clear" w:color="auto" w:fill="auto"/>
            <w:noWrap/>
            <w:vAlign w:val="center"/>
            <w:hideMark/>
          </w:tcPr>
          <w:p w:rsidR="00C10FD7" w:rsidRPr="00C10FD7" w:rsidRDefault="00C10FD7" w:rsidP="00C10FD7">
            <w:pPr>
              <w:jc w:val="center"/>
              <w:rPr>
                <w:color w:val="000000"/>
                <w:sz w:val="20"/>
              </w:rPr>
            </w:pPr>
            <w:r w:rsidRPr="00C10FD7">
              <w:rPr>
                <w:color w:val="000000"/>
                <w:sz w:val="20"/>
              </w:rPr>
              <w:t>22,8</w:t>
            </w:r>
          </w:p>
        </w:tc>
      </w:tr>
      <w:tr w:rsidR="00C10FD7" w:rsidRPr="00C10FD7" w:rsidTr="00C10FD7">
        <w:trPr>
          <w:trHeight w:val="300"/>
        </w:trPr>
        <w:tc>
          <w:tcPr>
            <w:tcW w:w="2337" w:type="pct"/>
            <w:tcBorders>
              <w:top w:val="nil"/>
              <w:left w:val="single" w:sz="4" w:space="0" w:color="auto"/>
              <w:bottom w:val="single" w:sz="4" w:space="0" w:color="auto"/>
              <w:right w:val="single" w:sz="4" w:space="0" w:color="auto"/>
            </w:tcBorders>
            <w:shd w:val="clear" w:color="auto" w:fill="auto"/>
            <w:noWrap/>
            <w:vAlign w:val="center"/>
            <w:hideMark/>
          </w:tcPr>
          <w:p w:rsidR="00C10FD7" w:rsidRPr="00C10FD7" w:rsidRDefault="00C10FD7" w:rsidP="00C10FD7">
            <w:pPr>
              <w:jc w:val="center"/>
              <w:rPr>
                <w:color w:val="000000"/>
                <w:sz w:val="20"/>
              </w:rPr>
            </w:pPr>
            <w:r w:rsidRPr="00C10FD7">
              <w:rPr>
                <w:bCs/>
                <w:color w:val="000000"/>
                <w:sz w:val="20"/>
              </w:rPr>
              <w:t>ЮЮЗ</w:t>
            </w:r>
          </w:p>
        </w:tc>
        <w:tc>
          <w:tcPr>
            <w:tcW w:w="2663" w:type="pct"/>
            <w:tcBorders>
              <w:top w:val="nil"/>
              <w:left w:val="nil"/>
              <w:bottom w:val="single" w:sz="4" w:space="0" w:color="auto"/>
              <w:right w:val="single" w:sz="4" w:space="0" w:color="auto"/>
            </w:tcBorders>
            <w:shd w:val="clear" w:color="auto" w:fill="auto"/>
            <w:noWrap/>
            <w:vAlign w:val="center"/>
            <w:hideMark/>
          </w:tcPr>
          <w:p w:rsidR="00C10FD7" w:rsidRPr="00C10FD7" w:rsidRDefault="00C10FD7" w:rsidP="00C10FD7">
            <w:pPr>
              <w:jc w:val="center"/>
              <w:rPr>
                <w:color w:val="000000"/>
                <w:sz w:val="20"/>
              </w:rPr>
            </w:pPr>
            <w:r w:rsidRPr="00C10FD7">
              <w:rPr>
                <w:color w:val="000000"/>
                <w:sz w:val="20"/>
              </w:rPr>
              <w:t>14,6</w:t>
            </w:r>
          </w:p>
        </w:tc>
      </w:tr>
      <w:tr w:rsidR="00C10FD7" w:rsidRPr="00C10FD7" w:rsidTr="00C10FD7">
        <w:trPr>
          <w:trHeight w:val="300"/>
        </w:trPr>
        <w:tc>
          <w:tcPr>
            <w:tcW w:w="2337" w:type="pct"/>
            <w:tcBorders>
              <w:top w:val="nil"/>
              <w:left w:val="single" w:sz="4" w:space="0" w:color="auto"/>
              <w:bottom w:val="single" w:sz="4" w:space="0" w:color="auto"/>
              <w:right w:val="single" w:sz="4" w:space="0" w:color="auto"/>
            </w:tcBorders>
            <w:shd w:val="clear" w:color="auto" w:fill="auto"/>
            <w:noWrap/>
            <w:vAlign w:val="center"/>
            <w:hideMark/>
          </w:tcPr>
          <w:p w:rsidR="00C10FD7" w:rsidRPr="00C10FD7" w:rsidRDefault="00C10FD7" w:rsidP="00C10FD7">
            <w:pPr>
              <w:jc w:val="center"/>
              <w:rPr>
                <w:color w:val="000000"/>
                <w:sz w:val="20"/>
              </w:rPr>
            </w:pPr>
            <w:r w:rsidRPr="00C10FD7">
              <w:rPr>
                <w:bCs/>
                <w:color w:val="000000"/>
                <w:sz w:val="20"/>
              </w:rPr>
              <w:t>ЮЗ</w:t>
            </w:r>
          </w:p>
        </w:tc>
        <w:tc>
          <w:tcPr>
            <w:tcW w:w="2663" w:type="pct"/>
            <w:tcBorders>
              <w:top w:val="nil"/>
              <w:left w:val="nil"/>
              <w:bottom w:val="single" w:sz="4" w:space="0" w:color="auto"/>
              <w:right w:val="single" w:sz="4" w:space="0" w:color="auto"/>
            </w:tcBorders>
            <w:shd w:val="clear" w:color="auto" w:fill="auto"/>
            <w:noWrap/>
            <w:vAlign w:val="center"/>
            <w:hideMark/>
          </w:tcPr>
          <w:p w:rsidR="00C10FD7" w:rsidRPr="00C10FD7" w:rsidRDefault="00C10FD7" w:rsidP="00C10FD7">
            <w:pPr>
              <w:jc w:val="center"/>
              <w:rPr>
                <w:color w:val="000000"/>
                <w:sz w:val="20"/>
              </w:rPr>
            </w:pPr>
            <w:r w:rsidRPr="00C10FD7">
              <w:rPr>
                <w:color w:val="000000"/>
                <w:sz w:val="20"/>
              </w:rPr>
              <w:t>11</w:t>
            </w:r>
          </w:p>
        </w:tc>
      </w:tr>
      <w:tr w:rsidR="00C10FD7" w:rsidRPr="00C10FD7" w:rsidTr="00C10FD7">
        <w:trPr>
          <w:trHeight w:val="300"/>
        </w:trPr>
        <w:tc>
          <w:tcPr>
            <w:tcW w:w="2337" w:type="pct"/>
            <w:tcBorders>
              <w:top w:val="nil"/>
              <w:left w:val="single" w:sz="4" w:space="0" w:color="auto"/>
              <w:bottom w:val="single" w:sz="4" w:space="0" w:color="auto"/>
              <w:right w:val="single" w:sz="4" w:space="0" w:color="auto"/>
            </w:tcBorders>
            <w:shd w:val="clear" w:color="auto" w:fill="auto"/>
            <w:noWrap/>
            <w:vAlign w:val="center"/>
            <w:hideMark/>
          </w:tcPr>
          <w:p w:rsidR="00C10FD7" w:rsidRPr="00C10FD7" w:rsidRDefault="00C10FD7" w:rsidP="00C10FD7">
            <w:pPr>
              <w:jc w:val="center"/>
              <w:rPr>
                <w:color w:val="000000"/>
                <w:sz w:val="20"/>
              </w:rPr>
            </w:pPr>
            <w:r w:rsidRPr="00C10FD7">
              <w:rPr>
                <w:bCs/>
                <w:color w:val="000000"/>
                <w:sz w:val="20"/>
              </w:rPr>
              <w:t>ЗЮЗ</w:t>
            </w:r>
          </w:p>
        </w:tc>
        <w:tc>
          <w:tcPr>
            <w:tcW w:w="2663" w:type="pct"/>
            <w:tcBorders>
              <w:top w:val="nil"/>
              <w:left w:val="nil"/>
              <w:bottom w:val="single" w:sz="4" w:space="0" w:color="auto"/>
              <w:right w:val="single" w:sz="4" w:space="0" w:color="auto"/>
            </w:tcBorders>
            <w:shd w:val="clear" w:color="auto" w:fill="auto"/>
            <w:noWrap/>
            <w:vAlign w:val="center"/>
            <w:hideMark/>
          </w:tcPr>
          <w:p w:rsidR="00C10FD7" w:rsidRPr="00C10FD7" w:rsidRDefault="00C10FD7" w:rsidP="00C10FD7">
            <w:pPr>
              <w:jc w:val="center"/>
              <w:rPr>
                <w:color w:val="000000"/>
                <w:sz w:val="20"/>
              </w:rPr>
            </w:pPr>
            <w:r w:rsidRPr="00C10FD7">
              <w:rPr>
                <w:color w:val="000000"/>
                <w:sz w:val="20"/>
              </w:rPr>
              <w:t>4,8</w:t>
            </w:r>
          </w:p>
        </w:tc>
      </w:tr>
      <w:tr w:rsidR="00C10FD7" w:rsidRPr="00C10FD7" w:rsidTr="00C10FD7">
        <w:trPr>
          <w:trHeight w:val="300"/>
        </w:trPr>
        <w:tc>
          <w:tcPr>
            <w:tcW w:w="2337" w:type="pct"/>
            <w:tcBorders>
              <w:top w:val="nil"/>
              <w:left w:val="single" w:sz="4" w:space="0" w:color="auto"/>
              <w:bottom w:val="single" w:sz="4" w:space="0" w:color="auto"/>
              <w:right w:val="single" w:sz="4" w:space="0" w:color="auto"/>
            </w:tcBorders>
            <w:shd w:val="clear" w:color="auto" w:fill="auto"/>
            <w:noWrap/>
            <w:vAlign w:val="center"/>
            <w:hideMark/>
          </w:tcPr>
          <w:p w:rsidR="00C10FD7" w:rsidRPr="00C10FD7" w:rsidRDefault="00C10FD7" w:rsidP="00C10FD7">
            <w:pPr>
              <w:jc w:val="center"/>
              <w:rPr>
                <w:color w:val="000000"/>
                <w:sz w:val="20"/>
              </w:rPr>
            </w:pPr>
            <w:r w:rsidRPr="00C10FD7">
              <w:rPr>
                <w:bCs/>
                <w:color w:val="000000"/>
                <w:sz w:val="20"/>
              </w:rPr>
              <w:t>З</w:t>
            </w:r>
          </w:p>
        </w:tc>
        <w:tc>
          <w:tcPr>
            <w:tcW w:w="2663" w:type="pct"/>
            <w:tcBorders>
              <w:top w:val="nil"/>
              <w:left w:val="nil"/>
              <w:bottom w:val="single" w:sz="4" w:space="0" w:color="auto"/>
              <w:right w:val="single" w:sz="4" w:space="0" w:color="auto"/>
            </w:tcBorders>
            <w:shd w:val="clear" w:color="auto" w:fill="auto"/>
            <w:noWrap/>
            <w:vAlign w:val="center"/>
            <w:hideMark/>
          </w:tcPr>
          <w:p w:rsidR="00C10FD7" w:rsidRPr="00C10FD7" w:rsidRDefault="00C10FD7" w:rsidP="00C10FD7">
            <w:pPr>
              <w:jc w:val="center"/>
              <w:rPr>
                <w:color w:val="000000"/>
                <w:sz w:val="20"/>
              </w:rPr>
            </w:pPr>
            <w:r w:rsidRPr="00C10FD7">
              <w:rPr>
                <w:color w:val="000000"/>
                <w:sz w:val="20"/>
              </w:rPr>
              <w:t>3,6</w:t>
            </w:r>
          </w:p>
        </w:tc>
      </w:tr>
      <w:tr w:rsidR="00C10FD7" w:rsidRPr="00C10FD7" w:rsidTr="00C10FD7">
        <w:trPr>
          <w:trHeight w:val="300"/>
        </w:trPr>
        <w:tc>
          <w:tcPr>
            <w:tcW w:w="2337" w:type="pct"/>
            <w:tcBorders>
              <w:top w:val="nil"/>
              <w:left w:val="single" w:sz="4" w:space="0" w:color="auto"/>
              <w:bottom w:val="single" w:sz="4" w:space="0" w:color="auto"/>
              <w:right w:val="single" w:sz="4" w:space="0" w:color="auto"/>
            </w:tcBorders>
            <w:shd w:val="clear" w:color="auto" w:fill="auto"/>
            <w:noWrap/>
            <w:vAlign w:val="center"/>
            <w:hideMark/>
          </w:tcPr>
          <w:p w:rsidR="00C10FD7" w:rsidRPr="00C10FD7" w:rsidRDefault="00C10FD7" w:rsidP="00C10FD7">
            <w:pPr>
              <w:jc w:val="center"/>
              <w:rPr>
                <w:color w:val="000000"/>
                <w:sz w:val="20"/>
              </w:rPr>
            </w:pPr>
            <w:r w:rsidRPr="00C10FD7">
              <w:rPr>
                <w:bCs/>
                <w:color w:val="000000"/>
                <w:sz w:val="20"/>
              </w:rPr>
              <w:t>ЗСЗ</w:t>
            </w:r>
          </w:p>
        </w:tc>
        <w:tc>
          <w:tcPr>
            <w:tcW w:w="2663" w:type="pct"/>
            <w:tcBorders>
              <w:top w:val="nil"/>
              <w:left w:val="nil"/>
              <w:bottom w:val="single" w:sz="4" w:space="0" w:color="auto"/>
              <w:right w:val="single" w:sz="4" w:space="0" w:color="auto"/>
            </w:tcBorders>
            <w:shd w:val="clear" w:color="auto" w:fill="auto"/>
            <w:noWrap/>
            <w:vAlign w:val="center"/>
            <w:hideMark/>
          </w:tcPr>
          <w:p w:rsidR="00C10FD7" w:rsidRPr="00C10FD7" w:rsidRDefault="00C10FD7" w:rsidP="00C10FD7">
            <w:pPr>
              <w:jc w:val="center"/>
              <w:rPr>
                <w:color w:val="000000"/>
                <w:sz w:val="20"/>
              </w:rPr>
            </w:pPr>
            <w:r w:rsidRPr="00C10FD7">
              <w:rPr>
                <w:color w:val="000000"/>
                <w:sz w:val="20"/>
              </w:rPr>
              <w:t>1,7</w:t>
            </w:r>
          </w:p>
        </w:tc>
      </w:tr>
      <w:tr w:rsidR="00C10FD7" w:rsidRPr="00C10FD7" w:rsidTr="00C10FD7">
        <w:trPr>
          <w:trHeight w:val="300"/>
        </w:trPr>
        <w:tc>
          <w:tcPr>
            <w:tcW w:w="2337" w:type="pct"/>
            <w:tcBorders>
              <w:top w:val="nil"/>
              <w:left w:val="single" w:sz="4" w:space="0" w:color="auto"/>
              <w:bottom w:val="single" w:sz="4" w:space="0" w:color="auto"/>
              <w:right w:val="single" w:sz="4" w:space="0" w:color="auto"/>
            </w:tcBorders>
            <w:shd w:val="clear" w:color="auto" w:fill="auto"/>
            <w:noWrap/>
            <w:vAlign w:val="center"/>
            <w:hideMark/>
          </w:tcPr>
          <w:p w:rsidR="00C10FD7" w:rsidRPr="00C10FD7" w:rsidRDefault="00C10FD7" w:rsidP="00C10FD7">
            <w:pPr>
              <w:jc w:val="center"/>
              <w:rPr>
                <w:color w:val="000000"/>
                <w:sz w:val="20"/>
              </w:rPr>
            </w:pPr>
            <w:r w:rsidRPr="00C10FD7">
              <w:rPr>
                <w:bCs/>
                <w:color w:val="000000"/>
                <w:sz w:val="20"/>
              </w:rPr>
              <w:t>СЗ</w:t>
            </w:r>
          </w:p>
        </w:tc>
        <w:tc>
          <w:tcPr>
            <w:tcW w:w="2663" w:type="pct"/>
            <w:tcBorders>
              <w:top w:val="nil"/>
              <w:left w:val="nil"/>
              <w:bottom w:val="single" w:sz="4" w:space="0" w:color="auto"/>
              <w:right w:val="single" w:sz="4" w:space="0" w:color="auto"/>
            </w:tcBorders>
            <w:shd w:val="clear" w:color="auto" w:fill="auto"/>
            <w:noWrap/>
            <w:vAlign w:val="center"/>
            <w:hideMark/>
          </w:tcPr>
          <w:p w:rsidR="00C10FD7" w:rsidRPr="00C10FD7" w:rsidRDefault="00C10FD7" w:rsidP="00C10FD7">
            <w:pPr>
              <w:jc w:val="center"/>
              <w:rPr>
                <w:color w:val="000000"/>
                <w:sz w:val="20"/>
              </w:rPr>
            </w:pPr>
            <w:r w:rsidRPr="00C10FD7">
              <w:rPr>
                <w:color w:val="000000"/>
                <w:sz w:val="20"/>
              </w:rPr>
              <w:t>1,6</w:t>
            </w:r>
          </w:p>
        </w:tc>
      </w:tr>
      <w:tr w:rsidR="00C10FD7" w:rsidRPr="00C10FD7" w:rsidTr="00C10FD7">
        <w:trPr>
          <w:trHeight w:val="300"/>
        </w:trPr>
        <w:tc>
          <w:tcPr>
            <w:tcW w:w="2337" w:type="pct"/>
            <w:tcBorders>
              <w:top w:val="nil"/>
              <w:left w:val="single" w:sz="4" w:space="0" w:color="auto"/>
              <w:bottom w:val="single" w:sz="4" w:space="0" w:color="auto"/>
              <w:right w:val="single" w:sz="4" w:space="0" w:color="auto"/>
            </w:tcBorders>
            <w:shd w:val="clear" w:color="auto" w:fill="auto"/>
            <w:noWrap/>
            <w:vAlign w:val="center"/>
            <w:hideMark/>
          </w:tcPr>
          <w:p w:rsidR="00C10FD7" w:rsidRPr="00C10FD7" w:rsidRDefault="00C10FD7" w:rsidP="00C10FD7">
            <w:pPr>
              <w:jc w:val="center"/>
              <w:rPr>
                <w:color w:val="000000"/>
                <w:sz w:val="20"/>
              </w:rPr>
            </w:pPr>
            <w:r w:rsidRPr="00C10FD7">
              <w:rPr>
                <w:bCs/>
                <w:color w:val="000000"/>
                <w:sz w:val="20"/>
              </w:rPr>
              <w:t>ССЗ</w:t>
            </w:r>
          </w:p>
        </w:tc>
        <w:tc>
          <w:tcPr>
            <w:tcW w:w="2663" w:type="pct"/>
            <w:tcBorders>
              <w:top w:val="nil"/>
              <w:left w:val="nil"/>
              <w:bottom w:val="single" w:sz="4" w:space="0" w:color="auto"/>
              <w:right w:val="single" w:sz="4" w:space="0" w:color="auto"/>
            </w:tcBorders>
            <w:shd w:val="clear" w:color="auto" w:fill="auto"/>
            <w:noWrap/>
            <w:vAlign w:val="center"/>
            <w:hideMark/>
          </w:tcPr>
          <w:p w:rsidR="00C10FD7" w:rsidRPr="00C10FD7" w:rsidRDefault="00C10FD7" w:rsidP="00C10FD7">
            <w:pPr>
              <w:jc w:val="center"/>
              <w:rPr>
                <w:color w:val="000000"/>
                <w:sz w:val="20"/>
              </w:rPr>
            </w:pPr>
            <w:r w:rsidRPr="00C10FD7">
              <w:rPr>
                <w:color w:val="000000"/>
                <w:sz w:val="20"/>
              </w:rPr>
              <w:t>1,5</w:t>
            </w:r>
          </w:p>
        </w:tc>
      </w:tr>
      <w:tr w:rsidR="00C10FD7" w:rsidRPr="00C10FD7" w:rsidTr="00C10FD7">
        <w:trPr>
          <w:trHeight w:val="300"/>
        </w:trPr>
        <w:tc>
          <w:tcPr>
            <w:tcW w:w="2337" w:type="pct"/>
            <w:tcBorders>
              <w:top w:val="nil"/>
              <w:left w:val="single" w:sz="4" w:space="0" w:color="auto"/>
              <w:bottom w:val="single" w:sz="4" w:space="0" w:color="auto"/>
              <w:right w:val="single" w:sz="4" w:space="0" w:color="auto"/>
            </w:tcBorders>
            <w:shd w:val="clear" w:color="auto" w:fill="auto"/>
            <w:noWrap/>
            <w:vAlign w:val="center"/>
            <w:hideMark/>
          </w:tcPr>
          <w:p w:rsidR="00C10FD7" w:rsidRPr="00C10FD7" w:rsidRDefault="00C10FD7" w:rsidP="00C10FD7">
            <w:pPr>
              <w:jc w:val="center"/>
              <w:rPr>
                <w:color w:val="000000"/>
                <w:sz w:val="20"/>
              </w:rPr>
            </w:pPr>
            <w:r w:rsidRPr="00C10FD7">
              <w:rPr>
                <w:bCs/>
                <w:color w:val="000000"/>
                <w:sz w:val="20"/>
              </w:rPr>
              <w:t>ШТИЛЬ</w:t>
            </w:r>
          </w:p>
        </w:tc>
        <w:tc>
          <w:tcPr>
            <w:tcW w:w="2663" w:type="pct"/>
            <w:tcBorders>
              <w:top w:val="nil"/>
              <w:left w:val="nil"/>
              <w:bottom w:val="single" w:sz="4" w:space="0" w:color="auto"/>
              <w:right w:val="single" w:sz="4" w:space="0" w:color="auto"/>
            </w:tcBorders>
            <w:shd w:val="clear" w:color="auto" w:fill="auto"/>
            <w:noWrap/>
            <w:vAlign w:val="center"/>
            <w:hideMark/>
          </w:tcPr>
          <w:p w:rsidR="00C10FD7" w:rsidRPr="00C10FD7" w:rsidRDefault="00C10FD7" w:rsidP="00C10FD7">
            <w:pPr>
              <w:jc w:val="center"/>
              <w:rPr>
                <w:color w:val="000000"/>
                <w:sz w:val="20"/>
              </w:rPr>
            </w:pPr>
            <w:r w:rsidRPr="00C10FD7">
              <w:rPr>
                <w:color w:val="000000"/>
                <w:sz w:val="20"/>
              </w:rPr>
              <w:t>10,7</w:t>
            </w:r>
          </w:p>
        </w:tc>
      </w:tr>
    </w:tbl>
    <w:p w:rsidR="00F226F3" w:rsidRDefault="00F226F3" w:rsidP="00F226F3">
      <w:pPr>
        <w:rPr>
          <w:b/>
          <w:color w:val="000000" w:themeColor="text1"/>
          <w:sz w:val="20"/>
        </w:rPr>
      </w:pPr>
    </w:p>
    <w:p w:rsidR="00F226F3" w:rsidRPr="00F74284" w:rsidRDefault="00F226F3" w:rsidP="0049412D">
      <w:pPr>
        <w:pStyle w:val="a4"/>
        <w:numPr>
          <w:ilvl w:val="0"/>
          <w:numId w:val="10"/>
        </w:numPr>
        <w:rPr>
          <w:color w:val="000000" w:themeColor="text1"/>
          <w:sz w:val="20"/>
        </w:rPr>
      </w:pPr>
      <w:r w:rsidRPr="00F74284">
        <w:rPr>
          <w:b/>
          <w:color w:val="000000" w:themeColor="text1"/>
          <w:sz w:val="20"/>
        </w:rPr>
        <w:t xml:space="preserve">Продолжительность вегетационного периода (дней) </w:t>
      </w:r>
      <w:r w:rsidR="00EE3A81" w:rsidRPr="00F74284">
        <w:rPr>
          <w:b/>
          <w:color w:val="000000" w:themeColor="text1"/>
          <w:sz w:val="20"/>
        </w:rPr>
        <w:t>–</w:t>
      </w:r>
      <w:r w:rsidRPr="00F74284">
        <w:rPr>
          <w:b/>
          <w:color w:val="000000" w:themeColor="text1"/>
          <w:sz w:val="20"/>
        </w:rPr>
        <w:t xml:space="preserve"> </w:t>
      </w:r>
      <w:r w:rsidR="00EE3A81" w:rsidRPr="00F74284">
        <w:rPr>
          <w:color w:val="000000" w:themeColor="text1"/>
          <w:sz w:val="20"/>
        </w:rPr>
        <w:t>80-105</w:t>
      </w:r>
      <w:r w:rsidRPr="00F74284">
        <w:rPr>
          <w:color w:val="000000" w:themeColor="text1"/>
          <w:sz w:val="20"/>
        </w:rPr>
        <w:t xml:space="preserve"> </w:t>
      </w:r>
    </w:p>
    <w:p w:rsidR="00F226F3" w:rsidRPr="00F74284" w:rsidRDefault="00F226F3" w:rsidP="0049412D">
      <w:pPr>
        <w:pStyle w:val="a4"/>
        <w:numPr>
          <w:ilvl w:val="0"/>
          <w:numId w:val="10"/>
        </w:numPr>
        <w:rPr>
          <w:color w:val="000000" w:themeColor="text1"/>
          <w:sz w:val="20"/>
        </w:rPr>
      </w:pPr>
      <w:r w:rsidRPr="00F74284">
        <w:rPr>
          <w:b/>
          <w:color w:val="000000" w:themeColor="text1"/>
          <w:sz w:val="20"/>
        </w:rPr>
        <w:t>Продолжительность периода с устойчивым снежным покровом (дней)</w:t>
      </w:r>
      <w:r w:rsidR="00EE3A81" w:rsidRPr="00F74284">
        <w:rPr>
          <w:b/>
          <w:color w:val="000000" w:themeColor="text1"/>
          <w:sz w:val="20"/>
        </w:rPr>
        <w:t xml:space="preserve"> </w:t>
      </w:r>
      <w:r w:rsidRPr="00F74284">
        <w:rPr>
          <w:b/>
          <w:color w:val="000000" w:themeColor="text1"/>
          <w:sz w:val="20"/>
        </w:rPr>
        <w:t xml:space="preserve">- </w:t>
      </w:r>
      <w:r w:rsidR="00EE3A81" w:rsidRPr="00F74284">
        <w:rPr>
          <w:color w:val="000000" w:themeColor="text1"/>
          <w:sz w:val="20"/>
        </w:rPr>
        <w:t>210</w:t>
      </w:r>
    </w:p>
    <w:p w:rsidR="00F226F3" w:rsidRPr="00F74284" w:rsidRDefault="00F226F3" w:rsidP="0049412D">
      <w:pPr>
        <w:pStyle w:val="a4"/>
        <w:numPr>
          <w:ilvl w:val="0"/>
          <w:numId w:val="10"/>
        </w:numPr>
        <w:rPr>
          <w:b/>
          <w:color w:val="000000" w:themeColor="text1"/>
          <w:sz w:val="20"/>
        </w:rPr>
      </w:pPr>
      <w:r w:rsidRPr="00F74284">
        <w:rPr>
          <w:b/>
          <w:color w:val="000000" w:themeColor="text1"/>
          <w:sz w:val="20"/>
        </w:rPr>
        <w:t xml:space="preserve">Глубина снежного покрова (см) - </w:t>
      </w:r>
      <w:r w:rsidR="00F74284" w:rsidRPr="00F74284">
        <w:rPr>
          <w:color w:val="000000" w:themeColor="text1"/>
          <w:sz w:val="20"/>
        </w:rPr>
        <w:t>130 (лесной пояс, метеостанция Центральный Рудник, 495 м н.у.м.), 300-450 (высокогорный пояс, метеостанция Ненастная, 1183 м н.у.м.)</w:t>
      </w:r>
      <w:r w:rsidRPr="00F74284">
        <w:rPr>
          <w:b/>
          <w:color w:val="000000" w:themeColor="text1"/>
          <w:sz w:val="20"/>
        </w:rPr>
        <w:t xml:space="preserve"> </w:t>
      </w:r>
    </w:p>
    <w:p w:rsidR="00F226F3" w:rsidRPr="00F74284" w:rsidRDefault="00F226F3" w:rsidP="0049412D">
      <w:pPr>
        <w:pStyle w:val="a4"/>
        <w:numPr>
          <w:ilvl w:val="0"/>
          <w:numId w:val="10"/>
        </w:numPr>
        <w:rPr>
          <w:b/>
          <w:color w:val="000000" w:themeColor="text1"/>
          <w:sz w:val="20"/>
        </w:rPr>
      </w:pPr>
      <w:r w:rsidRPr="00F74284">
        <w:rPr>
          <w:b/>
          <w:color w:val="000000" w:themeColor="text1"/>
          <w:sz w:val="20"/>
        </w:rPr>
        <w:t>Периодичность проявления опасных климатических явлений</w:t>
      </w:r>
    </w:p>
    <w:p w:rsidR="00F226F3" w:rsidRPr="00F74284" w:rsidRDefault="00F226F3" w:rsidP="0049412D">
      <w:pPr>
        <w:pStyle w:val="a4"/>
        <w:rPr>
          <w:b/>
          <w:color w:val="000000" w:themeColor="text1"/>
          <w:sz w:val="20"/>
        </w:rPr>
      </w:pPr>
      <w:r w:rsidRPr="00F74284">
        <w:rPr>
          <w:b/>
          <w:color w:val="000000" w:themeColor="text1"/>
          <w:sz w:val="20"/>
        </w:rPr>
        <w:t xml:space="preserve">Тип опасных климатических явлений - </w:t>
      </w:r>
      <w:r w:rsidRPr="00F74284">
        <w:rPr>
          <w:color w:val="000000" w:themeColor="text1"/>
          <w:sz w:val="20"/>
        </w:rPr>
        <w:t>сход лавин</w:t>
      </w:r>
      <w:r w:rsidRPr="00F74284">
        <w:rPr>
          <w:b/>
          <w:color w:val="000000" w:themeColor="text1"/>
          <w:sz w:val="20"/>
        </w:rPr>
        <w:t xml:space="preserve"> </w:t>
      </w:r>
    </w:p>
    <w:p w:rsidR="00DA4F34" w:rsidRPr="00DA4F34" w:rsidRDefault="00F226F3" w:rsidP="0049412D">
      <w:pPr>
        <w:pStyle w:val="a4"/>
        <w:rPr>
          <w:rFonts w:eastAsia="Arial Unicode MS"/>
          <w:b/>
          <w:color w:val="000000" w:themeColor="text1"/>
          <w:sz w:val="20"/>
          <w:lang w:eastAsia="en-US"/>
        </w:rPr>
      </w:pPr>
      <w:r w:rsidRPr="00F74284">
        <w:rPr>
          <w:b/>
          <w:color w:val="000000" w:themeColor="text1"/>
          <w:sz w:val="20"/>
        </w:rPr>
        <w:t xml:space="preserve">Периодичность </w:t>
      </w:r>
      <w:r w:rsidR="00DA4F34" w:rsidRPr="00F74284">
        <w:rPr>
          <w:b/>
          <w:color w:val="000000" w:themeColor="text1"/>
          <w:sz w:val="20"/>
        </w:rPr>
        <w:t>–</w:t>
      </w:r>
      <w:r w:rsidRPr="00F74284">
        <w:rPr>
          <w:b/>
          <w:color w:val="000000" w:themeColor="text1"/>
          <w:sz w:val="20"/>
        </w:rPr>
        <w:t xml:space="preserve"> </w:t>
      </w:r>
      <w:r w:rsidRPr="00F74284">
        <w:rPr>
          <w:color w:val="000000" w:themeColor="text1"/>
          <w:sz w:val="20"/>
        </w:rPr>
        <w:t>ежегодно</w:t>
      </w:r>
    </w:p>
    <w:p w:rsidR="00713FC9" w:rsidRDefault="00713FC9" w:rsidP="00DA4F34">
      <w:pPr>
        <w:pStyle w:val="a4"/>
        <w:ind w:left="0"/>
        <w:rPr>
          <w:b/>
          <w:color w:val="000000"/>
          <w:sz w:val="20"/>
        </w:rPr>
      </w:pPr>
    </w:p>
    <w:p w:rsidR="00996D80" w:rsidRPr="004040FE" w:rsidRDefault="0049412D" w:rsidP="00DA4F34">
      <w:pPr>
        <w:pStyle w:val="a4"/>
        <w:ind w:left="0"/>
        <w:rPr>
          <w:rFonts w:eastAsia="Arial Unicode MS"/>
          <w:b/>
          <w:color w:val="000000" w:themeColor="text1"/>
          <w:sz w:val="20"/>
          <w:lang w:eastAsia="en-US"/>
        </w:rPr>
      </w:pPr>
      <w:r w:rsidRPr="004040FE">
        <w:rPr>
          <w:b/>
          <w:color w:val="000000"/>
          <w:sz w:val="20"/>
        </w:rPr>
        <w:tab/>
      </w:r>
      <w:r w:rsidR="00C03BD5" w:rsidRPr="004040FE">
        <w:rPr>
          <w:b/>
          <w:color w:val="000000"/>
          <w:sz w:val="20"/>
        </w:rPr>
        <w:t>Г)</w:t>
      </w:r>
      <w:r w:rsidR="00DA4F34" w:rsidRPr="004040FE">
        <w:rPr>
          <w:b/>
          <w:color w:val="000000"/>
          <w:sz w:val="20"/>
        </w:rPr>
        <w:t>. Краткая характеристика почвенного покрова</w:t>
      </w:r>
    </w:p>
    <w:p w:rsidR="00C276DE" w:rsidRPr="00C276DE" w:rsidRDefault="00C276DE" w:rsidP="00C276DE">
      <w:pPr>
        <w:ind w:firstLine="709"/>
        <w:jc w:val="both"/>
        <w:rPr>
          <w:sz w:val="20"/>
          <w:szCs w:val="24"/>
        </w:rPr>
      </w:pPr>
      <w:r w:rsidRPr="00C276DE">
        <w:rPr>
          <w:sz w:val="20"/>
          <w:szCs w:val="24"/>
        </w:rPr>
        <w:t>В заповеднике представлены все четыре высших таксономических ранга почвенной классификации: ствол постлитогенного почвообразования, ствол синлитогенного почвообразования, ствол первичного почвообразования и ствол органогенного почвообразования (Полевой определитель…, 2008). Педогенез постлитогенных почв происходит на сформировавшейся минеральной почвообразующей породе, процесс почвообразования не нарушается и не прерывается отложением свежего седиментационного материала. Почвы синлитогенного ствола характеризуются одновременным протеканием почвообразования и осадконакопления, что отражается в строении почвенного профиля. Почвы ствола первичного почвообразования представляют собой рыхлый субстрат лишь с поверхности затронутый почвообразованием. Развитие почвенного профиля ограничивают возраст почв (начальные стадии почвообразования), климатические условиями или активное осадконакопление, препятствующие формированию полнопрофильных почв. Ствол органогенного почвообразования включает почвы, весь профиль которых или его большая часть состоит из органического материала, обычно из торфа любого ботанического состава и степени разложения. Присутствие на территории заповедника объектов, входящих в состав всех высших таксономических рангов почвенной классификации свидетельствует о значительном разнообразии здесь почв  и условий почвообразования.</w:t>
      </w:r>
      <w:r>
        <w:rPr>
          <w:sz w:val="20"/>
          <w:szCs w:val="24"/>
        </w:rPr>
        <w:t xml:space="preserve"> </w:t>
      </w:r>
    </w:p>
    <w:p w:rsidR="00C276DE" w:rsidRPr="00C276DE" w:rsidRDefault="00C276DE" w:rsidP="00C276DE">
      <w:pPr>
        <w:ind w:firstLine="709"/>
        <w:jc w:val="both"/>
        <w:rPr>
          <w:sz w:val="20"/>
          <w:szCs w:val="24"/>
        </w:rPr>
      </w:pPr>
      <w:r w:rsidRPr="00C276DE">
        <w:rPr>
          <w:sz w:val="20"/>
          <w:szCs w:val="24"/>
        </w:rPr>
        <w:t xml:space="preserve">Всего на обследованной территории заповедника выделено 7 отделов, 19 типов и 30 подтипов почв. </w:t>
      </w:r>
    </w:p>
    <w:p w:rsidR="00BE18E4" w:rsidRPr="00C276DE" w:rsidRDefault="00C276DE" w:rsidP="00C276DE">
      <w:pPr>
        <w:ind w:right="-2" w:firstLine="709"/>
        <w:jc w:val="both"/>
        <w:rPr>
          <w:sz w:val="16"/>
        </w:rPr>
      </w:pPr>
      <w:r w:rsidRPr="00C276DE">
        <w:rPr>
          <w:sz w:val="20"/>
          <w:szCs w:val="24"/>
        </w:rPr>
        <w:t>Совокупность всех почв территории образует почвенный покров. Выделенные при обследовании классификационные единицы являются его компонентами. Кроме того были выделены почвенные комбинации – закономерные группировки различных почвенных типов (подтипов) между собой.</w:t>
      </w:r>
    </w:p>
    <w:p w:rsidR="00713FC9" w:rsidRDefault="00713FC9" w:rsidP="008B57A9">
      <w:pPr>
        <w:ind w:right="-2"/>
        <w:jc w:val="both"/>
        <w:rPr>
          <w:sz w:val="20"/>
        </w:rPr>
      </w:pPr>
    </w:p>
    <w:p w:rsidR="00713FC9" w:rsidRPr="004040FE" w:rsidRDefault="00713FC9" w:rsidP="008B57A9">
      <w:pPr>
        <w:ind w:right="-2"/>
        <w:jc w:val="both"/>
        <w:rPr>
          <w:sz w:val="20"/>
        </w:rPr>
      </w:pPr>
    </w:p>
    <w:tbl>
      <w:tblPr>
        <w:tblW w:w="5000" w:type="pct"/>
        <w:tblLayout w:type="fixed"/>
        <w:tblLook w:val="04A0" w:firstRow="1" w:lastRow="0" w:firstColumn="1" w:lastColumn="0" w:noHBand="0" w:noVBand="1"/>
      </w:tblPr>
      <w:tblGrid>
        <w:gridCol w:w="528"/>
        <w:gridCol w:w="3124"/>
        <w:gridCol w:w="1417"/>
        <w:gridCol w:w="3260"/>
        <w:gridCol w:w="1525"/>
      </w:tblGrid>
      <w:tr w:rsidR="00713FC9" w:rsidRPr="00713FC9" w:rsidTr="00713FC9">
        <w:trPr>
          <w:trHeight w:val="645"/>
        </w:trPr>
        <w:tc>
          <w:tcPr>
            <w:tcW w:w="26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FC9" w:rsidRPr="00713FC9" w:rsidRDefault="00713FC9" w:rsidP="00713FC9">
            <w:pPr>
              <w:jc w:val="center"/>
              <w:rPr>
                <w:color w:val="000000"/>
                <w:sz w:val="18"/>
                <w:szCs w:val="18"/>
              </w:rPr>
            </w:pPr>
            <w:r w:rsidRPr="00713FC9">
              <w:rPr>
                <w:color w:val="000000"/>
                <w:sz w:val="18"/>
                <w:szCs w:val="18"/>
              </w:rPr>
              <w:t>№ п/п</w:t>
            </w:r>
          </w:p>
        </w:tc>
        <w:tc>
          <w:tcPr>
            <w:tcW w:w="2304" w:type="pct"/>
            <w:gridSpan w:val="2"/>
            <w:tcBorders>
              <w:top w:val="single" w:sz="4" w:space="0" w:color="auto"/>
              <w:left w:val="nil"/>
              <w:bottom w:val="single" w:sz="4" w:space="0" w:color="auto"/>
              <w:right w:val="single" w:sz="4" w:space="0" w:color="auto"/>
            </w:tcBorders>
            <w:shd w:val="clear" w:color="auto" w:fill="auto"/>
            <w:noWrap/>
            <w:vAlign w:val="center"/>
            <w:hideMark/>
          </w:tcPr>
          <w:p w:rsidR="00713FC9" w:rsidRPr="00713FC9" w:rsidRDefault="00713FC9" w:rsidP="00713FC9">
            <w:pPr>
              <w:jc w:val="center"/>
              <w:rPr>
                <w:color w:val="000000"/>
                <w:sz w:val="18"/>
                <w:szCs w:val="18"/>
              </w:rPr>
            </w:pPr>
            <w:r w:rsidRPr="00713FC9">
              <w:rPr>
                <w:color w:val="000000"/>
                <w:sz w:val="18"/>
                <w:szCs w:val="18"/>
              </w:rPr>
              <w:t>Преобладающие виды почв</w:t>
            </w:r>
          </w:p>
        </w:tc>
        <w:tc>
          <w:tcPr>
            <w:tcW w:w="2427" w:type="pct"/>
            <w:gridSpan w:val="2"/>
            <w:tcBorders>
              <w:top w:val="single" w:sz="4" w:space="0" w:color="auto"/>
              <w:left w:val="nil"/>
              <w:bottom w:val="single" w:sz="4" w:space="0" w:color="auto"/>
              <w:right w:val="single" w:sz="4" w:space="0" w:color="auto"/>
            </w:tcBorders>
            <w:shd w:val="clear" w:color="auto" w:fill="auto"/>
            <w:vAlign w:val="center"/>
            <w:hideMark/>
          </w:tcPr>
          <w:p w:rsidR="00713FC9" w:rsidRPr="00713FC9" w:rsidRDefault="00713FC9" w:rsidP="00713FC9">
            <w:pPr>
              <w:jc w:val="center"/>
              <w:rPr>
                <w:color w:val="000000"/>
                <w:sz w:val="18"/>
                <w:szCs w:val="18"/>
              </w:rPr>
            </w:pPr>
            <w:r w:rsidRPr="00713FC9">
              <w:rPr>
                <w:color w:val="000000"/>
                <w:sz w:val="18"/>
                <w:szCs w:val="18"/>
              </w:rPr>
              <w:t>Почвообразующие и коренные породы</w:t>
            </w:r>
          </w:p>
        </w:tc>
      </w:tr>
      <w:tr w:rsidR="00713FC9" w:rsidRPr="00713FC9" w:rsidTr="00713FC9">
        <w:trPr>
          <w:trHeight w:val="1260"/>
        </w:trPr>
        <w:tc>
          <w:tcPr>
            <w:tcW w:w="268" w:type="pct"/>
            <w:vMerge/>
            <w:tcBorders>
              <w:top w:val="single" w:sz="4" w:space="0" w:color="auto"/>
              <w:left w:val="single" w:sz="4" w:space="0" w:color="auto"/>
              <w:bottom w:val="single" w:sz="4" w:space="0" w:color="auto"/>
              <w:right w:val="single" w:sz="4" w:space="0" w:color="auto"/>
            </w:tcBorders>
            <w:vAlign w:val="center"/>
            <w:hideMark/>
          </w:tcPr>
          <w:p w:rsidR="00713FC9" w:rsidRPr="00713FC9" w:rsidRDefault="00713FC9" w:rsidP="00713FC9">
            <w:pPr>
              <w:rPr>
                <w:color w:val="000000"/>
                <w:sz w:val="18"/>
                <w:szCs w:val="18"/>
              </w:rPr>
            </w:pPr>
          </w:p>
        </w:tc>
        <w:tc>
          <w:tcPr>
            <w:tcW w:w="1585" w:type="pct"/>
            <w:tcBorders>
              <w:top w:val="nil"/>
              <w:left w:val="nil"/>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Вид</w:t>
            </w:r>
          </w:p>
        </w:tc>
        <w:tc>
          <w:tcPr>
            <w:tcW w:w="719"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 от общей площади ООПТ</w:t>
            </w:r>
          </w:p>
        </w:tc>
        <w:tc>
          <w:tcPr>
            <w:tcW w:w="1654"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Породы</w:t>
            </w:r>
          </w:p>
        </w:tc>
        <w:tc>
          <w:tcPr>
            <w:tcW w:w="774"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themeColor="text1"/>
                <w:sz w:val="18"/>
                <w:szCs w:val="18"/>
              </w:rPr>
              <w:t>Глубина залегания (от ... до ... м)</w:t>
            </w:r>
          </w:p>
        </w:tc>
      </w:tr>
      <w:tr w:rsidR="00713FC9" w:rsidRPr="00713FC9" w:rsidTr="00713FC9">
        <w:trPr>
          <w:trHeight w:val="33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bookmarkStart w:id="0" w:name="_Hlk442260057" w:colFirst="2" w:colLast="2"/>
            <w:r w:rsidRPr="00713FC9">
              <w:rPr>
                <w:color w:val="000000"/>
                <w:sz w:val="18"/>
                <w:szCs w:val="18"/>
              </w:rPr>
              <w:t>1</w:t>
            </w:r>
          </w:p>
        </w:tc>
        <w:tc>
          <w:tcPr>
            <w:tcW w:w="1585" w:type="pct"/>
            <w:tcBorders>
              <w:top w:val="nil"/>
              <w:left w:val="nil"/>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Бурозём типичный</w:t>
            </w:r>
          </w:p>
        </w:tc>
        <w:tc>
          <w:tcPr>
            <w:tcW w:w="719"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6,7</w:t>
            </w:r>
          </w:p>
        </w:tc>
        <w:tc>
          <w:tcPr>
            <w:tcW w:w="1654" w:type="pct"/>
            <w:tcBorders>
              <w:top w:val="nil"/>
              <w:left w:val="nil"/>
              <w:bottom w:val="single" w:sz="4" w:space="0" w:color="auto"/>
              <w:right w:val="single" w:sz="4" w:space="0" w:color="auto"/>
            </w:tcBorders>
            <w:shd w:val="clear" w:color="auto" w:fill="auto"/>
            <w:vAlign w:val="center"/>
            <w:hideMark/>
          </w:tcPr>
          <w:p w:rsidR="00713FC9" w:rsidRPr="00713FC9" w:rsidRDefault="00C276DE" w:rsidP="00713FC9">
            <w:pPr>
              <w:rPr>
                <w:color w:val="000000"/>
                <w:sz w:val="18"/>
                <w:szCs w:val="18"/>
              </w:rPr>
            </w:pPr>
            <w:r w:rsidRPr="00C276DE">
              <w:rPr>
                <w:color w:val="000000"/>
                <w:sz w:val="18"/>
                <w:szCs w:val="18"/>
              </w:rPr>
              <w:t>дресьва и щебень</w:t>
            </w:r>
          </w:p>
        </w:tc>
        <w:tc>
          <w:tcPr>
            <w:tcW w:w="774"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данных нет</w:t>
            </w:r>
          </w:p>
        </w:tc>
      </w:tr>
      <w:tr w:rsidR="00713FC9" w:rsidRPr="00713FC9" w:rsidTr="00713FC9">
        <w:trPr>
          <w:trHeight w:val="315"/>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2</w:t>
            </w:r>
          </w:p>
        </w:tc>
        <w:tc>
          <w:tcPr>
            <w:tcW w:w="1585" w:type="pct"/>
            <w:tcBorders>
              <w:top w:val="nil"/>
              <w:left w:val="nil"/>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Бурозём глинисто-иллювиированный</w:t>
            </w:r>
          </w:p>
        </w:tc>
        <w:tc>
          <w:tcPr>
            <w:tcW w:w="719"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0,8</w:t>
            </w:r>
          </w:p>
        </w:tc>
        <w:tc>
          <w:tcPr>
            <w:tcW w:w="1654" w:type="pct"/>
            <w:tcBorders>
              <w:top w:val="nil"/>
              <w:left w:val="nil"/>
              <w:bottom w:val="single" w:sz="4" w:space="0" w:color="auto"/>
              <w:right w:val="single" w:sz="4" w:space="0" w:color="auto"/>
            </w:tcBorders>
            <w:shd w:val="clear" w:color="auto" w:fill="auto"/>
            <w:vAlign w:val="center"/>
            <w:hideMark/>
          </w:tcPr>
          <w:p w:rsidR="00713FC9" w:rsidRPr="00713FC9" w:rsidRDefault="00C276DE" w:rsidP="00713FC9">
            <w:pPr>
              <w:rPr>
                <w:color w:val="000000"/>
                <w:sz w:val="18"/>
                <w:szCs w:val="18"/>
              </w:rPr>
            </w:pPr>
            <w:r w:rsidRPr="00C276DE">
              <w:rPr>
                <w:color w:val="000000"/>
                <w:sz w:val="18"/>
                <w:szCs w:val="18"/>
              </w:rPr>
              <w:t>дресьва и щебень</w:t>
            </w:r>
          </w:p>
        </w:tc>
        <w:tc>
          <w:tcPr>
            <w:tcW w:w="774"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данных нет</w:t>
            </w:r>
          </w:p>
        </w:tc>
      </w:tr>
      <w:tr w:rsidR="00713FC9" w:rsidRPr="00713FC9" w:rsidTr="00713FC9">
        <w:trPr>
          <w:trHeight w:val="315"/>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3</w:t>
            </w:r>
          </w:p>
        </w:tc>
        <w:tc>
          <w:tcPr>
            <w:tcW w:w="1585" w:type="pct"/>
            <w:tcBorders>
              <w:top w:val="nil"/>
              <w:left w:val="nil"/>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Бурозём типичный в комбинации с бурозёмом тёмнопрофильным до 45% (ПК1)</w:t>
            </w:r>
          </w:p>
        </w:tc>
        <w:tc>
          <w:tcPr>
            <w:tcW w:w="719"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3</w:t>
            </w:r>
          </w:p>
        </w:tc>
        <w:tc>
          <w:tcPr>
            <w:tcW w:w="1654" w:type="pct"/>
            <w:tcBorders>
              <w:top w:val="nil"/>
              <w:left w:val="nil"/>
              <w:bottom w:val="single" w:sz="4" w:space="0" w:color="auto"/>
              <w:right w:val="single" w:sz="4" w:space="0" w:color="auto"/>
            </w:tcBorders>
            <w:shd w:val="clear" w:color="auto" w:fill="auto"/>
            <w:vAlign w:val="center"/>
            <w:hideMark/>
          </w:tcPr>
          <w:p w:rsidR="00713FC9" w:rsidRPr="00713FC9" w:rsidRDefault="00C276DE" w:rsidP="00713FC9">
            <w:pPr>
              <w:rPr>
                <w:color w:val="000000"/>
                <w:sz w:val="18"/>
                <w:szCs w:val="18"/>
              </w:rPr>
            </w:pPr>
            <w:r w:rsidRPr="00C276DE">
              <w:rPr>
                <w:color w:val="000000"/>
                <w:sz w:val="18"/>
                <w:szCs w:val="18"/>
              </w:rPr>
              <w:t>дресьва и щебень</w:t>
            </w:r>
            <w:r>
              <w:rPr>
                <w:color w:val="000000"/>
                <w:sz w:val="18"/>
                <w:szCs w:val="18"/>
              </w:rPr>
              <w:t xml:space="preserve">, </w:t>
            </w:r>
            <w:r w:rsidRPr="00713FC9">
              <w:rPr>
                <w:color w:val="000000"/>
                <w:sz w:val="18"/>
                <w:szCs w:val="18"/>
              </w:rPr>
              <w:t> </w:t>
            </w:r>
            <w:r w:rsidRPr="00C276DE">
              <w:rPr>
                <w:color w:val="000000"/>
                <w:sz w:val="18"/>
                <w:szCs w:val="18"/>
              </w:rPr>
              <w:t>продукты выветривания углистых сланцев или тёмноцветных известняков</w:t>
            </w:r>
          </w:p>
        </w:tc>
        <w:tc>
          <w:tcPr>
            <w:tcW w:w="774"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данных нет</w:t>
            </w:r>
          </w:p>
        </w:tc>
      </w:tr>
      <w:tr w:rsidR="00713FC9" w:rsidRPr="00713FC9" w:rsidTr="00713FC9">
        <w:trPr>
          <w:trHeight w:val="315"/>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4</w:t>
            </w:r>
          </w:p>
        </w:tc>
        <w:tc>
          <w:tcPr>
            <w:tcW w:w="1585" w:type="pct"/>
            <w:tcBorders>
              <w:top w:val="nil"/>
              <w:left w:val="nil"/>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Бурозём типичный  в комбинации с литозёмом серогумусовым метаморфизованным до 25% (ПК2)</w:t>
            </w:r>
          </w:p>
        </w:tc>
        <w:tc>
          <w:tcPr>
            <w:tcW w:w="719"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37,7</w:t>
            </w:r>
          </w:p>
        </w:tc>
        <w:tc>
          <w:tcPr>
            <w:tcW w:w="1654" w:type="pct"/>
            <w:tcBorders>
              <w:top w:val="nil"/>
              <w:left w:val="nil"/>
              <w:bottom w:val="single" w:sz="4" w:space="0" w:color="auto"/>
              <w:right w:val="single" w:sz="4" w:space="0" w:color="auto"/>
            </w:tcBorders>
            <w:shd w:val="clear" w:color="auto" w:fill="auto"/>
            <w:vAlign w:val="center"/>
            <w:hideMark/>
          </w:tcPr>
          <w:p w:rsidR="00713FC9" w:rsidRPr="00713FC9" w:rsidRDefault="008C2B90" w:rsidP="00713FC9">
            <w:pPr>
              <w:rPr>
                <w:color w:val="000000"/>
                <w:sz w:val="18"/>
                <w:szCs w:val="18"/>
              </w:rPr>
            </w:pPr>
            <w:r w:rsidRPr="008C2B90">
              <w:rPr>
                <w:color w:val="000000"/>
                <w:sz w:val="18"/>
                <w:szCs w:val="18"/>
              </w:rPr>
              <w:t>элюво-делювий магматических пород,</w:t>
            </w:r>
            <w:r w:rsidR="00713FC9" w:rsidRPr="00713FC9">
              <w:rPr>
                <w:color w:val="000000"/>
                <w:sz w:val="18"/>
                <w:szCs w:val="18"/>
              </w:rPr>
              <w:t> </w:t>
            </w:r>
            <w:r w:rsidR="00C276DE" w:rsidRPr="00713FC9">
              <w:rPr>
                <w:color w:val="000000"/>
                <w:sz w:val="18"/>
                <w:szCs w:val="18"/>
              </w:rPr>
              <w:t> </w:t>
            </w:r>
            <w:r w:rsidR="00C276DE" w:rsidRPr="00C276DE">
              <w:rPr>
                <w:color w:val="000000"/>
                <w:sz w:val="18"/>
                <w:szCs w:val="18"/>
              </w:rPr>
              <w:t>дресьва и щебень</w:t>
            </w:r>
          </w:p>
        </w:tc>
        <w:tc>
          <w:tcPr>
            <w:tcW w:w="774"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данных нет</w:t>
            </w:r>
          </w:p>
        </w:tc>
      </w:tr>
      <w:tr w:rsidR="00713FC9" w:rsidRPr="00713FC9" w:rsidTr="00713FC9">
        <w:trPr>
          <w:trHeight w:val="96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5</w:t>
            </w:r>
          </w:p>
        </w:tc>
        <w:tc>
          <w:tcPr>
            <w:tcW w:w="1585" w:type="pct"/>
            <w:tcBorders>
              <w:top w:val="nil"/>
              <w:left w:val="nil"/>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Бурозём типичный  в комбинации бурозёмом глееватым до 25% и перегнойно-глеевой типичной почвой до 20% (ПК3)</w:t>
            </w:r>
          </w:p>
        </w:tc>
        <w:tc>
          <w:tcPr>
            <w:tcW w:w="719"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7,4</w:t>
            </w:r>
          </w:p>
        </w:tc>
        <w:tc>
          <w:tcPr>
            <w:tcW w:w="1654" w:type="pct"/>
            <w:tcBorders>
              <w:top w:val="nil"/>
              <w:left w:val="nil"/>
              <w:bottom w:val="single" w:sz="4" w:space="0" w:color="auto"/>
              <w:right w:val="single" w:sz="4" w:space="0" w:color="auto"/>
            </w:tcBorders>
            <w:shd w:val="clear" w:color="auto" w:fill="auto"/>
            <w:vAlign w:val="center"/>
            <w:hideMark/>
          </w:tcPr>
          <w:p w:rsidR="00713FC9" w:rsidRPr="00713FC9" w:rsidRDefault="00C276DE" w:rsidP="00C276DE">
            <w:pPr>
              <w:rPr>
                <w:color w:val="000000"/>
                <w:sz w:val="18"/>
                <w:szCs w:val="18"/>
              </w:rPr>
            </w:pPr>
            <w:r w:rsidRPr="00C276DE">
              <w:rPr>
                <w:color w:val="000000"/>
                <w:sz w:val="18"/>
                <w:szCs w:val="18"/>
              </w:rPr>
              <w:t>дресьва и щебень</w:t>
            </w:r>
            <w:r>
              <w:rPr>
                <w:color w:val="000000"/>
                <w:sz w:val="18"/>
                <w:szCs w:val="18"/>
              </w:rPr>
              <w:t>, несиликатные оксиды</w:t>
            </w:r>
          </w:p>
        </w:tc>
        <w:tc>
          <w:tcPr>
            <w:tcW w:w="774"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данных нет</w:t>
            </w:r>
          </w:p>
        </w:tc>
      </w:tr>
      <w:tr w:rsidR="00713FC9" w:rsidRPr="00713FC9" w:rsidTr="00713FC9">
        <w:trPr>
          <w:trHeight w:val="315"/>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6</w:t>
            </w:r>
          </w:p>
        </w:tc>
        <w:tc>
          <w:tcPr>
            <w:tcW w:w="1585" w:type="pct"/>
            <w:tcBorders>
              <w:top w:val="nil"/>
              <w:left w:val="nil"/>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Бурозём глееватый в комбинации с перегнойно-глеевой типичной почвой до 45% (ПК4)</w:t>
            </w:r>
          </w:p>
        </w:tc>
        <w:tc>
          <w:tcPr>
            <w:tcW w:w="719"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1,7</w:t>
            </w:r>
          </w:p>
        </w:tc>
        <w:tc>
          <w:tcPr>
            <w:tcW w:w="1654" w:type="pct"/>
            <w:tcBorders>
              <w:top w:val="nil"/>
              <w:left w:val="nil"/>
              <w:bottom w:val="single" w:sz="4" w:space="0" w:color="auto"/>
              <w:right w:val="single" w:sz="4" w:space="0" w:color="auto"/>
            </w:tcBorders>
            <w:shd w:val="clear" w:color="auto" w:fill="auto"/>
            <w:vAlign w:val="center"/>
            <w:hideMark/>
          </w:tcPr>
          <w:p w:rsidR="00713FC9" w:rsidRPr="00713FC9" w:rsidRDefault="00C276DE" w:rsidP="00C276DE">
            <w:pPr>
              <w:rPr>
                <w:color w:val="000000"/>
                <w:sz w:val="18"/>
                <w:szCs w:val="18"/>
              </w:rPr>
            </w:pPr>
            <w:r w:rsidRPr="00C276DE">
              <w:rPr>
                <w:color w:val="000000"/>
                <w:sz w:val="18"/>
                <w:szCs w:val="18"/>
              </w:rPr>
              <w:t>дресьва и щебень</w:t>
            </w:r>
            <w:r>
              <w:rPr>
                <w:color w:val="000000"/>
                <w:sz w:val="18"/>
                <w:szCs w:val="18"/>
              </w:rPr>
              <w:t>, несиликатные оксиды</w:t>
            </w:r>
          </w:p>
        </w:tc>
        <w:tc>
          <w:tcPr>
            <w:tcW w:w="774"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данных нет</w:t>
            </w:r>
          </w:p>
        </w:tc>
      </w:tr>
      <w:tr w:rsidR="00713FC9" w:rsidRPr="00713FC9" w:rsidTr="00713FC9">
        <w:trPr>
          <w:trHeight w:val="315"/>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7</w:t>
            </w:r>
          </w:p>
        </w:tc>
        <w:tc>
          <w:tcPr>
            <w:tcW w:w="1585" w:type="pct"/>
            <w:tcBorders>
              <w:top w:val="nil"/>
              <w:left w:val="nil"/>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Бурозём тёмнопрофильный в комбинации с литозёмом серогумусовым тёмнопрофильным до 25% (ПК5)</w:t>
            </w:r>
          </w:p>
        </w:tc>
        <w:tc>
          <w:tcPr>
            <w:tcW w:w="719"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2,8</w:t>
            </w:r>
          </w:p>
        </w:tc>
        <w:tc>
          <w:tcPr>
            <w:tcW w:w="1654"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 </w:t>
            </w:r>
            <w:r w:rsidR="00C276DE" w:rsidRPr="00C276DE">
              <w:rPr>
                <w:color w:val="000000"/>
                <w:sz w:val="18"/>
                <w:szCs w:val="18"/>
              </w:rPr>
              <w:t>продукты выветривания углистых сланцев или тёмноцветных известняков</w:t>
            </w:r>
          </w:p>
        </w:tc>
        <w:tc>
          <w:tcPr>
            <w:tcW w:w="774"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данных нет</w:t>
            </w:r>
          </w:p>
        </w:tc>
      </w:tr>
      <w:tr w:rsidR="00713FC9" w:rsidRPr="00713FC9" w:rsidTr="00713FC9">
        <w:trPr>
          <w:trHeight w:val="315"/>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8</w:t>
            </w:r>
          </w:p>
        </w:tc>
        <w:tc>
          <w:tcPr>
            <w:tcW w:w="1585" w:type="pct"/>
            <w:tcBorders>
              <w:top w:val="nil"/>
              <w:left w:val="nil"/>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Бурозём грубогумусовый типичный</w:t>
            </w:r>
          </w:p>
        </w:tc>
        <w:tc>
          <w:tcPr>
            <w:tcW w:w="719"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0,5</w:t>
            </w:r>
          </w:p>
        </w:tc>
        <w:tc>
          <w:tcPr>
            <w:tcW w:w="1654"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 </w:t>
            </w:r>
            <w:r w:rsidR="00F71248" w:rsidRPr="008C2B90">
              <w:rPr>
                <w:color w:val="000000"/>
                <w:sz w:val="18"/>
                <w:szCs w:val="18"/>
              </w:rPr>
              <w:t>делювиальные бурые бескарбонатные суглинки и глины</w:t>
            </w:r>
          </w:p>
        </w:tc>
        <w:tc>
          <w:tcPr>
            <w:tcW w:w="774"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данных нет</w:t>
            </w:r>
          </w:p>
        </w:tc>
      </w:tr>
      <w:tr w:rsidR="00713FC9" w:rsidRPr="00713FC9" w:rsidTr="00713FC9">
        <w:trPr>
          <w:trHeight w:val="315"/>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9</w:t>
            </w:r>
          </w:p>
        </w:tc>
        <w:tc>
          <w:tcPr>
            <w:tcW w:w="1585" w:type="pct"/>
            <w:tcBorders>
              <w:top w:val="nil"/>
              <w:left w:val="nil"/>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 xml:space="preserve">Бурозём грубогумусовый типичный в комбинации с бурозёмом грубогумусовым глееватым  до 25% (ПК6)  </w:t>
            </w:r>
          </w:p>
        </w:tc>
        <w:tc>
          <w:tcPr>
            <w:tcW w:w="719"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2,1</w:t>
            </w:r>
          </w:p>
        </w:tc>
        <w:tc>
          <w:tcPr>
            <w:tcW w:w="1654"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A42C51">
            <w:pPr>
              <w:rPr>
                <w:color w:val="000000"/>
                <w:sz w:val="18"/>
                <w:szCs w:val="18"/>
              </w:rPr>
            </w:pPr>
            <w:r w:rsidRPr="00713FC9">
              <w:rPr>
                <w:color w:val="000000"/>
                <w:sz w:val="18"/>
                <w:szCs w:val="18"/>
              </w:rPr>
              <w:t> </w:t>
            </w:r>
            <w:r w:rsidR="00A42C51" w:rsidRPr="008C2B90">
              <w:rPr>
                <w:color w:val="000000"/>
                <w:sz w:val="18"/>
                <w:szCs w:val="18"/>
              </w:rPr>
              <w:t>делювиальные бурые бескарбонатные суглинки и глины</w:t>
            </w:r>
            <w:r w:rsidR="00A42C51">
              <w:rPr>
                <w:color w:val="000000"/>
                <w:sz w:val="18"/>
                <w:szCs w:val="18"/>
              </w:rPr>
              <w:t xml:space="preserve"> , н</w:t>
            </w:r>
            <w:r w:rsidR="00C276DE">
              <w:rPr>
                <w:color w:val="000000"/>
                <w:sz w:val="18"/>
                <w:szCs w:val="18"/>
              </w:rPr>
              <w:t>есиликатные оксиды</w:t>
            </w:r>
          </w:p>
        </w:tc>
        <w:tc>
          <w:tcPr>
            <w:tcW w:w="774"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данных нет</w:t>
            </w:r>
          </w:p>
        </w:tc>
      </w:tr>
      <w:tr w:rsidR="00713FC9" w:rsidRPr="00713FC9" w:rsidTr="00713FC9">
        <w:trPr>
          <w:trHeight w:val="315"/>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10</w:t>
            </w:r>
          </w:p>
        </w:tc>
        <w:tc>
          <w:tcPr>
            <w:tcW w:w="1585" w:type="pct"/>
            <w:tcBorders>
              <w:top w:val="nil"/>
              <w:left w:val="nil"/>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Бурозём грубогумусовый типичный в комбинации с литозёмом грубогумусовым типичным до 25% (ПК7)</w:t>
            </w:r>
          </w:p>
        </w:tc>
        <w:tc>
          <w:tcPr>
            <w:tcW w:w="719"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3,7</w:t>
            </w:r>
          </w:p>
        </w:tc>
        <w:tc>
          <w:tcPr>
            <w:tcW w:w="1654" w:type="pct"/>
            <w:tcBorders>
              <w:top w:val="nil"/>
              <w:left w:val="nil"/>
              <w:bottom w:val="single" w:sz="4" w:space="0" w:color="auto"/>
              <w:right w:val="single" w:sz="4" w:space="0" w:color="auto"/>
            </w:tcBorders>
            <w:shd w:val="clear" w:color="auto" w:fill="auto"/>
            <w:vAlign w:val="center"/>
            <w:hideMark/>
          </w:tcPr>
          <w:p w:rsidR="00713FC9" w:rsidRPr="00713FC9" w:rsidRDefault="00A42C51" w:rsidP="00A42C51">
            <w:pPr>
              <w:rPr>
                <w:color w:val="000000"/>
                <w:sz w:val="18"/>
                <w:szCs w:val="18"/>
              </w:rPr>
            </w:pPr>
            <w:r w:rsidRPr="008C2B90">
              <w:rPr>
                <w:color w:val="000000"/>
                <w:sz w:val="18"/>
                <w:szCs w:val="18"/>
              </w:rPr>
              <w:t>делювиальные бурые бескарбонатные суглинки и глины, элюво-делювий магматических пород</w:t>
            </w:r>
          </w:p>
        </w:tc>
        <w:tc>
          <w:tcPr>
            <w:tcW w:w="774"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данных нет</w:t>
            </w:r>
          </w:p>
        </w:tc>
      </w:tr>
      <w:tr w:rsidR="00713FC9" w:rsidRPr="00713FC9" w:rsidTr="00713FC9">
        <w:trPr>
          <w:trHeight w:val="315"/>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11</w:t>
            </w:r>
          </w:p>
        </w:tc>
        <w:tc>
          <w:tcPr>
            <w:tcW w:w="1585" w:type="pct"/>
            <w:tcBorders>
              <w:top w:val="nil"/>
              <w:left w:val="nil"/>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 xml:space="preserve">Серая метаморфическая типичная в комбинации с серой метаморфической глинисто-иллювиированной до 25% (ПК8)  </w:t>
            </w:r>
          </w:p>
        </w:tc>
        <w:tc>
          <w:tcPr>
            <w:tcW w:w="719"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1,3</w:t>
            </w:r>
          </w:p>
        </w:tc>
        <w:tc>
          <w:tcPr>
            <w:tcW w:w="1654"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 </w:t>
            </w:r>
            <w:r w:rsidR="00F71248" w:rsidRPr="008C2B90">
              <w:rPr>
                <w:color w:val="000000"/>
                <w:sz w:val="18"/>
                <w:szCs w:val="18"/>
              </w:rPr>
              <w:t>бурые делювиальные бескарбонатные глины</w:t>
            </w:r>
          </w:p>
        </w:tc>
        <w:tc>
          <w:tcPr>
            <w:tcW w:w="774"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данных нет</w:t>
            </w:r>
          </w:p>
        </w:tc>
      </w:tr>
      <w:tr w:rsidR="00713FC9" w:rsidRPr="00713FC9" w:rsidTr="00713FC9">
        <w:trPr>
          <w:trHeight w:val="315"/>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12</w:t>
            </w:r>
          </w:p>
        </w:tc>
        <w:tc>
          <w:tcPr>
            <w:tcW w:w="1585" w:type="pct"/>
            <w:tcBorders>
              <w:top w:val="nil"/>
              <w:left w:val="nil"/>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Криометаморфическая типичная почва</w:t>
            </w:r>
          </w:p>
        </w:tc>
        <w:tc>
          <w:tcPr>
            <w:tcW w:w="719"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0,3</w:t>
            </w:r>
          </w:p>
        </w:tc>
        <w:tc>
          <w:tcPr>
            <w:tcW w:w="1654"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 </w:t>
            </w:r>
            <w:r w:rsidR="00F71248" w:rsidRPr="008C2B90">
              <w:rPr>
                <w:color w:val="000000"/>
                <w:sz w:val="18"/>
                <w:szCs w:val="18"/>
              </w:rPr>
              <w:t>элюво-делювий гранитов</w:t>
            </w:r>
            <w:r w:rsidR="00A42C51" w:rsidRPr="008C2B90">
              <w:rPr>
                <w:color w:val="000000"/>
                <w:sz w:val="18"/>
                <w:szCs w:val="18"/>
              </w:rPr>
              <w:t xml:space="preserve">, </w:t>
            </w:r>
            <w:r w:rsidR="00A42C51" w:rsidRPr="00C276DE">
              <w:rPr>
                <w:color w:val="000000"/>
                <w:sz w:val="18"/>
                <w:szCs w:val="18"/>
              </w:rPr>
              <w:t>дресьва и щебень</w:t>
            </w:r>
          </w:p>
        </w:tc>
        <w:tc>
          <w:tcPr>
            <w:tcW w:w="774"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данных нет</w:t>
            </w:r>
          </w:p>
        </w:tc>
      </w:tr>
      <w:tr w:rsidR="00713FC9" w:rsidRPr="00713FC9" w:rsidTr="00713FC9">
        <w:trPr>
          <w:trHeight w:val="315"/>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13</w:t>
            </w:r>
          </w:p>
        </w:tc>
        <w:tc>
          <w:tcPr>
            <w:tcW w:w="1585" w:type="pct"/>
            <w:tcBorders>
              <w:top w:val="nil"/>
              <w:left w:val="nil"/>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Литозём серогумусовый типичный</w:t>
            </w:r>
          </w:p>
        </w:tc>
        <w:tc>
          <w:tcPr>
            <w:tcW w:w="719"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3,7</w:t>
            </w:r>
          </w:p>
        </w:tc>
        <w:tc>
          <w:tcPr>
            <w:tcW w:w="1654"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 </w:t>
            </w:r>
            <w:r w:rsidR="000C523A" w:rsidRPr="008C2B90">
              <w:rPr>
                <w:color w:val="000000"/>
                <w:sz w:val="18"/>
                <w:szCs w:val="18"/>
              </w:rPr>
              <w:t>элюво-делювий магматических пород</w:t>
            </w:r>
          </w:p>
        </w:tc>
        <w:tc>
          <w:tcPr>
            <w:tcW w:w="774"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данных нет</w:t>
            </w:r>
          </w:p>
        </w:tc>
      </w:tr>
      <w:tr w:rsidR="00713FC9" w:rsidRPr="00713FC9" w:rsidTr="00713FC9">
        <w:trPr>
          <w:trHeight w:val="315"/>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14</w:t>
            </w:r>
          </w:p>
        </w:tc>
        <w:tc>
          <w:tcPr>
            <w:tcW w:w="1585" w:type="pct"/>
            <w:tcBorders>
              <w:top w:val="nil"/>
              <w:left w:val="nil"/>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Литозём серогумусовый метаморфизованный</w:t>
            </w:r>
          </w:p>
        </w:tc>
        <w:tc>
          <w:tcPr>
            <w:tcW w:w="719"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3</w:t>
            </w:r>
          </w:p>
        </w:tc>
        <w:tc>
          <w:tcPr>
            <w:tcW w:w="1654" w:type="pct"/>
            <w:tcBorders>
              <w:top w:val="nil"/>
              <w:left w:val="nil"/>
              <w:bottom w:val="single" w:sz="4" w:space="0" w:color="auto"/>
              <w:right w:val="single" w:sz="4" w:space="0" w:color="auto"/>
            </w:tcBorders>
            <w:shd w:val="clear" w:color="auto" w:fill="auto"/>
            <w:vAlign w:val="center"/>
            <w:hideMark/>
          </w:tcPr>
          <w:p w:rsidR="00713FC9" w:rsidRPr="00713FC9" w:rsidRDefault="000C523A" w:rsidP="00713FC9">
            <w:pPr>
              <w:rPr>
                <w:color w:val="000000"/>
                <w:sz w:val="18"/>
                <w:szCs w:val="18"/>
              </w:rPr>
            </w:pPr>
            <w:r w:rsidRPr="008C2B90">
              <w:rPr>
                <w:color w:val="000000"/>
                <w:sz w:val="18"/>
                <w:szCs w:val="18"/>
              </w:rPr>
              <w:t>элюво-делювий магматических пород</w:t>
            </w:r>
          </w:p>
        </w:tc>
        <w:tc>
          <w:tcPr>
            <w:tcW w:w="774"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данных нет</w:t>
            </w:r>
          </w:p>
        </w:tc>
      </w:tr>
      <w:tr w:rsidR="00713FC9" w:rsidRPr="00713FC9" w:rsidTr="00713FC9">
        <w:trPr>
          <w:trHeight w:val="315"/>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15</w:t>
            </w:r>
          </w:p>
        </w:tc>
        <w:tc>
          <w:tcPr>
            <w:tcW w:w="1585" w:type="pct"/>
            <w:tcBorders>
              <w:top w:val="nil"/>
              <w:left w:val="nil"/>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 xml:space="preserve">Литозём серогумусовый типичный в комбинации с петрозёмом гумусовым типичным до 25% (ПК9)  </w:t>
            </w:r>
          </w:p>
        </w:tc>
        <w:tc>
          <w:tcPr>
            <w:tcW w:w="719"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12,7</w:t>
            </w:r>
          </w:p>
        </w:tc>
        <w:tc>
          <w:tcPr>
            <w:tcW w:w="1654" w:type="pct"/>
            <w:tcBorders>
              <w:top w:val="nil"/>
              <w:left w:val="nil"/>
              <w:bottom w:val="single" w:sz="4" w:space="0" w:color="auto"/>
              <w:right w:val="single" w:sz="4" w:space="0" w:color="auto"/>
            </w:tcBorders>
            <w:shd w:val="clear" w:color="auto" w:fill="auto"/>
            <w:vAlign w:val="center"/>
            <w:hideMark/>
          </w:tcPr>
          <w:p w:rsidR="00713FC9" w:rsidRPr="00713FC9" w:rsidRDefault="000C523A" w:rsidP="00713FC9">
            <w:pPr>
              <w:rPr>
                <w:color w:val="000000"/>
                <w:sz w:val="18"/>
                <w:szCs w:val="18"/>
              </w:rPr>
            </w:pPr>
            <w:r w:rsidRPr="008C2B90">
              <w:rPr>
                <w:color w:val="000000"/>
                <w:sz w:val="18"/>
                <w:szCs w:val="18"/>
              </w:rPr>
              <w:t>элюво-делювий магматических пород, органогенные осадки</w:t>
            </w:r>
          </w:p>
        </w:tc>
        <w:tc>
          <w:tcPr>
            <w:tcW w:w="774"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данных нет</w:t>
            </w:r>
          </w:p>
        </w:tc>
      </w:tr>
      <w:tr w:rsidR="00713FC9" w:rsidRPr="00713FC9" w:rsidTr="00713FC9">
        <w:trPr>
          <w:trHeight w:val="315"/>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16</w:t>
            </w:r>
          </w:p>
        </w:tc>
        <w:tc>
          <w:tcPr>
            <w:tcW w:w="1585" w:type="pct"/>
            <w:tcBorders>
              <w:top w:val="nil"/>
              <w:left w:val="nil"/>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Литозём грубогумусовый типичный</w:t>
            </w:r>
          </w:p>
        </w:tc>
        <w:tc>
          <w:tcPr>
            <w:tcW w:w="719"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1,3</w:t>
            </w:r>
          </w:p>
        </w:tc>
        <w:tc>
          <w:tcPr>
            <w:tcW w:w="1654"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 </w:t>
            </w:r>
            <w:r w:rsidR="000C523A" w:rsidRPr="008C2B90">
              <w:rPr>
                <w:color w:val="000000"/>
                <w:sz w:val="18"/>
                <w:szCs w:val="18"/>
              </w:rPr>
              <w:t>элюво-делювий магматических пород</w:t>
            </w:r>
          </w:p>
        </w:tc>
        <w:tc>
          <w:tcPr>
            <w:tcW w:w="774"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данных нет</w:t>
            </w:r>
          </w:p>
        </w:tc>
      </w:tr>
      <w:tr w:rsidR="00713FC9" w:rsidRPr="00713FC9" w:rsidTr="00713FC9">
        <w:trPr>
          <w:trHeight w:val="315"/>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17</w:t>
            </w:r>
          </w:p>
        </w:tc>
        <w:tc>
          <w:tcPr>
            <w:tcW w:w="1585" w:type="pct"/>
            <w:tcBorders>
              <w:top w:val="nil"/>
              <w:left w:val="nil"/>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Литозём грубогумусовый типичный в комбинации с петрозёмом типичным  до 45% (ПК10)</w:t>
            </w:r>
          </w:p>
        </w:tc>
        <w:tc>
          <w:tcPr>
            <w:tcW w:w="719"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2,4</w:t>
            </w:r>
          </w:p>
        </w:tc>
        <w:tc>
          <w:tcPr>
            <w:tcW w:w="1654"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 </w:t>
            </w:r>
            <w:r w:rsidR="000C523A" w:rsidRPr="008C2B90">
              <w:rPr>
                <w:color w:val="000000"/>
                <w:sz w:val="18"/>
                <w:szCs w:val="18"/>
              </w:rPr>
              <w:t>элюво-делювий магматических пород, органогенные осадки</w:t>
            </w:r>
          </w:p>
        </w:tc>
        <w:tc>
          <w:tcPr>
            <w:tcW w:w="774"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данных нет</w:t>
            </w:r>
          </w:p>
        </w:tc>
      </w:tr>
      <w:tr w:rsidR="00713FC9" w:rsidRPr="00713FC9" w:rsidTr="00713FC9">
        <w:trPr>
          <w:trHeight w:val="315"/>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18</w:t>
            </w:r>
          </w:p>
        </w:tc>
        <w:tc>
          <w:tcPr>
            <w:tcW w:w="1585" w:type="pct"/>
            <w:tcBorders>
              <w:top w:val="nil"/>
              <w:left w:val="nil"/>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Петрозём гумусовый типичный в комбинации с петрозёмом типичным до 45% (ПК11)</w:t>
            </w:r>
          </w:p>
        </w:tc>
        <w:tc>
          <w:tcPr>
            <w:tcW w:w="719"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0,9</w:t>
            </w:r>
          </w:p>
        </w:tc>
        <w:tc>
          <w:tcPr>
            <w:tcW w:w="1654"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 </w:t>
            </w:r>
            <w:r w:rsidR="000C523A" w:rsidRPr="008C2B90">
              <w:rPr>
                <w:color w:val="000000"/>
                <w:sz w:val="18"/>
                <w:szCs w:val="18"/>
              </w:rPr>
              <w:t>органогенные осадки</w:t>
            </w:r>
          </w:p>
        </w:tc>
        <w:tc>
          <w:tcPr>
            <w:tcW w:w="774"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данных нет</w:t>
            </w:r>
          </w:p>
        </w:tc>
      </w:tr>
      <w:tr w:rsidR="00713FC9" w:rsidRPr="00713FC9" w:rsidTr="00713FC9">
        <w:trPr>
          <w:trHeight w:val="315"/>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19</w:t>
            </w:r>
          </w:p>
        </w:tc>
        <w:tc>
          <w:tcPr>
            <w:tcW w:w="1585" w:type="pct"/>
            <w:tcBorders>
              <w:top w:val="nil"/>
              <w:left w:val="nil"/>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Глеезёмы типичные в комбинации с торфяно-глеезёмами типичными до 25 % (ПК12)</w:t>
            </w:r>
          </w:p>
        </w:tc>
        <w:tc>
          <w:tcPr>
            <w:tcW w:w="719"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0,7</w:t>
            </w:r>
          </w:p>
        </w:tc>
        <w:tc>
          <w:tcPr>
            <w:tcW w:w="1654"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 </w:t>
            </w:r>
            <w:r w:rsidR="000C523A" w:rsidRPr="008C2B90">
              <w:rPr>
                <w:color w:val="000000"/>
                <w:sz w:val="18"/>
                <w:szCs w:val="18"/>
              </w:rPr>
              <w:t>оглеенные делювиальные суглинки</w:t>
            </w:r>
          </w:p>
        </w:tc>
        <w:tc>
          <w:tcPr>
            <w:tcW w:w="774"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данных нет</w:t>
            </w:r>
          </w:p>
        </w:tc>
      </w:tr>
      <w:bookmarkEnd w:id="0"/>
      <w:tr w:rsidR="00713FC9" w:rsidRPr="00713FC9" w:rsidTr="00713FC9">
        <w:trPr>
          <w:trHeight w:val="315"/>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20</w:t>
            </w:r>
          </w:p>
        </w:tc>
        <w:tc>
          <w:tcPr>
            <w:tcW w:w="1585" w:type="pct"/>
            <w:tcBorders>
              <w:top w:val="nil"/>
              <w:left w:val="nil"/>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Перегнойно-глеевая типичная в комбинации с глеезёмом окислено-глеевым до 25 % (ПК13)</w:t>
            </w:r>
          </w:p>
        </w:tc>
        <w:tc>
          <w:tcPr>
            <w:tcW w:w="719"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0,4</w:t>
            </w:r>
          </w:p>
        </w:tc>
        <w:tc>
          <w:tcPr>
            <w:tcW w:w="1654"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8C2B90">
            <w:pPr>
              <w:rPr>
                <w:color w:val="000000"/>
                <w:sz w:val="18"/>
                <w:szCs w:val="18"/>
              </w:rPr>
            </w:pPr>
            <w:r w:rsidRPr="00713FC9">
              <w:rPr>
                <w:color w:val="000000"/>
                <w:sz w:val="18"/>
                <w:szCs w:val="18"/>
              </w:rPr>
              <w:t> </w:t>
            </w:r>
            <w:r w:rsidR="008C2B90" w:rsidRPr="008C2B90">
              <w:rPr>
                <w:color w:val="000000"/>
                <w:sz w:val="18"/>
                <w:szCs w:val="18"/>
              </w:rPr>
              <w:t>о</w:t>
            </w:r>
            <w:r w:rsidR="009C337D" w:rsidRPr="008C2B90">
              <w:rPr>
                <w:color w:val="000000"/>
                <w:sz w:val="18"/>
                <w:szCs w:val="18"/>
              </w:rPr>
              <w:t>глееные аллювиально-делювиальные глины, включения гравия и дресьвы</w:t>
            </w:r>
          </w:p>
        </w:tc>
        <w:tc>
          <w:tcPr>
            <w:tcW w:w="774"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данных нет</w:t>
            </w:r>
          </w:p>
        </w:tc>
      </w:tr>
      <w:tr w:rsidR="00713FC9" w:rsidRPr="00713FC9" w:rsidTr="00713FC9">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FC9" w:rsidRPr="00713FC9" w:rsidRDefault="00713FC9" w:rsidP="00713FC9">
            <w:pPr>
              <w:jc w:val="center"/>
              <w:rPr>
                <w:b/>
                <w:bCs/>
                <w:color w:val="000000"/>
                <w:sz w:val="18"/>
                <w:szCs w:val="18"/>
              </w:rPr>
            </w:pPr>
            <w:r w:rsidRPr="00713FC9">
              <w:rPr>
                <w:b/>
                <w:bCs/>
                <w:color w:val="000000"/>
                <w:sz w:val="18"/>
                <w:szCs w:val="18"/>
              </w:rPr>
              <w:t>Почвы болот</w:t>
            </w:r>
          </w:p>
        </w:tc>
      </w:tr>
      <w:tr w:rsidR="00713FC9" w:rsidRPr="00713FC9" w:rsidTr="00713FC9">
        <w:trPr>
          <w:trHeight w:val="315"/>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21</w:t>
            </w:r>
          </w:p>
        </w:tc>
        <w:tc>
          <w:tcPr>
            <w:tcW w:w="1585" w:type="pct"/>
            <w:tcBorders>
              <w:top w:val="nil"/>
              <w:left w:val="nil"/>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Торфяная эутрофная типичная</w:t>
            </w:r>
          </w:p>
        </w:tc>
        <w:tc>
          <w:tcPr>
            <w:tcW w:w="719"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0,1</w:t>
            </w:r>
          </w:p>
        </w:tc>
        <w:tc>
          <w:tcPr>
            <w:tcW w:w="1654"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 </w:t>
            </w:r>
          </w:p>
        </w:tc>
        <w:tc>
          <w:tcPr>
            <w:tcW w:w="774"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данных нет</w:t>
            </w:r>
          </w:p>
        </w:tc>
      </w:tr>
      <w:tr w:rsidR="00713FC9" w:rsidRPr="00713FC9" w:rsidTr="00713FC9">
        <w:trPr>
          <w:trHeight w:val="315"/>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22</w:t>
            </w:r>
          </w:p>
        </w:tc>
        <w:tc>
          <w:tcPr>
            <w:tcW w:w="1585" w:type="pct"/>
            <w:tcBorders>
              <w:top w:val="nil"/>
              <w:left w:val="nil"/>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Торфяная эутрофная глеевая типичная</w:t>
            </w:r>
          </w:p>
        </w:tc>
        <w:tc>
          <w:tcPr>
            <w:tcW w:w="719"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0,1</w:t>
            </w:r>
          </w:p>
        </w:tc>
        <w:tc>
          <w:tcPr>
            <w:tcW w:w="1654"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 </w:t>
            </w:r>
          </w:p>
        </w:tc>
        <w:tc>
          <w:tcPr>
            <w:tcW w:w="774"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данных нет</w:t>
            </w:r>
          </w:p>
        </w:tc>
      </w:tr>
      <w:tr w:rsidR="00713FC9" w:rsidRPr="00713FC9" w:rsidTr="00713FC9">
        <w:trPr>
          <w:trHeight w:val="33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23</w:t>
            </w:r>
          </w:p>
        </w:tc>
        <w:tc>
          <w:tcPr>
            <w:tcW w:w="1585" w:type="pct"/>
            <w:tcBorders>
              <w:top w:val="nil"/>
              <w:left w:val="nil"/>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Торфяная эутрофная глеевая типичная с в комбинации с торфяной эутрофной типичной до 20 % и торфяно-глеезёмом  до 25%  (ПК14)</w:t>
            </w:r>
          </w:p>
        </w:tc>
        <w:tc>
          <w:tcPr>
            <w:tcW w:w="719"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0,3</w:t>
            </w:r>
          </w:p>
        </w:tc>
        <w:tc>
          <w:tcPr>
            <w:tcW w:w="1654" w:type="pct"/>
            <w:tcBorders>
              <w:top w:val="nil"/>
              <w:left w:val="nil"/>
              <w:bottom w:val="single" w:sz="4" w:space="0" w:color="auto"/>
              <w:right w:val="single" w:sz="4" w:space="0" w:color="auto"/>
            </w:tcBorders>
            <w:shd w:val="clear" w:color="auto" w:fill="auto"/>
            <w:vAlign w:val="center"/>
            <w:hideMark/>
          </w:tcPr>
          <w:p w:rsidR="00713FC9" w:rsidRPr="000C523A" w:rsidRDefault="000C523A" w:rsidP="000C523A">
            <w:pPr>
              <w:rPr>
                <w:sz w:val="18"/>
                <w:szCs w:val="18"/>
              </w:rPr>
            </w:pPr>
            <w:r w:rsidRPr="008C2B90">
              <w:rPr>
                <w:color w:val="000000"/>
                <w:sz w:val="18"/>
                <w:szCs w:val="18"/>
              </w:rPr>
              <w:t>оглеенные делювиальные суглинки</w:t>
            </w:r>
            <w:r w:rsidRPr="000C523A">
              <w:rPr>
                <w:sz w:val="18"/>
                <w:szCs w:val="18"/>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данных нет</w:t>
            </w:r>
          </w:p>
        </w:tc>
      </w:tr>
      <w:tr w:rsidR="00713FC9" w:rsidRPr="00713FC9" w:rsidTr="00713FC9">
        <w:trPr>
          <w:trHeight w:val="315"/>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24</w:t>
            </w:r>
          </w:p>
        </w:tc>
        <w:tc>
          <w:tcPr>
            <w:tcW w:w="1585" w:type="pct"/>
            <w:tcBorders>
              <w:top w:val="nil"/>
              <w:left w:val="nil"/>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Торфяная олиготрофная типичная</w:t>
            </w:r>
          </w:p>
        </w:tc>
        <w:tc>
          <w:tcPr>
            <w:tcW w:w="719"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0,1</w:t>
            </w:r>
          </w:p>
        </w:tc>
        <w:tc>
          <w:tcPr>
            <w:tcW w:w="1654"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 </w:t>
            </w:r>
          </w:p>
        </w:tc>
        <w:tc>
          <w:tcPr>
            <w:tcW w:w="774"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данных нет</w:t>
            </w:r>
          </w:p>
        </w:tc>
      </w:tr>
      <w:tr w:rsidR="00713FC9" w:rsidRPr="00713FC9" w:rsidTr="00713FC9">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FC9" w:rsidRPr="00713FC9" w:rsidRDefault="00713FC9" w:rsidP="00713FC9">
            <w:pPr>
              <w:jc w:val="center"/>
              <w:rPr>
                <w:b/>
                <w:bCs/>
                <w:color w:val="000000"/>
                <w:sz w:val="18"/>
                <w:szCs w:val="18"/>
              </w:rPr>
            </w:pPr>
            <w:r w:rsidRPr="00713FC9">
              <w:rPr>
                <w:b/>
                <w:bCs/>
                <w:color w:val="000000"/>
                <w:sz w:val="18"/>
                <w:szCs w:val="18"/>
              </w:rPr>
              <w:t>Почвы речных долин</w:t>
            </w:r>
          </w:p>
        </w:tc>
      </w:tr>
      <w:tr w:rsidR="00713FC9" w:rsidRPr="00713FC9" w:rsidTr="00713FC9">
        <w:trPr>
          <w:trHeight w:val="315"/>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25</w:t>
            </w:r>
          </w:p>
        </w:tc>
        <w:tc>
          <w:tcPr>
            <w:tcW w:w="1585" w:type="pct"/>
            <w:tcBorders>
              <w:top w:val="nil"/>
              <w:left w:val="nil"/>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Аллювиальная гумусовая типичная почва</w:t>
            </w:r>
          </w:p>
        </w:tc>
        <w:tc>
          <w:tcPr>
            <w:tcW w:w="719"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0,3</w:t>
            </w:r>
          </w:p>
        </w:tc>
        <w:tc>
          <w:tcPr>
            <w:tcW w:w="1654"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 </w:t>
            </w:r>
            <w:r w:rsidR="000C523A" w:rsidRPr="008C2B90">
              <w:rPr>
                <w:color w:val="000000"/>
                <w:sz w:val="18"/>
                <w:szCs w:val="18"/>
              </w:rPr>
              <w:t>аллювий русловой пески и супеси</w:t>
            </w:r>
          </w:p>
        </w:tc>
        <w:tc>
          <w:tcPr>
            <w:tcW w:w="774"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данных нет</w:t>
            </w:r>
          </w:p>
        </w:tc>
      </w:tr>
      <w:tr w:rsidR="00713FC9" w:rsidRPr="00713FC9" w:rsidTr="00713FC9">
        <w:trPr>
          <w:trHeight w:val="315"/>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26</w:t>
            </w:r>
          </w:p>
        </w:tc>
        <w:tc>
          <w:tcPr>
            <w:tcW w:w="1585" w:type="pct"/>
            <w:tcBorders>
              <w:top w:val="nil"/>
              <w:left w:val="nil"/>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Аллювиальная гумусовая типичная почва в комбинации с аллювиальной перегнойно-глеевой типичной до 45% (ПК15)</w:t>
            </w:r>
          </w:p>
        </w:tc>
        <w:tc>
          <w:tcPr>
            <w:tcW w:w="719"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1,2</w:t>
            </w:r>
          </w:p>
        </w:tc>
        <w:tc>
          <w:tcPr>
            <w:tcW w:w="1654"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 </w:t>
            </w:r>
            <w:r w:rsidR="000C523A" w:rsidRPr="008C2B90">
              <w:rPr>
                <w:color w:val="000000"/>
                <w:sz w:val="18"/>
                <w:szCs w:val="18"/>
              </w:rPr>
              <w:t>аллювий русловой пески и супеси</w:t>
            </w:r>
          </w:p>
        </w:tc>
        <w:tc>
          <w:tcPr>
            <w:tcW w:w="774"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данных нет</w:t>
            </w:r>
          </w:p>
        </w:tc>
      </w:tr>
      <w:tr w:rsidR="00713FC9" w:rsidRPr="00713FC9" w:rsidTr="00713FC9">
        <w:trPr>
          <w:trHeight w:val="315"/>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27</w:t>
            </w:r>
          </w:p>
        </w:tc>
        <w:tc>
          <w:tcPr>
            <w:tcW w:w="1585" w:type="pct"/>
            <w:tcBorders>
              <w:top w:val="nil"/>
              <w:left w:val="nil"/>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Аллювиальная торфяно-глеевая типичная  почва</w:t>
            </w:r>
          </w:p>
        </w:tc>
        <w:tc>
          <w:tcPr>
            <w:tcW w:w="719"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0,2</w:t>
            </w:r>
          </w:p>
        </w:tc>
        <w:tc>
          <w:tcPr>
            <w:tcW w:w="1654"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 </w:t>
            </w:r>
            <w:r w:rsidR="000C523A" w:rsidRPr="008C2B90">
              <w:rPr>
                <w:color w:val="000000"/>
                <w:sz w:val="18"/>
                <w:szCs w:val="18"/>
              </w:rPr>
              <w:t>аллювий русловой пески и супеси</w:t>
            </w:r>
          </w:p>
        </w:tc>
        <w:tc>
          <w:tcPr>
            <w:tcW w:w="774"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данных нет</w:t>
            </w:r>
          </w:p>
        </w:tc>
      </w:tr>
      <w:tr w:rsidR="00713FC9" w:rsidRPr="00713FC9" w:rsidTr="00713FC9">
        <w:trPr>
          <w:trHeight w:val="315"/>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28</w:t>
            </w:r>
          </w:p>
        </w:tc>
        <w:tc>
          <w:tcPr>
            <w:tcW w:w="1585" w:type="pct"/>
            <w:tcBorders>
              <w:top w:val="nil"/>
              <w:left w:val="nil"/>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 xml:space="preserve">Слоисто- аллювиальная гумусовая типичная почва в комбинации со слоисто-аллювиальной типичной до 25% (ПК16) </w:t>
            </w:r>
          </w:p>
        </w:tc>
        <w:tc>
          <w:tcPr>
            <w:tcW w:w="719"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0,4</w:t>
            </w:r>
          </w:p>
        </w:tc>
        <w:tc>
          <w:tcPr>
            <w:tcW w:w="1654"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 </w:t>
            </w:r>
            <w:r w:rsidR="000C523A" w:rsidRPr="008C2B90">
              <w:rPr>
                <w:color w:val="000000"/>
                <w:sz w:val="18"/>
                <w:szCs w:val="18"/>
              </w:rPr>
              <w:t>аллювий русловой пески и супеси</w:t>
            </w:r>
          </w:p>
        </w:tc>
        <w:tc>
          <w:tcPr>
            <w:tcW w:w="774"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данных нет</w:t>
            </w:r>
          </w:p>
        </w:tc>
      </w:tr>
      <w:tr w:rsidR="00713FC9" w:rsidRPr="00713FC9" w:rsidTr="00713FC9">
        <w:trPr>
          <w:trHeight w:val="315"/>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29</w:t>
            </w:r>
          </w:p>
        </w:tc>
        <w:tc>
          <w:tcPr>
            <w:tcW w:w="1585" w:type="pct"/>
            <w:tcBorders>
              <w:top w:val="nil"/>
              <w:left w:val="nil"/>
              <w:bottom w:val="single" w:sz="4" w:space="0" w:color="auto"/>
              <w:right w:val="single" w:sz="4" w:space="0" w:color="auto"/>
            </w:tcBorders>
            <w:shd w:val="clear" w:color="auto" w:fill="auto"/>
            <w:noWrap/>
            <w:vAlign w:val="center"/>
            <w:hideMark/>
          </w:tcPr>
          <w:p w:rsidR="00713FC9" w:rsidRPr="00713FC9" w:rsidRDefault="00713FC9" w:rsidP="00713FC9">
            <w:pPr>
              <w:rPr>
                <w:color w:val="000000"/>
                <w:sz w:val="18"/>
                <w:szCs w:val="18"/>
              </w:rPr>
            </w:pPr>
            <w:r w:rsidRPr="00713FC9">
              <w:rPr>
                <w:color w:val="000000"/>
                <w:sz w:val="18"/>
                <w:szCs w:val="18"/>
              </w:rPr>
              <w:t>ПК долин мелких рек и ручьёв</w:t>
            </w:r>
          </w:p>
        </w:tc>
        <w:tc>
          <w:tcPr>
            <w:tcW w:w="719"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0,8</w:t>
            </w:r>
          </w:p>
        </w:tc>
        <w:tc>
          <w:tcPr>
            <w:tcW w:w="1654"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 </w:t>
            </w:r>
          </w:p>
        </w:tc>
        <w:tc>
          <w:tcPr>
            <w:tcW w:w="774" w:type="pct"/>
            <w:tcBorders>
              <w:top w:val="nil"/>
              <w:left w:val="nil"/>
              <w:bottom w:val="single" w:sz="4" w:space="0" w:color="auto"/>
              <w:right w:val="single" w:sz="4" w:space="0" w:color="auto"/>
            </w:tcBorders>
            <w:shd w:val="clear" w:color="auto" w:fill="auto"/>
            <w:vAlign w:val="center"/>
            <w:hideMark/>
          </w:tcPr>
          <w:p w:rsidR="00713FC9" w:rsidRPr="00713FC9" w:rsidRDefault="00713FC9" w:rsidP="00713FC9">
            <w:pPr>
              <w:rPr>
                <w:color w:val="000000"/>
                <w:sz w:val="18"/>
                <w:szCs w:val="18"/>
              </w:rPr>
            </w:pPr>
            <w:r w:rsidRPr="00713FC9">
              <w:rPr>
                <w:color w:val="000000"/>
                <w:sz w:val="18"/>
                <w:szCs w:val="18"/>
              </w:rPr>
              <w:t>данных нет</w:t>
            </w:r>
          </w:p>
        </w:tc>
      </w:tr>
    </w:tbl>
    <w:p w:rsidR="000237E2" w:rsidRPr="004040FE" w:rsidRDefault="000237E2" w:rsidP="008B57A9">
      <w:pPr>
        <w:ind w:right="-2"/>
        <w:jc w:val="both"/>
        <w:rPr>
          <w:sz w:val="20"/>
        </w:rPr>
      </w:pPr>
    </w:p>
    <w:p w:rsidR="004040FE" w:rsidRDefault="004040FE" w:rsidP="008B57A9">
      <w:pPr>
        <w:ind w:right="-2"/>
        <w:jc w:val="both"/>
        <w:rPr>
          <w:sz w:val="20"/>
        </w:rPr>
        <w:sectPr w:rsidR="004040FE" w:rsidSect="00713FC9">
          <w:pgSz w:w="11906" w:h="16838"/>
          <w:pgMar w:top="425" w:right="1276" w:bottom="567" w:left="992" w:header="709" w:footer="709" w:gutter="0"/>
          <w:cols w:space="708"/>
          <w:docGrid w:linePitch="360"/>
        </w:sectPr>
      </w:pPr>
    </w:p>
    <w:p w:rsidR="004040FE" w:rsidRPr="00DA4F34" w:rsidRDefault="004040FE" w:rsidP="008B57A9">
      <w:pPr>
        <w:ind w:right="-2"/>
        <w:jc w:val="both"/>
        <w:rPr>
          <w:sz w:val="20"/>
        </w:rPr>
      </w:pPr>
    </w:p>
    <w:p w:rsidR="00BE18E4" w:rsidRDefault="0011269F" w:rsidP="00F33575">
      <w:pPr>
        <w:spacing w:line="276" w:lineRule="auto"/>
        <w:ind w:right="-2"/>
        <w:jc w:val="both"/>
        <w:rPr>
          <w:b/>
          <w:sz w:val="20"/>
        </w:rPr>
      </w:pPr>
      <w:r>
        <w:rPr>
          <w:sz w:val="20"/>
        </w:rPr>
        <w:tab/>
      </w:r>
      <w:r w:rsidR="00C03BD5" w:rsidRPr="00C03BD5">
        <w:rPr>
          <w:b/>
          <w:sz w:val="20"/>
        </w:rPr>
        <w:t>Д)</w:t>
      </w:r>
      <w:r w:rsidRPr="0011269F">
        <w:rPr>
          <w:b/>
          <w:sz w:val="20"/>
        </w:rPr>
        <w:t>. Краткое описание гидрологической сети</w:t>
      </w:r>
      <w:r>
        <w:rPr>
          <w:b/>
          <w:sz w:val="20"/>
        </w:rPr>
        <w:t>.</w:t>
      </w:r>
    </w:p>
    <w:p w:rsidR="00C276DE" w:rsidRPr="00C276DE" w:rsidRDefault="00C276DE" w:rsidP="00C276DE">
      <w:pPr>
        <w:spacing w:line="276" w:lineRule="auto"/>
        <w:ind w:right="-2" w:firstLine="708"/>
        <w:jc w:val="both"/>
        <w:rPr>
          <w:sz w:val="20"/>
        </w:rPr>
      </w:pPr>
      <w:r w:rsidRPr="00C276DE">
        <w:rPr>
          <w:sz w:val="20"/>
        </w:rPr>
        <w:t>Территория заповедника имеет хорошо развитую гидрографическую сеть (1,0 км/км</w:t>
      </w:r>
      <w:r w:rsidRPr="00CD0633">
        <w:rPr>
          <w:sz w:val="20"/>
          <w:vertAlign w:val="superscript"/>
        </w:rPr>
        <w:t>2</w:t>
      </w:r>
      <w:r w:rsidRPr="00C276DE">
        <w:rPr>
          <w:sz w:val="20"/>
        </w:rPr>
        <w:t>), общей протяженностью 4009,8 км. Главный водораздел хребта Кузнецкий Алатау в целом, проходит в основном между бассейнами рек Томь (с запада) и Чулым (с востока), принадлежащими к системе р. Обь.</w:t>
      </w:r>
    </w:p>
    <w:p w:rsidR="00C276DE" w:rsidRPr="00C276DE" w:rsidRDefault="00C276DE" w:rsidP="00C276DE">
      <w:pPr>
        <w:spacing w:line="276" w:lineRule="auto"/>
        <w:ind w:right="-2"/>
        <w:jc w:val="both"/>
        <w:rPr>
          <w:sz w:val="20"/>
        </w:rPr>
      </w:pPr>
      <w:r w:rsidRPr="00C276DE">
        <w:rPr>
          <w:sz w:val="20"/>
        </w:rPr>
        <w:t xml:space="preserve">Долины рек заповедника носят отчетливые следы недавнего омоложения эрозийного цикла. Они имеют V-образные поперечные профили и отличаются крутым падением. Реки нередко текут по коренным породам, образуя пороги, водопады. Морфология западного склона, равно как и активность рек в значительной мере объясняется его высокой увлажненностью. </w:t>
      </w:r>
    </w:p>
    <w:p w:rsidR="00C276DE" w:rsidRPr="00C276DE" w:rsidRDefault="00C276DE" w:rsidP="00C276DE">
      <w:pPr>
        <w:spacing w:line="276" w:lineRule="auto"/>
        <w:ind w:right="-2"/>
        <w:jc w:val="both"/>
        <w:rPr>
          <w:sz w:val="20"/>
        </w:rPr>
      </w:pPr>
      <w:r w:rsidRPr="00C276DE">
        <w:rPr>
          <w:sz w:val="20"/>
        </w:rPr>
        <w:t>Гидросеть территории заповедника группируется на девять различных по площади водосборных бассенов основных водных артерий: Кии (приток р. Чулым), Нижней, Средней и Верхней Терсей (приток р. Томь), Средней Маганакова (приток р. Средняя Терсь), Белой Усы и Черной Усы (притоки р. Уса, впадающая в р. Томь), Чексу (приток р. Уса), Вехнего Кибраса (приток р. Уса).</w:t>
      </w:r>
    </w:p>
    <w:p w:rsidR="00C276DE" w:rsidRPr="00C276DE" w:rsidRDefault="00C276DE" w:rsidP="00C276DE">
      <w:pPr>
        <w:spacing w:line="276" w:lineRule="auto"/>
        <w:ind w:right="-2"/>
        <w:jc w:val="both"/>
        <w:rPr>
          <w:sz w:val="20"/>
        </w:rPr>
      </w:pPr>
      <w:r w:rsidRPr="00C276DE">
        <w:rPr>
          <w:sz w:val="20"/>
        </w:rPr>
        <w:t xml:space="preserve">Водотоки заповедника имеют типично горный характер, долины их расположены в соответствии с особенностями геологического строения, такими как простирание пород, направление разломов. Их основное направление, в соответствии с расположением территории заповедника – западное. </w:t>
      </w:r>
    </w:p>
    <w:p w:rsidR="00C276DE" w:rsidRPr="00C276DE" w:rsidRDefault="00C276DE" w:rsidP="00C276DE">
      <w:pPr>
        <w:spacing w:line="276" w:lineRule="auto"/>
        <w:ind w:right="-2"/>
        <w:jc w:val="both"/>
        <w:rPr>
          <w:sz w:val="20"/>
        </w:rPr>
      </w:pPr>
      <w:r w:rsidRPr="00C276DE">
        <w:rPr>
          <w:sz w:val="20"/>
        </w:rPr>
        <w:t xml:space="preserve">На территории заповедника в общей сумме протекет 106 крупных, средних и небольших рек (средняя протяженность – 12,5 км); 271 ручьев имеющих названия (средняя протяженность – 3,5 км); 1704 ручьев, не имеющих названия (средняя протяженность – 1,0 км). Их общая площадь составляет 1891,7 га. </w:t>
      </w:r>
    </w:p>
    <w:p w:rsidR="00C276DE" w:rsidRPr="00C276DE" w:rsidRDefault="00C276DE" w:rsidP="00C276DE">
      <w:pPr>
        <w:spacing w:line="276" w:lineRule="auto"/>
        <w:ind w:right="-2"/>
        <w:jc w:val="both"/>
        <w:rPr>
          <w:sz w:val="20"/>
        </w:rPr>
      </w:pPr>
      <w:r w:rsidRPr="00C276DE">
        <w:rPr>
          <w:sz w:val="20"/>
        </w:rPr>
        <w:t>Кроме того, на территории заповедника расположены 56 озер общей площадью 189,8 га. Образование большинства горных озер генетически связанно с деятельностью древних ледников. Значительная часть озер – типично каровые, обрамленные высокими скалистыми стенами высотой до 400-500 м и более, наредко подпружены моренами, проточны, питаются за счет таянья ледников и многолетних снежников.  В основном расположены в верхнем поясе гор на абсолютных высотах (уровни воды) 800 - 1000 м и выше. Самое крупное озеро – Рыбное (35,3га), которое примечательно тем, что в нем обитает озерная форма хариуса.</w:t>
      </w:r>
    </w:p>
    <w:p w:rsidR="00C276DE" w:rsidRDefault="00C276DE" w:rsidP="00F33575">
      <w:pPr>
        <w:spacing w:line="276" w:lineRule="auto"/>
        <w:ind w:right="-2"/>
        <w:jc w:val="both"/>
        <w:rPr>
          <w:b/>
          <w:sz w:val="20"/>
        </w:rPr>
      </w:pPr>
    </w:p>
    <w:p w:rsidR="0011269F" w:rsidRPr="0011269F" w:rsidRDefault="0011269F" w:rsidP="00F33575">
      <w:pPr>
        <w:spacing w:line="276" w:lineRule="auto"/>
        <w:ind w:right="-2"/>
        <w:jc w:val="both"/>
        <w:rPr>
          <w:b/>
          <w:sz w:val="20"/>
          <w:u w:val="single"/>
        </w:rPr>
      </w:pPr>
      <w:r w:rsidRPr="0011269F">
        <w:rPr>
          <w:b/>
          <w:sz w:val="20"/>
          <w:u w:val="single"/>
        </w:rPr>
        <w:t>Естественные водотоки (реки и ручьи).</w:t>
      </w:r>
    </w:p>
    <w:p w:rsidR="0011269F" w:rsidRPr="00F33575" w:rsidRDefault="0011269F" w:rsidP="00F33575">
      <w:pPr>
        <w:spacing w:line="276" w:lineRule="auto"/>
        <w:ind w:right="-2"/>
        <w:jc w:val="both"/>
        <w:rPr>
          <w:sz w:val="20"/>
        </w:rPr>
      </w:pPr>
      <w:r w:rsidRPr="0011269F">
        <w:rPr>
          <w:b/>
          <w:sz w:val="20"/>
        </w:rPr>
        <w:t>Общее число  (рек и ручьев)</w:t>
      </w:r>
      <w:r w:rsidR="00E97A00">
        <w:rPr>
          <w:b/>
          <w:sz w:val="20"/>
        </w:rPr>
        <w:t xml:space="preserve"> –</w:t>
      </w:r>
      <w:r w:rsidR="00F33575">
        <w:rPr>
          <w:b/>
          <w:sz w:val="20"/>
        </w:rPr>
        <w:t xml:space="preserve"> </w:t>
      </w:r>
      <w:r w:rsidR="005E73E3">
        <w:rPr>
          <w:sz w:val="20"/>
        </w:rPr>
        <w:t>2081</w:t>
      </w:r>
    </w:p>
    <w:p w:rsidR="0011269F" w:rsidRPr="00F33575" w:rsidRDefault="0011269F" w:rsidP="00F33575">
      <w:pPr>
        <w:spacing w:line="276" w:lineRule="auto"/>
        <w:ind w:right="-2"/>
        <w:jc w:val="both"/>
        <w:rPr>
          <w:sz w:val="20"/>
        </w:rPr>
      </w:pPr>
      <w:r w:rsidRPr="0011269F">
        <w:rPr>
          <w:b/>
          <w:sz w:val="20"/>
        </w:rPr>
        <w:t>Суммарная протяженность  (км)</w:t>
      </w:r>
      <w:r w:rsidR="00F33575">
        <w:rPr>
          <w:b/>
          <w:sz w:val="20"/>
        </w:rPr>
        <w:t xml:space="preserve"> – </w:t>
      </w:r>
      <w:r w:rsidR="0069466E" w:rsidRPr="0069466E">
        <w:rPr>
          <w:sz w:val="20"/>
        </w:rPr>
        <w:t>4009,8</w:t>
      </w:r>
      <w:r w:rsidR="0069466E">
        <w:rPr>
          <w:sz w:val="20"/>
        </w:rPr>
        <w:t xml:space="preserve"> </w:t>
      </w:r>
    </w:p>
    <w:p w:rsidR="0011269F" w:rsidRDefault="0011269F" w:rsidP="00F33575">
      <w:pPr>
        <w:spacing w:line="276" w:lineRule="auto"/>
        <w:ind w:right="-2"/>
        <w:jc w:val="both"/>
        <w:rPr>
          <w:b/>
          <w:sz w:val="20"/>
        </w:rPr>
      </w:pPr>
      <w:r w:rsidRPr="0011269F">
        <w:rPr>
          <w:b/>
          <w:sz w:val="20"/>
        </w:rPr>
        <w:t>Суммарная площадь (га)</w:t>
      </w:r>
      <w:r w:rsidR="00C71907">
        <w:rPr>
          <w:b/>
          <w:sz w:val="20"/>
        </w:rPr>
        <w:t xml:space="preserve"> </w:t>
      </w:r>
      <w:r w:rsidR="00D12A41">
        <w:rPr>
          <w:b/>
          <w:sz w:val="20"/>
        </w:rPr>
        <w:t xml:space="preserve">- </w:t>
      </w:r>
      <w:r w:rsidR="0069466E" w:rsidRPr="0069466E">
        <w:rPr>
          <w:sz w:val="20"/>
        </w:rPr>
        <w:t xml:space="preserve">1891,7 </w:t>
      </w:r>
      <w:r w:rsidR="00D12A41" w:rsidRPr="00D12A41">
        <w:rPr>
          <w:sz w:val="20"/>
        </w:rPr>
        <w:t>га</w:t>
      </w:r>
    </w:p>
    <w:p w:rsidR="0011269F" w:rsidRDefault="0011269F" w:rsidP="00F33575">
      <w:pPr>
        <w:spacing w:line="276" w:lineRule="auto"/>
        <w:ind w:right="-2"/>
        <w:jc w:val="both"/>
        <w:rPr>
          <w:b/>
          <w:sz w:val="20"/>
          <w:u w:val="single"/>
        </w:rPr>
      </w:pPr>
      <w:r w:rsidRPr="0011269F">
        <w:rPr>
          <w:b/>
          <w:sz w:val="20"/>
          <w:u w:val="single"/>
        </w:rPr>
        <w:t>Каналы и иные искусственные водотоки</w:t>
      </w:r>
    </w:p>
    <w:p w:rsidR="0011269F" w:rsidRDefault="0011269F" w:rsidP="00F33575">
      <w:pPr>
        <w:spacing w:line="276" w:lineRule="auto"/>
        <w:ind w:right="-2"/>
        <w:jc w:val="both"/>
        <w:rPr>
          <w:b/>
          <w:sz w:val="20"/>
        </w:rPr>
      </w:pPr>
      <w:r w:rsidRPr="0011269F">
        <w:rPr>
          <w:b/>
          <w:sz w:val="20"/>
        </w:rPr>
        <w:t>Общее число</w:t>
      </w:r>
      <w:r w:rsidR="00F33575">
        <w:rPr>
          <w:b/>
          <w:sz w:val="20"/>
        </w:rPr>
        <w:t xml:space="preserve"> - 0</w:t>
      </w:r>
    </w:p>
    <w:p w:rsidR="0011269F" w:rsidRDefault="0011269F" w:rsidP="00F33575">
      <w:pPr>
        <w:spacing w:line="276" w:lineRule="auto"/>
        <w:ind w:right="-2"/>
        <w:jc w:val="both"/>
        <w:rPr>
          <w:b/>
          <w:sz w:val="20"/>
        </w:rPr>
      </w:pPr>
      <w:r w:rsidRPr="0011269F">
        <w:rPr>
          <w:b/>
          <w:sz w:val="20"/>
        </w:rPr>
        <w:t>Суммарная протяженность (км)</w:t>
      </w:r>
      <w:r w:rsidR="00F33575" w:rsidRPr="00F33575">
        <w:rPr>
          <w:sz w:val="20"/>
        </w:rPr>
        <w:t xml:space="preserve"> -</w:t>
      </w:r>
      <w:r w:rsidR="00F33575">
        <w:rPr>
          <w:sz w:val="20"/>
        </w:rPr>
        <w:t xml:space="preserve"> 0</w:t>
      </w:r>
    </w:p>
    <w:p w:rsidR="0011269F" w:rsidRDefault="0011269F" w:rsidP="00F33575">
      <w:pPr>
        <w:spacing w:line="276" w:lineRule="auto"/>
        <w:ind w:right="-2"/>
        <w:jc w:val="both"/>
        <w:rPr>
          <w:b/>
          <w:sz w:val="20"/>
        </w:rPr>
      </w:pPr>
      <w:r w:rsidRPr="0011269F">
        <w:rPr>
          <w:b/>
          <w:sz w:val="20"/>
        </w:rPr>
        <w:t>Суммарная площадь (га)</w:t>
      </w:r>
      <w:r w:rsidR="00F33575" w:rsidRPr="00F33575">
        <w:rPr>
          <w:sz w:val="20"/>
        </w:rPr>
        <w:t xml:space="preserve"> -</w:t>
      </w:r>
      <w:r w:rsidR="00F33575">
        <w:rPr>
          <w:sz w:val="20"/>
        </w:rPr>
        <w:t xml:space="preserve"> 0</w:t>
      </w:r>
    </w:p>
    <w:p w:rsidR="00663840" w:rsidRDefault="00663840" w:rsidP="00663840">
      <w:pPr>
        <w:spacing w:line="276" w:lineRule="auto"/>
        <w:ind w:right="-2"/>
        <w:jc w:val="both"/>
        <w:rPr>
          <w:b/>
          <w:sz w:val="20"/>
          <w:u w:val="single"/>
        </w:rPr>
      </w:pPr>
      <w:r>
        <w:rPr>
          <w:b/>
          <w:sz w:val="20"/>
          <w:u w:val="single"/>
        </w:rPr>
        <w:t>Озера</w:t>
      </w:r>
    </w:p>
    <w:p w:rsidR="00663840" w:rsidRDefault="00663840" w:rsidP="00663840">
      <w:pPr>
        <w:spacing w:line="276" w:lineRule="auto"/>
        <w:ind w:right="-2"/>
        <w:jc w:val="both"/>
        <w:rPr>
          <w:sz w:val="20"/>
        </w:rPr>
      </w:pPr>
      <w:r>
        <w:rPr>
          <w:b/>
          <w:sz w:val="20"/>
        </w:rPr>
        <w:t xml:space="preserve">Общее число  - </w:t>
      </w:r>
      <w:r>
        <w:rPr>
          <w:sz w:val="20"/>
        </w:rPr>
        <w:t>56</w:t>
      </w:r>
    </w:p>
    <w:p w:rsidR="00C71907" w:rsidRDefault="00C71907" w:rsidP="00C71907">
      <w:pPr>
        <w:spacing w:line="276" w:lineRule="auto"/>
        <w:ind w:right="-2" w:firstLine="708"/>
        <w:jc w:val="both"/>
        <w:rPr>
          <w:b/>
          <w:sz w:val="20"/>
        </w:rPr>
      </w:pPr>
      <w:r w:rsidRPr="0011269F">
        <w:rPr>
          <w:b/>
          <w:sz w:val="20"/>
        </w:rPr>
        <w:t>в том числе старичных</w:t>
      </w:r>
    </w:p>
    <w:p w:rsidR="00C71907" w:rsidRDefault="00C71907" w:rsidP="00C71907">
      <w:pPr>
        <w:spacing w:line="276" w:lineRule="auto"/>
        <w:ind w:right="-2"/>
        <w:jc w:val="both"/>
        <w:rPr>
          <w:b/>
          <w:sz w:val="20"/>
        </w:rPr>
      </w:pPr>
      <w:r w:rsidRPr="0011269F">
        <w:rPr>
          <w:b/>
          <w:sz w:val="20"/>
        </w:rPr>
        <w:t>Общее число</w:t>
      </w:r>
      <w:r>
        <w:rPr>
          <w:b/>
          <w:sz w:val="20"/>
        </w:rPr>
        <w:t xml:space="preserve"> </w:t>
      </w:r>
      <w:r w:rsidRPr="00F33575">
        <w:rPr>
          <w:sz w:val="20"/>
        </w:rPr>
        <w:t>-</w:t>
      </w:r>
      <w:r>
        <w:rPr>
          <w:sz w:val="20"/>
        </w:rPr>
        <w:t xml:space="preserve"> 0</w:t>
      </w:r>
    </w:p>
    <w:p w:rsidR="00663840" w:rsidRPr="0011269F" w:rsidRDefault="00663840" w:rsidP="00663840">
      <w:pPr>
        <w:spacing w:line="276" w:lineRule="auto"/>
        <w:ind w:right="-2"/>
        <w:jc w:val="both"/>
        <w:rPr>
          <w:sz w:val="20"/>
        </w:rPr>
      </w:pPr>
      <w:r w:rsidRPr="0011269F">
        <w:rPr>
          <w:b/>
          <w:sz w:val="20"/>
        </w:rPr>
        <w:t>Суммарная площадь (га)</w:t>
      </w:r>
      <w:r>
        <w:rPr>
          <w:b/>
          <w:sz w:val="20"/>
        </w:rPr>
        <w:t xml:space="preserve"> – </w:t>
      </w:r>
      <w:r w:rsidR="00C71907">
        <w:rPr>
          <w:sz w:val="20"/>
        </w:rPr>
        <w:t>189,8</w:t>
      </w:r>
      <w:r>
        <w:rPr>
          <w:sz w:val="20"/>
        </w:rPr>
        <w:t xml:space="preserve"> га</w:t>
      </w:r>
    </w:p>
    <w:p w:rsidR="00C71907" w:rsidRDefault="00C71907" w:rsidP="00C71907">
      <w:pPr>
        <w:spacing w:line="276" w:lineRule="auto"/>
        <w:ind w:right="-2"/>
        <w:jc w:val="both"/>
        <w:rPr>
          <w:b/>
          <w:sz w:val="20"/>
          <w:u w:val="single"/>
        </w:rPr>
      </w:pPr>
      <w:r w:rsidRPr="0011269F">
        <w:rPr>
          <w:b/>
          <w:sz w:val="20"/>
          <w:u w:val="single"/>
        </w:rPr>
        <w:t>Пруды, водохранилища и иные искусственные водоемы</w:t>
      </w:r>
    </w:p>
    <w:p w:rsidR="00C71907" w:rsidRDefault="00C71907" w:rsidP="00C71907">
      <w:pPr>
        <w:spacing w:line="276" w:lineRule="auto"/>
        <w:ind w:right="-2"/>
        <w:jc w:val="both"/>
        <w:rPr>
          <w:b/>
          <w:sz w:val="20"/>
        </w:rPr>
      </w:pPr>
      <w:r w:rsidRPr="0011269F">
        <w:rPr>
          <w:b/>
          <w:sz w:val="20"/>
        </w:rPr>
        <w:t>Типы (перечислить через запятую)</w:t>
      </w:r>
      <w:r w:rsidRPr="00F33575">
        <w:rPr>
          <w:sz w:val="20"/>
        </w:rPr>
        <w:t xml:space="preserve"> -</w:t>
      </w:r>
      <w:r>
        <w:rPr>
          <w:sz w:val="20"/>
        </w:rPr>
        <w:t xml:space="preserve"> 0</w:t>
      </w:r>
    </w:p>
    <w:p w:rsidR="00C71907" w:rsidRDefault="00C71907" w:rsidP="00C71907">
      <w:pPr>
        <w:spacing w:line="276" w:lineRule="auto"/>
        <w:ind w:right="-2"/>
        <w:jc w:val="both"/>
        <w:rPr>
          <w:b/>
          <w:sz w:val="20"/>
        </w:rPr>
      </w:pPr>
      <w:r w:rsidRPr="0011269F">
        <w:rPr>
          <w:b/>
          <w:sz w:val="20"/>
        </w:rPr>
        <w:t xml:space="preserve">Общее число  </w:t>
      </w:r>
      <w:r w:rsidRPr="00F33575">
        <w:rPr>
          <w:sz w:val="20"/>
        </w:rPr>
        <w:t>-</w:t>
      </w:r>
      <w:r>
        <w:rPr>
          <w:sz w:val="20"/>
        </w:rPr>
        <w:t xml:space="preserve"> 0</w:t>
      </w:r>
    </w:p>
    <w:p w:rsidR="00C71907" w:rsidRDefault="00C71907" w:rsidP="00C71907">
      <w:pPr>
        <w:spacing w:line="276" w:lineRule="auto"/>
        <w:ind w:right="-2"/>
        <w:jc w:val="both"/>
        <w:rPr>
          <w:sz w:val="20"/>
        </w:rPr>
      </w:pPr>
      <w:r w:rsidRPr="0011269F">
        <w:rPr>
          <w:b/>
          <w:sz w:val="20"/>
        </w:rPr>
        <w:t>Суммарная площадь (га)</w:t>
      </w:r>
      <w:r w:rsidRPr="00F33575">
        <w:rPr>
          <w:sz w:val="20"/>
        </w:rPr>
        <w:t xml:space="preserve"> </w:t>
      </w:r>
      <w:r>
        <w:rPr>
          <w:sz w:val="20"/>
        </w:rPr>
        <w:t>– 0</w:t>
      </w:r>
    </w:p>
    <w:p w:rsidR="0011269F" w:rsidRDefault="0011269F" w:rsidP="00F33575">
      <w:pPr>
        <w:spacing w:line="276" w:lineRule="auto"/>
        <w:ind w:right="-2"/>
        <w:jc w:val="both"/>
        <w:rPr>
          <w:b/>
          <w:sz w:val="20"/>
          <w:u w:val="single"/>
        </w:rPr>
      </w:pPr>
      <w:r w:rsidRPr="0011269F">
        <w:rPr>
          <w:b/>
          <w:sz w:val="20"/>
          <w:u w:val="single"/>
        </w:rPr>
        <w:t>Болота</w:t>
      </w:r>
    </w:p>
    <w:p w:rsidR="0011269F" w:rsidRPr="00F33575" w:rsidRDefault="0011269F" w:rsidP="00F33575">
      <w:pPr>
        <w:spacing w:line="276" w:lineRule="auto"/>
        <w:ind w:right="-2"/>
        <w:jc w:val="both"/>
        <w:rPr>
          <w:sz w:val="20"/>
        </w:rPr>
      </w:pPr>
      <w:r>
        <w:rPr>
          <w:b/>
          <w:sz w:val="20"/>
        </w:rPr>
        <w:t xml:space="preserve">Общее число  - </w:t>
      </w:r>
      <w:r w:rsidR="000A3174">
        <w:rPr>
          <w:sz w:val="20"/>
        </w:rPr>
        <w:t>нет данных</w:t>
      </w:r>
    </w:p>
    <w:p w:rsidR="0011269F" w:rsidRPr="0011269F" w:rsidRDefault="0011269F" w:rsidP="00F33575">
      <w:pPr>
        <w:spacing w:line="276" w:lineRule="auto"/>
        <w:ind w:right="-2"/>
        <w:jc w:val="both"/>
        <w:rPr>
          <w:sz w:val="20"/>
        </w:rPr>
      </w:pPr>
      <w:r w:rsidRPr="000A3174">
        <w:rPr>
          <w:b/>
          <w:sz w:val="20"/>
        </w:rPr>
        <w:t xml:space="preserve">Суммарная площадь (га) – </w:t>
      </w:r>
      <w:r w:rsidR="000A3174" w:rsidRPr="000A3174">
        <w:rPr>
          <w:sz w:val="20"/>
        </w:rPr>
        <w:t>879,8</w:t>
      </w:r>
      <w:r w:rsidR="00D12A41" w:rsidRPr="000A3174">
        <w:rPr>
          <w:sz w:val="20"/>
        </w:rPr>
        <w:t xml:space="preserve"> га</w:t>
      </w:r>
    </w:p>
    <w:p w:rsidR="0011269F" w:rsidRPr="001218A5" w:rsidRDefault="001218A5" w:rsidP="00F33575">
      <w:pPr>
        <w:spacing w:line="276" w:lineRule="auto"/>
        <w:ind w:right="-2"/>
        <w:jc w:val="both"/>
        <w:rPr>
          <w:sz w:val="20"/>
        </w:rPr>
      </w:pPr>
      <w:r w:rsidRPr="001218A5">
        <w:rPr>
          <w:b/>
          <w:sz w:val="20"/>
          <w:u w:val="single"/>
        </w:rPr>
        <w:t>Площадь заболоченных земель (га)</w:t>
      </w:r>
      <w:r>
        <w:rPr>
          <w:b/>
          <w:sz w:val="20"/>
          <w:u w:val="single"/>
        </w:rPr>
        <w:t xml:space="preserve"> – </w:t>
      </w:r>
      <w:r w:rsidRPr="001218A5">
        <w:rPr>
          <w:sz w:val="20"/>
        </w:rPr>
        <w:t>нет данных</w:t>
      </w:r>
    </w:p>
    <w:p w:rsidR="0011269F" w:rsidRDefault="001218A5" w:rsidP="00F33575">
      <w:pPr>
        <w:spacing w:line="276" w:lineRule="auto"/>
        <w:ind w:right="-2"/>
        <w:jc w:val="both"/>
        <w:rPr>
          <w:b/>
          <w:sz w:val="20"/>
          <w:u w:val="single"/>
        </w:rPr>
      </w:pPr>
      <w:r w:rsidRPr="001218A5">
        <w:rPr>
          <w:b/>
          <w:sz w:val="20"/>
          <w:u w:val="single"/>
        </w:rPr>
        <w:t>Природные выходы подземных вод (родники, гейзеры)</w:t>
      </w:r>
    </w:p>
    <w:p w:rsidR="001218A5" w:rsidRDefault="001218A5" w:rsidP="00F33575">
      <w:pPr>
        <w:spacing w:line="276" w:lineRule="auto"/>
        <w:ind w:right="-2"/>
        <w:jc w:val="both"/>
        <w:rPr>
          <w:b/>
          <w:sz w:val="20"/>
        </w:rPr>
      </w:pPr>
      <w:r w:rsidRPr="0011269F">
        <w:rPr>
          <w:b/>
          <w:sz w:val="20"/>
        </w:rPr>
        <w:t xml:space="preserve">Общее число  </w:t>
      </w:r>
      <w:r w:rsidR="00F33575" w:rsidRPr="00F33575">
        <w:rPr>
          <w:sz w:val="20"/>
        </w:rPr>
        <w:t>-</w:t>
      </w:r>
      <w:r w:rsidR="00F33575">
        <w:rPr>
          <w:sz w:val="20"/>
        </w:rPr>
        <w:t xml:space="preserve"> 0</w:t>
      </w:r>
    </w:p>
    <w:p w:rsidR="001218A5" w:rsidRDefault="001218A5" w:rsidP="00F33575">
      <w:pPr>
        <w:spacing w:line="276" w:lineRule="auto"/>
        <w:ind w:right="-2"/>
        <w:jc w:val="both"/>
        <w:rPr>
          <w:b/>
          <w:sz w:val="20"/>
        </w:rPr>
      </w:pPr>
      <w:r w:rsidRPr="0011269F">
        <w:rPr>
          <w:b/>
          <w:sz w:val="20"/>
        </w:rPr>
        <w:t>Суммарная площадь (га)</w:t>
      </w:r>
      <w:r w:rsidR="00F33575" w:rsidRPr="00F33575">
        <w:rPr>
          <w:sz w:val="20"/>
        </w:rPr>
        <w:t xml:space="preserve"> -</w:t>
      </w:r>
      <w:r w:rsidR="00F33575">
        <w:rPr>
          <w:sz w:val="20"/>
        </w:rPr>
        <w:t xml:space="preserve"> 0</w:t>
      </w:r>
    </w:p>
    <w:p w:rsidR="001218A5" w:rsidRDefault="001218A5" w:rsidP="00F33575">
      <w:pPr>
        <w:spacing w:line="276" w:lineRule="auto"/>
        <w:ind w:right="-2"/>
        <w:jc w:val="both"/>
        <w:rPr>
          <w:b/>
          <w:sz w:val="20"/>
          <w:u w:val="single"/>
        </w:rPr>
      </w:pPr>
      <w:r w:rsidRPr="001218A5">
        <w:rPr>
          <w:b/>
          <w:sz w:val="20"/>
          <w:u w:val="single"/>
        </w:rPr>
        <w:t>Морская акватория</w:t>
      </w:r>
    </w:p>
    <w:p w:rsidR="001218A5" w:rsidRPr="001218A5" w:rsidRDefault="001218A5" w:rsidP="00F33575">
      <w:pPr>
        <w:spacing w:line="276" w:lineRule="auto"/>
        <w:ind w:right="-2"/>
        <w:jc w:val="both"/>
        <w:rPr>
          <w:b/>
          <w:sz w:val="20"/>
        </w:rPr>
      </w:pPr>
      <w:r w:rsidRPr="001218A5">
        <w:rPr>
          <w:b/>
          <w:sz w:val="20"/>
        </w:rPr>
        <w:t>Суммарная площадь (га)</w:t>
      </w:r>
      <w:r w:rsidR="00F33575" w:rsidRPr="00F33575">
        <w:rPr>
          <w:sz w:val="20"/>
        </w:rPr>
        <w:t xml:space="preserve"> -</w:t>
      </w:r>
      <w:r w:rsidR="00F33575">
        <w:rPr>
          <w:sz w:val="20"/>
        </w:rPr>
        <w:t xml:space="preserve"> 0</w:t>
      </w:r>
    </w:p>
    <w:p w:rsidR="001218A5" w:rsidRDefault="001218A5" w:rsidP="00F33575">
      <w:pPr>
        <w:spacing w:line="276" w:lineRule="auto"/>
        <w:ind w:right="-2"/>
        <w:jc w:val="both"/>
        <w:rPr>
          <w:b/>
          <w:sz w:val="20"/>
        </w:rPr>
      </w:pPr>
      <w:r w:rsidRPr="001218A5">
        <w:rPr>
          <w:b/>
          <w:sz w:val="20"/>
        </w:rPr>
        <w:t>В том числе площадь проливов (га)</w:t>
      </w:r>
    </w:p>
    <w:p w:rsidR="001218A5" w:rsidRDefault="001218A5" w:rsidP="00F33575">
      <w:pPr>
        <w:spacing w:line="276" w:lineRule="auto"/>
        <w:ind w:right="-2"/>
        <w:jc w:val="both"/>
        <w:rPr>
          <w:b/>
          <w:sz w:val="20"/>
        </w:rPr>
      </w:pPr>
      <w:r w:rsidRPr="001218A5">
        <w:rPr>
          <w:b/>
          <w:sz w:val="20"/>
        </w:rPr>
        <w:t>В том числе площадь заливов (га)</w:t>
      </w:r>
      <w:r w:rsidR="00F33575" w:rsidRPr="00F33575">
        <w:rPr>
          <w:sz w:val="20"/>
        </w:rPr>
        <w:t xml:space="preserve"> -</w:t>
      </w:r>
      <w:r w:rsidR="00F33575">
        <w:rPr>
          <w:sz w:val="20"/>
        </w:rPr>
        <w:t xml:space="preserve"> 0</w:t>
      </w:r>
    </w:p>
    <w:p w:rsidR="00E003A7" w:rsidRDefault="00E003A7" w:rsidP="00F33575">
      <w:pPr>
        <w:spacing w:line="276" w:lineRule="auto"/>
        <w:ind w:right="-2"/>
        <w:jc w:val="both"/>
        <w:rPr>
          <w:b/>
          <w:sz w:val="20"/>
        </w:rPr>
      </w:pPr>
      <w:r w:rsidRPr="00E003A7">
        <w:rPr>
          <w:b/>
          <w:sz w:val="20"/>
        </w:rPr>
        <w:t>В том числе площадь бухт (га)</w:t>
      </w:r>
      <w:r w:rsidR="00F33575" w:rsidRPr="00F33575">
        <w:rPr>
          <w:sz w:val="20"/>
        </w:rPr>
        <w:t xml:space="preserve"> -</w:t>
      </w:r>
      <w:r w:rsidR="00F33575">
        <w:rPr>
          <w:sz w:val="20"/>
        </w:rPr>
        <w:t xml:space="preserve"> 0</w:t>
      </w:r>
    </w:p>
    <w:p w:rsidR="00E003A7" w:rsidRDefault="00E003A7" w:rsidP="00F33575">
      <w:pPr>
        <w:spacing w:line="276" w:lineRule="auto"/>
        <w:ind w:right="-2"/>
        <w:jc w:val="both"/>
        <w:rPr>
          <w:b/>
          <w:sz w:val="20"/>
        </w:rPr>
      </w:pPr>
      <w:r w:rsidRPr="00E003A7">
        <w:rPr>
          <w:b/>
          <w:sz w:val="20"/>
        </w:rPr>
        <w:t>В том числе площадь лиманов (га)</w:t>
      </w:r>
      <w:r w:rsidR="00F33575" w:rsidRPr="00F33575">
        <w:rPr>
          <w:sz w:val="20"/>
        </w:rPr>
        <w:t xml:space="preserve"> -</w:t>
      </w:r>
      <w:r w:rsidR="00F33575">
        <w:rPr>
          <w:sz w:val="20"/>
        </w:rPr>
        <w:t xml:space="preserve"> 0</w:t>
      </w:r>
    </w:p>
    <w:p w:rsidR="00E003A7" w:rsidRDefault="00E003A7" w:rsidP="00F33575">
      <w:pPr>
        <w:spacing w:line="276" w:lineRule="auto"/>
        <w:ind w:right="-2"/>
        <w:jc w:val="both"/>
        <w:rPr>
          <w:b/>
          <w:sz w:val="20"/>
        </w:rPr>
      </w:pPr>
      <w:r w:rsidRPr="00E003A7">
        <w:rPr>
          <w:b/>
          <w:sz w:val="20"/>
        </w:rPr>
        <w:t>Площадь иных частей морской акватории (га)</w:t>
      </w:r>
      <w:r w:rsidR="00F33575" w:rsidRPr="00F33575">
        <w:rPr>
          <w:sz w:val="20"/>
        </w:rPr>
        <w:t xml:space="preserve"> -</w:t>
      </w:r>
      <w:r w:rsidR="00F33575">
        <w:rPr>
          <w:sz w:val="20"/>
        </w:rPr>
        <w:t xml:space="preserve"> 0</w:t>
      </w:r>
    </w:p>
    <w:p w:rsidR="00E003A7" w:rsidRDefault="00E003A7" w:rsidP="00F33575">
      <w:pPr>
        <w:spacing w:line="276" w:lineRule="auto"/>
        <w:ind w:right="-2"/>
        <w:jc w:val="both"/>
        <w:rPr>
          <w:b/>
          <w:sz w:val="20"/>
          <w:u w:val="single"/>
        </w:rPr>
      </w:pPr>
      <w:r w:rsidRPr="00E003A7">
        <w:rPr>
          <w:b/>
          <w:sz w:val="20"/>
          <w:u w:val="single"/>
        </w:rPr>
        <w:t>Ледники и снежники</w:t>
      </w:r>
    </w:p>
    <w:p w:rsidR="00E003A7" w:rsidRPr="00E003A7" w:rsidRDefault="00E003A7" w:rsidP="00F33575">
      <w:pPr>
        <w:spacing w:line="276" w:lineRule="auto"/>
        <w:ind w:right="-2"/>
        <w:jc w:val="both"/>
        <w:rPr>
          <w:sz w:val="20"/>
        </w:rPr>
      </w:pPr>
      <w:r>
        <w:rPr>
          <w:b/>
          <w:sz w:val="20"/>
        </w:rPr>
        <w:t xml:space="preserve">Общее число  - </w:t>
      </w:r>
      <w:r w:rsidRPr="00E003A7">
        <w:rPr>
          <w:sz w:val="20"/>
        </w:rPr>
        <w:t>30</w:t>
      </w:r>
    </w:p>
    <w:p w:rsidR="00E003A7" w:rsidRPr="0011269F" w:rsidRDefault="00E003A7" w:rsidP="00F33575">
      <w:pPr>
        <w:spacing w:line="276" w:lineRule="auto"/>
        <w:ind w:right="-2"/>
        <w:jc w:val="both"/>
        <w:rPr>
          <w:sz w:val="20"/>
        </w:rPr>
      </w:pPr>
      <w:r w:rsidRPr="0011269F">
        <w:rPr>
          <w:b/>
          <w:sz w:val="20"/>
        </w:rPr>
        <w:t>Суммарная площадь (га)</w:t>
      </w:r>
      <w:r>
        <w:rPr>
          <w:b/>
          <w:sz w:val="20"/>
        </w:rPr>
        <w:t xml:space="preserve"> – </w:t>
      </w:r>
      <w:r>
        <w:rPr>
          <w:sz w:val="20"/>
        </w:rPr>
        <w:t>154</w:t>
      </w:r>
    </w:p>
    <w:p w:rsidR="00E003A7" w:rsidRPr="00F33575" w:rsidRDefault="00F33575" w:rsidP="00F33575">
      <w:pPr>
        <w:spacing w:line="276" w:lineRule="auto"/>
        <w:ind w:right="-2"/>
        <w:jc w:val="both"/>
        <w:rPr>
          <w:sz w:val="20"/>
        </w:rPr>
      </w:pPr>
      <w:r w:rsidRPr="00F33575">
        <w:rPr>
          <w:b/>
          <w:sz w:val="20"/>
          <w:u w:val="single"/>
        </w:rPr>
        <w:t>Общая площадь водно-болотных угодий, включающих в соответствии с Рамсарской конвенцией (га)</w:t>
      </w:r>
      <w:r>
        <w:rPr>
          <w:b/>
          <w:sz w:val="20"/>
          <w:u w:val="single"/>
        </w:rPr>
        <w:t xml:space="preserve"> </w:t>
      </w:r>
      <w:r w:rsidR="003B6AAC">
        <w:rPr>
          <w:sz w:val="20"/>
        </w:rPr>
        <w:t>–</w:t>
      </w:r>
      <w:r>
        <w:rPr>
          <w:sz w:val="20"/>
        </w:rPr>
        <w:t xml:space="preserve"> </w:t>
      </w:r>
      <w:r w:rsidR="000A3174">
        <w:rPr>
          <w:sz w:val="20"/>
        </w:rPr>
        <w:t>1069,6</w:t>
      </w:r>
      <w:r w:rsidR="003B6AAC">
        <w:rPr>
          <w:sz w:val="20"/>
        </w:rPr>
        <w:t xml:space="preserve"> га.</w:t>
      </w:r>
    </w:p>
    <w:p w:rsidR="00D20809" w:rsidRDefault="00D20809" w:rsidP="00F33575">
      <w:pPr>
        <w:spacing w:line="276" w:lineRule="auto"/>
        <w:ind w:right="-2"/>
        <w:jc w:val="both"/>
        <w:rPr>
          <w:b/>
          <w:sz w:val="20"/>
          <w:u w:val="single"/>
        </w:rPr>
      </w:pPr>
    </w:p>
    <w:p w:rsidR="00E003A7" w:rsidRDefault="00D20809" w:rsidP="00D20809">
      <w:pPr>
        <w:spacing w:line="276" w:lineRule="auto"/>
        <w:ind w:right="-2"/>
        <w:jc w:val="center"/>
        <w:rPr>
          <w:b/>
          <w:sz w:val="20"/>
        </w:rPr>
      </w:pPr>
      <w:r w:rsidRPr="00D20809">
        <w:rPr>
          <w:b/>
          <w:sz w:val="20"/>
        </w:rPr>
        <w:t>Основные гидрологические объекты</w:t>
      </w:r>
    </w:p>
    <w:p w:rsidR="00D20809" w:rsidRPr="00D20809" w:rsidRDefault="00D20809" w:rsidP="00D20809">
      <w:pPr>
        <w:spacing w:line="276" w:lineRule="auto"/>
        <w:ind w:right="-2"/>
        <w:jc w:val="center"/>
        <w:rPr>
          <w:b/>
          <w:sz w:val="20"/>
        </w:rPr>
      </w:pPr>
    </w:p>
    <w:tbl>
      <w:tblPr>
        <w:tblW w:w="9933" w:type="dxa"/>
        <w:tblInd w:w="98" w:type="dxa"/>
        <w:tblLook w:val="04A0" w:firstRow="1" w:lastRow="0" w:firstColumn="1" w:lastColumn="0" w:noHBand="0" w:noVBand="1"/>
      </w:tblPr>
      <w:tblGrid>
        <w:gridCol w:w="3440"/>
        <w:gridCol w:w="3440"/>
        <w:gridCol w:w="3053"/>
      </w:tblGrid>
      <w:tr w:rsidR="00D20809" w:rsidRPr="00D20809" w:rsidTr="00D20809">
        <w:trPr>
          <w:trHeight w:val="660"/>
        </w:trPr>
        <w:tc>
          <w:tcPr>
            <w:tcW w:w="34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20809" w:rsidRPr="00D20809" w:rsidRDefault="00D20809" w:rsidP="00D20809">
            <w:pPr>
              <w:jc w:val="center"/>
              <w:rPr>
                <w:b/>
                <w:color w:val="000000" w:themeColor="text1"/>
                <w:sz w:val="20"/>
              </w:rPr>
            </w:pPr>
            <w:r w:rsidRPr="00D20809">
              <w:rPr>
                <w:b/>
                <w:color w:val="000000" w:themeColor="text1"/>
                <w:sz w:val="20"/>
              </w:rPr>
              <w:t>Название</w:t>
            </w:r>
          </w:p>
        </w:tc>
        <w:tc>
          <w:tcPr>
            <w:tcW w:w="3440" w:type="dxa"/>
            <w:tcBorders>
              <w:top w:val="single" w:sz="8" w:space="0" w:color="auto"/>
              <w:left w:val="nil"/>
              <w:bottom w:val="single" w:sz="4" w:space="0" w:color="auto"/>
              <w:right w:val="single" w:sz="4" w:space="0" w:color="auto"/>
            </w:tcBorders>
            <w:shd w:val="clear" w:color="auto" w:fill="auto"/>
            <w:vAlign w:val="center"/>
            <w:hideMark/>
          </w:tcPr>
          <w:p w:rsidR="00D20809" w:rsidRPr="00D20809" w:rsidRDefault="00D20809" w:rsidP="00D20809">
            <w:pPr>
              <w:jc w:val="center"/>
              <w:rPr>
                <w:b/>
                <w:color w:val="000000" w:themeColor="text1"/>
                <w:sz w:val="20"/>
              </w:rPr>
            </w:pPr>
            <w:r w:rsidRPr="00D20809">
              <w:rPr>
                <w:b/>
                <w:color w:val="000000" w:themeColor="text1"/>
                <w:sz w:val="20"/>
              </w:rPr>
              <w:t>Протяженность (км) в пределах ООПТ</w:t>
            </w:r>
          </w:p>
        </w:tc>
        <w:tc>
          <w:tcPr>
            <w:tcW w:w="3053" w:type="dxa"/>
            <w:tcBorders>
              <w:top w:val="single" w:sz="8" w:space="0" w:color="auto"/>
              <w:left w:val="nil"/>
              <w:bottom w:val="single" w:sz="4" w:space="0" w:color="auto"/>
              <w:right w:val="single" w:sz="8" w:space="0" w:color="auto"/>
            </w:tcBorders>
            <w:shd w:val="clear" w:color="auto" w:fill="auto"/>
            <w:vAlign w:val="center"/>
            <w:hideMark/>
          </w:tcPr>
          <w:p w:rsidR="00D20809" w:rsidRPr="00D20809" w:rsidRDefault="00D20809" w:rsidP="00D20809">
            <w:pPr>
              <w:jc w:val="center"/>
              <w:rPr>
                <w:b/>
                <w:color w:val="000000" w:themeColor="text1"/>
                <w:sz w:val="20"/>
              </w:rPr>
            </w:pPr>
            <w:r w:rsidRPr="00D20809">
              <w:rPr>
                <w:b/>
                <w:color w:val="000000" w:themeColor="text1"/>
                <w:sz w:val="20"/>
              </w:rPr>
              <w:t>Площадь (га) в пределах ООПТ</w:t>
            </w:r>
          </w:p>
        </w:tc>
      </w:tr>
      <w:tr w:rsidR="00D20809" w:rsidRPr="00D20809" w:rsidTr="00D20809">
        <w:trPr>
          <w:trHeight w:val="300"/>
        </w:trPr>
        <w:tc>
          <w:tcPr>
            <w:tcW w:w="3440" w:type="dxa"/>
            <w:tcBorders>
              <w:top w:val="nil"/>
              <w:left w:val="single" w:sz="8" w:space="0" w:color="auto"/>
              <w:bottom w:val="single" w:sz="4" w:space="0" w:color="auto"/>
              <w:right w:val="single" w:sz="4" w:space="0" w:color="auto"/>
            </w:tcBorders>
            <w:shd w:val="clear" w:color="auto" w:fill="auto"/>
            <w:vAlign w:val="center"/>
            <w:hideMark/>
          </w:tcPr>
          <w:p w:rsidR="00D20809" w:rsidRPr="00D20809" w:rsidRDefault="00D20809" w:rsidP="00D20809">
            <w:pPr>
              <w:rPr>
                <w:color w:val="000000" w:themeColor="text1"/>
                <w:sz w:val="20"/>
              </w:rPr>
            </w:pPr>
            <w:r w:rsidRPr="00D20809">
              <w:rPr>
                <w:color w:val="000000" w:themeColor="text1"/>
                <w:sz w:val="20"/>
              </w:rPr>
              <w:t>река Верхняя Терсь</w:t>
            </w:r>
          </w:p>
        </w:tc>
        <w:tc>
          <w:tcPr>
            <w:tcW w:w="3440" w:type="dxa"/>
            <w:tcBorders>
              <w:top w:val="nil"/>
              <w:left w:val="nil"/>
              <w:bottom w:val="single" w:sz="4" w:space="0" w:color="auto"/>
              <w:right w:val="single" w:sz="4" w:space="0" w:color="auto"/>
            </w:tcBorders>
            <w:shd w:val="clear" w:color="auto" w:fill="auto"/>
            <w:vAlign w:val="center"/>
            <w:hideMark/>
          </w:tcPr>
          <w:p w:rsidR="00D20809" w:rsidRPr="00D20809" w:rsidRDefault="00D20809" w:rsidP="00D20809">
            <w:pPr>
              <w:jc w:val="right"/>
              <w:rPr>
                <w:color w:val="000000" w:themeColor="text1"/>
                <w:sz w:val="20"/>
              </w:rPr>
            </w:pPr>
            <w:r w:rsidRPr="00D20809">
              <w:rPr>
                <w:color w:val="000000" w:themeColor="text1"/>
                <w:sz w:val="20"/>
              </w:rPr>
              <w:t>40,6</w:t>
            </w:r>
          </w:p>
        </w:tc>
        <w:tc>
          <w:tcPr>
            <w:tcW w:w="3053" w:type="dxa"/>
            <w:tcBorders>
              <w:top w:val="nil"/>
              <w:left w:val="nil"/>
              <w:bottom w:val="single" w:sz="4" w:space="0" w:color="auto"/>
              <w:right w:val="single" w:sz="8" w:space="0" w:color="auto"/>
            </w:tcBorders>
            <w:shd w:val="clear" w:color="auto" w:fill="auto"/>
            <w:vAlign w:val="center"/>
            <w:hideMark/>
          </w:tcPr>
          <w:p w:rsidR="00D20809" w:rsidRPr="00D20809" w:rsidRDefault="00D20809" w:rsidP="00D20809">
            <w:pPr>
              <w:jc w:val="right"/>
              <w:rPr>
                <w:color w:val="000000" w:themeColor="text1"/>
                <w:sz w:val="20"/>
              </w:rPr>
            </w:pPr>
            <w:r w:rsidRPr="00D20809">
              <w:rPr>
                <w:color w:val="000000" w:themeColor="text1"/>
                <w:sz w:val="20"/>
              </w:rPr>
              <w:t>нет данных</w:t>
            </w:r>
          </w:p>
        </w:tc>
      </w:tr>
      <w:tr w:rsidR="00D20809" w:rsidRPr="00D20809" w:rsidTr="00D20809">
        <w:trPr>
          <w:trHeight w:val="300"/>
        </w:trPr>
        <w:tc>
          <w:tcPr>
            <w:tcW w:w="3440" w:type="dxa"/>
            <w:tcBorders>
              <w:top w:val="nil"/>
              <w:left w:val="single" w:sz="8" w:space="0" w:color="auto"/>
              <w:bottom w:val="single" w:sz="4" w:space="0" w:color="auto"/>
              <w:right w:val="single" w:sz="4" w:space="0" w:color="auto"/>
            </w:tcBorders>
            <w:shd w:val="clear" w:color="auto" w:fill="auto"/>
            <w:vAlign w:val="center"/>
            <w:hideMark/>
          </w:tcPr>
          <w:p w:rsidR="00D20809" w:rsidRPr="00D20809" w:rsidRDefault="00D20809" w:rsidP="00D20809">
            <w:pPr>
              <w:rPr>
                <w:color w:val="000000" w:themeColor="text1"/>
                <w:sz w:val="20"/>
              </w:rPr>
            </w:pPr>
            <w:r w:rsidRPr="00D20809">
              <w:rPr>
                <w:color w:val="000000" w:themeColor="text1"/>
                <w:sz w:val="20"/>
              </w:rPr>
              <w:t>река Нижняя Терсь</w:t>
            </w:r>
          </w:p>
        </w:tc>
        <w:tc>
          <w:tcPr>
            <w:tcW w:w="3440" w:type="dxa"/>
            <w:tcBorders>
              <w:top w:val="nil"/>
              <w:left w:val="nil"/>
              <w:bottom w:val="single" w:sz="4" w:space="0" w:color="auto"/>
              <w:right w:val="single" w:sz="4" w:space="0" w:color="auto"/>
            </w:tcBorders>
            <w:shd w:val="clear" w:color="auto" w:fill="auto"/>
            <w:vAlign w:val="center"/>
            <w:hideMark/>
          </w:tcPr>
          <w:p w:rsidR="00D20809" w:rsidRPr="00D20809" w:rsidRDefault="00D20809" w:rsidP="00D20809">
            <w:pPr>
              <w:jc w:val="right"/>
              <w:rPr>
                <w:color w:val="000000" w:themeColor="text1"/>
                <w:sz w:val="20"/>
              </w:rPr>
            </w:pPr>
            <w:r w:rsidRPr="00D20809">
              <w:rPr>
                <w:color w:val="000000" w:themeColor="text1"/>
                <w:sz w:val="20"/>
              </w:rPr>
              <w:t>55,3</w:t>
            </w:r>
          </w:p>
        </w:tc>
        <w:tc>
          <w:tcPr>
            <w:tcW w:w="3053" w:type="dxa"/>
            <w:tcBorders>
              <w:top w:val="nil"/>
              <w:left w:val="nil"/>
              <w:bottom w:val="single" w:sz="4" w:space="0" w:color="auto"/>
              <w:right w:val="single" w:sz="8" w:space="0" w:color="auto"/>
            </w:tcBorders>
            <w:shd w:val="clear" w:color="auto" w:fill="auto"/>
            <w:vAlign w:val="center"/>
            <w:hideMark/>
          </w:tcPr>
          <w:p w:rsidR="00D20809" w:rsidRPr="00D20809" w:rsidRDefault="00D20809" w:rsidP="00D20809">
            <w:pPr>
              <w:jc w:val="right"/>
              <w:rPr>
                <w:color w:val="000000" w:themeColor="text1"/>
                <w:sz w:val="20"/>
              </w:rPr>
            </w:pPr>
            <w:r w:rsidRPr="00D20809">
              <w:rPr>
                <w:color w:val="000000" w:themeColor="text1"/>
                <w:sz w:val="20"/>
              </w:rPr>
              <w:t>нет данных</w:t>
            </w:r>
          </w:p>
        </w:tc>
      </w:tr>
      <w:tr w:rsidR="00D20809" w:rsidRPr="00D20809" w:rsidTr="00D20809">
        <w:trPr>
          <w:trHeight w:val="300"/>
        </w:trPr>
        <w:tc>
          <w:tcPr>
            <w:tcW w:w="3440" w:type="dxa"/>
            <w:tcBorders>
              <w:top w:val="nil"/>
              <w:left w:val="single" w:sz="8" w:space="0" w:color="auto"/>
              <w:bottom w:val="single" w:sz="4" w:space="0" w:color="auto"/>
              <w:right w:val="single" w:sz="4" w:space="0" w:color="auto"/>
            </w:tcBorders>
            <w:shd w:val="clear" w:color="auto" w:fill="auto"/>
            <w:vAlign w:val="center"/>
            <w:hideMark/>
          </w:tcPr>
          <w:p w:rsidR="00D20809" w:rsidRPr="00D20809" w:rsidRDefault="00D20809" w:rsidP="00D20809">
            <w:pPr>
              <w:rPr>
                <w:color w:val="000000" w:themeColor="text1"/>
                <w:sz w:val="20"/>
              </w:rPr>
            </w:pPr>
            <w:r w:rsidRPr="00D20809">
              <w:rPr>
                <w:color w:val="000000" w:themeColor="text1"/>
                <w:sz w:val="20"/>
              </w:rPr>
              <w:t>река Средняя Терсь</w:t>
            </w:r>
          </w:p>
        </w:tc>
        <w:tc>
          <w:tcPr>
            <w:tcW w:w="3440" w:type="dxa"/>
            <w:tcBorders>
              <w:top w:val="nil"/>
              <w:left w:val="nil"/>
              <w:bottom w:val="single" w:sz="4" w:space="0" w:color="auto"/>
              <w:right w:val="single" w:sz="4" w:space="0" w:color="auto"/>
            </w:tcBorders>
            <w:shd w:val="clear" w:color="auto" w:fill="auto"/>
            <w:vAlign w:val="center"/>
            <w:hideMark/>
          </w:tcPr>
          <w:p w:rsidR="00D20809" w:rsidRPr="00D20809" w:rsidRDefault="00D20809" w:rsidP="00D20809">
            <w:pPr>
              <w:jc w:val="right"/>
              <w:rPr>
                <w:color w:val="000000" w:themeColor="text1"/>
                <w:sz w:val="20"/>
              </w:rPr>
            </w:pPr>
            <w:r w:rsidRPr="00D20809">
              <w:rPr>
                <w:color w:val="000000" w:themeColor="text1"/>
                <w:sz w:val="20"/>
              </w:rPr>
              <w:t>69,4</w:t>
            </w:r>
          </w:p>
        </w:tc>
        <w:tc>
          <w:tcPr>
            <w:tcW w:w="3053" w:type="dxa"/>
            <w:tcBorders>
              <w:top w:val="nil"/>
              <w:left w:val="nil"/>
              <w:bottom w:val="single" w:sz="4" w:space="0" w:color="auto"/>
              <w:right w:val="single" w:sz="8" w:space="0" w:color="auto"/>
            </w:tcBorders>
            <w:shd w:val="clear" w:color="auto" w:fill="auto"/>
            <w:vAlign w:val="center"/>
            <w:hideMark/>
          </w:tcPr>
          <w:p w:rsidR="00D20809" w:rsidRPr="00D20809" w:rsidRDefault="00D20809" w:rsidP="00D20809">
            <w:pPr>
              <w:jc w:val="right"/>
              <w:rPr>
                <w:color w:val="000000" w:themeColor="text1"/>
                <w:sz w:val="20"/>
              </w:rPr>
            </w:pPr>
            <w:r w:rsidRPr="00D20809">
              <w:rPr>
                <w:color w:val="000000" w:themeColor="text1"/>
                <w:sz w:val="20"/>
              </w:rPr>
              <w:t>нет данных</w:t>
            </w:r>
          </w:p>
        </w:tc>
      </w:tr>
      <w:tr w:rsidR="00D20809" w:rsidRPr="00D20809" w:rsidTr="00D20809">
        <w:trPr>
          <w:trHeight w:val="300"/>
        </w:trPr>
        <w:tc>
          <w:tcPr>
            <w:tcW w:w="3440" w:type="dxa"/>
            <w:tcBorders>
              <w:top w:val="nil"/>
              <w:left w:val="single" w:sz="8" w:space="0" w:color="auto"/>
              <w:bottom w:val="single" w:sz="4" w:space="0" w:color="auto"/>
              <w:right w:val="single" w:sz="4" w:space="0" w:color="auto"/>
            </w:tcBorders>
            <w:shd w:val="clear" w:color="auto" w:fill="auto"/>
            <w:vAlign w:val="center"/>
            <w:hideMark/>
          </w:tcPr>
          <w:p w:rsidR="00D20809" w:rsidRPr="00D20809" w:rsidRDefault="00D20809" w:rsidP="00D20809">
            <w:pPr>
              <w:rPr>
                <w:color w:val="000000" w:themeColor="text1"/>
                <w:sz w:val="20"/>
              </w:rPr>
            </w:pPr>
            <w:r w:rsidRPr="00D20809">
              <w:rPr>
                <w:color w:val="000000" w:themeColor="text1"/>
                <w:sz w:val="20"/>
              </w:rPr>
              <w:t>река Кия</w:t>
            </w:r>
          </w:p>
        </w:tc>
        <w:tc>
          <w:tcPr>
            <w:tcW w:w="3440" w:type="dxa"/>
            <w:tcBorders>
              <w:top w:val="nil"/>
              <w:left w:val="nil"/>
              <w:bottom w:val="single" w:sz="4" w:space="0" w:color="auto"/>
              <w:right w:val="single" w:sz="4" w:space="0" w:color="auto"/>
            </w:tcBorders>
            <w:shd w:val="clear" w:color="auto" w:fill="auto"/>
            <w:vAlign w:val="center"/>
            <w:hideMark/>
          </w:tcPr>
          <w:p w:rsidR="00D20809" w:rsidRPr="00D20809" w:rsidRDefault="00D20809" w:rsidP="00D20809">
            <w:pPr>
              <w:jc w:val="right"/>
              <w:rPr>
                <w:color w:val="000000" w:themeColor="text1"/>
                <w:sz w:val="20"/>
              </w:rPr>
            </w:pPr>
            <w:r w:rsidRPr="00D20809">
              <w:rPr>
                <w:color w:val="000000" w:themeColor="text1"/>
                <w:sz w:val="20"/>
              </w:rPr>
              <w:t>66</w:t>
            </w:r>
          </w:p>
        </w:tc>
        <w:tc>
          <w:tcPr>
            <w:tcW w:w="3053" w:type="dxa"/>
            <w:tcBorders>
              <w:top w:val="nil"/>
              <w:left w:val="nil"/>
              <w:bottom w:val="single" w:sz="4" w:space="0" w:color="auto"/>
              <w:right w:val="single" w:sz="8" w:space="0" w:color="auto"/>
            </w:tcBorders>
            <w:shd w:val="clear" w:color="auto" w:fill="auto"/>
            <w:vAlign w:val="center"/>
            <w:hideMark/>
          </w:tcPr>
          <w:p w:rsidR="00D20809" w:rsidRPr="00D20809" w:rsidRDefault="00D20809" w:rsidP="00D20809">
            <w:pPr>
              <w:jc w:val="right"/>
              <w:rPr>
                <w:color w:val="000000" w:themeColor="text1"/>
                <w:sz w:val="20"/>
              </w:rPr>
            </w:pPr>
            <w:r w:rsidRPr="00D20809">
              <w:rPr>
                <w:color w:val="000000" w:themeColor="text1"/>
                <w:sz w:val="20"/>
              </w:rPr>
              <w:t>нет данных</w:t>
            </w:r>
          </w:p>
        </w:tc>
      </w:tr>
      <w:tr w:rsidR="00D20809" w:rsidRPr="00D20809" w:rsidTr="00D20809">
        <w:trPr>
          <w:trHeight w:val="300"/>
        </w:trPr>
        <w:tc>
          <w:tcPr>
            <w:tcW w:w="3440" w:type="dxa"/>
            <w:tcBorders>
              <w:top w:val="nil"/>
              <w:left w:val="single" w:sz="8" w:space="0" w:color="auto"/>
              <w:bottom w:val="single" w:sz="4" w:space="0" w:color="auto"/>
              <w:right w:val="single" w:sz="4" w:space="0" w:color="auto"/>
            </w:tcBorders>
            <w:shd w:val="clear" w:color="auto" w:fill="auto"/>
            <w:vAlign w:val="center"/>
            <w:hideMark/>
          </w:tcPr>
          <w:p w:rsidR="00D20809" w:rsidRPr="00D20809" w:rsidRDefault="00D20809" w:rsidP="00D20809">
            <w:pPr>
              <w:rPr>
                <w:color w:val="000000" w:themeColor="text1"/>
                <w:sz w:val="20"/>
              </w:rPr>
            </w:pPr>
            <w:r w:rsidRPr="00D20809">
              <w:rPr>
                <w:color w:val="000000" w:themeColor="text1"/>
                <w:sz w:val="20"/>
              </w:rPr>
              <w:t>река Чексу</w:t>
            </w:r>
          </w:p>
        </w:tc>
        <w:tc>
          <w:tcPr>
            <w:tcW w:w="3440" w:type="dxa"/>
            <w:tcBorders>
              <w:top w:val="nil"/>
              <w:left w:val="nil"/>
              <w:bottom w:val="single" w:sz="4" w:space="0" w:color="auto"/>
              <w:right w:val="single" w:sz="4" w:space="0" w:color="auto"/>
            </w:tcBorders>
            <w:shd w:val="clear" w:color="auto" w:fill="auto"/>
            <w:vAlign w:val="center"/>
            <w:hideMark/>
          </w:tcPr>
          <w:p w:rsidR="00D20809" w:rsidRPr="00D20809" w:rsidRDefault="00D20809" w:rsidP="00D20809">
            <w:pPr>
              <w:jc w:val="right"/>
              <w:rPr>
                <w:color w:val="000000" w:themeColor="text1"/>
                <w:sz w:val="20"/>
              </w:rPr>
            </w:pPr>
            <w:r w:rsidRPr="00D20809">
              <w:rPr>
                <w:color w:val="000000" w:themeColor="text1"/>
                <w:sz w:val="20"/>
              </w:rPr>
              <w:t>19</w:t>
            </w:r>
          </w:p>
        </w:tc>
        <w:tc>
          <w:tcPr>
            <w:tcW w:w="3053" w:type="dxa"/>
            <w:tcBorders>
              <w:top w:val="nil"/>
              <w:left w:val="nil"/>
              <w:bottom w:val="single" w:sz="4" w:space="0" w:color="auto"/>
              <w:right w:val="single" w:sz="8" w:space="0" w:color="auto"/>
            </w:tcBorders>
            <w:shd w:val="clear" w:color="auto" w:fill="auto"/>
            <w:vAlign w:val="center"/>
            <w:hideMark/>
          </w:tcPr>
          <w:p w:rsidR="00D20809" w:rsidRPr="00D20809" w:rsidRDefault="00D20809" w:rsidP="00D20809">
            <w:pPr>
              <w:jc w:val="right"/>
              <w:rPr>
                <w:color w:val="000000" w:themeColor="text1"/>
                <w:sz w:val="20"/>
              </w:rPr>
            </w:pPr>
            <w:r w:rsidRPr="00D20809">
              <w:rPr>
                <w:color w:val="000000" w:themeColor="text1"/>
                <w:sz w:val="20"/>
              </w:rPr>
              <w:t>нет данных</w:t>
            </w:r>
          </w:p>
        </w:tc>
      </w:tr>
      <w:tr w:rsidR="00D20809" w:rsidRPr="00D20809" w:rsidTr="00D20809">
        <w:trPr>
          <w:trHeight w:val="300"/>
        </w:trPr>
        <w:tc>
          <w:tcPr>
            <w:tcW w:w="3440" w:type="dxa"/>
            <w:tcBorders>
              <w:top w:val="nil"/>
              <w:left w:val="single" w:sz="8" w:space="0" w:color="auto"/>
              <w:bottom w:val="single" w:sz="4" w:space="0" w:color="auto"/>
              <w:right w:val="single" w:sz="4" w:space="0" w:color="auto"/>
            </w:tcBorders>
            <w:shd w:val="clear" w:color="auto" w:fill="auto"/>
            <w:vAlign w:val="center"/>
            <w:hideMark/>
          </w:tcPr>
          <w:p w:rsidR="00D20809" w:rsidRPr="00D20809" w:rsidRDefault="00D20809" w:rsidP="00D20809">
            <w:pPr>
              <w:rPr>
                <w:color w:val="000000" w:themeColor="text1"/>
                <w:sz w:val="20"/>
              </w:rPr>
            </w:pPr>
            <w:r w:rsidRPr="00D20809">
              <w:rPr>
                <w:color w:val="000000" w:themeColor="text1"/>
                <w:sz w:val="20"/>
              </w:rPr>
              <w:t>река Средняя Маганакова</w:t>
            </w:r>
          </w:p>
        </w:tc>
        <w:tc>
          <w:tcPr>
            <w:tcW w:w="3440" w:type="dxa"/>
            <w:tcBorders>
              <w:top w:val="nil"/>
              <w:left w:val="nil"/>
              <w:bottom w:val="single" w:sz="4" w:space="0" w:color="auto"/>
              <w:right w:val="single" w:sz="4" w:space="0" w:color="auto"/>
            </w:tcBorders>
            <w:shd w:val="clear" w:color="auto" w:fill="auto"/>
            <w:vAlign w:val="center"/>
            <w:hideMark/>
          </w:tcPr>
          <w:p w:rsidR="00D20809" w:rsidRPr="00D20809" w:rsidRDefault="00D20809" w:rsidP="00D20809">
            <w:pPr>
              <w:jc w:val="right"/>
              <w:rPr>
                <w:color w:val="000000" w:themeColor="text1"/>
                <w:sz w:val="20"/>
              </w:rPr>
            </w:pPr>
            <w:r w:rsidRPr="00D20809">
              <w:rPr>
                <w:color w:val="000000" w:themeColor="text1"/>
                <w:sz w:val="20"/>
              </w:rPr>
              <w:t>нет данных</w:t>
            </w:r>
          </w:p>
        </w:tc>
        <w:tc>
          <w:tcPr>
            <w:tcW w:w="3053" w:type="dxa"/>
            <w:tcBorders>
              <w:top w:val="nil"/>
              <w:left w:val="nil"/>
              <w:bottom w:val="single" w:sz="4" w:space="0" w:color="auto"/>
              <w:right w:val="single" w:sz="8" w:space="0" w:color="auto"/>
            </w:tcBorders>
            <w:shd w:val="clear" w:color="auto" w:fill="auto"/>
            <w:vAlign w:val="center"/>
            <w:hideMark/>
          </w:tcPr>
          <w:p w:rsidR="00D20809" w:rsidRPr="00D20809" w:rsidRDefault="00D20809" w:rsidP="00D20809">
            <w:pPr>
              <w:jc w:val="right"/>
              <w:rPr>
                <w:color w:val="000000" w:themeColor="text1"/>
                <w:sz w:val="20"/>
              </w:rPr>
            </w:pPr>
            <w:r w:rsidRPr="00D20809">
              <w:rPr>
                <w:color w:val="000000" w:themeColor="text1"/>
                <w:sz w:val="20"/>
              </w:rPr>
              <w:t>нет данных</w:t>
            </w:r>
          </w:p>
        </w:tc>
      </w:tr>
      <w:tr w:rsidR="00D20809" w:rsidRPr="00D20809" w:rsidTr="00D20809">
        <w:trPr>
          <w:trHeight w:val="300"/>
        </w:trPr>
        <w:tc>
          <w:tcPr>
            <w:tcW w:w="3440" w:type="dxa"/>
            <w:tcBorders>
              <w:top w:val="nil"/>
              <w:left w:val="single" w:sz="8" w:space="0" w:color="auto"/>
              <w:bottom w:val="single" w:sz="4" w:space="0" w:color="auto"/>
              <w:right w:val="single" w:sz="4" w:space="0" w:color="auto"/>
            </w:tcBorders>
            <w:shd w:val="clear" w:color="auto" w:fill="auto"/>
            <w:vAlign w:val="center"/>
            <w:hideMark/>
          </w:tcPr>
          <w:p w:rsidR="00D20809" w:rsidRPr="00D20809" w:rsidRDefault="00D20809" w:rsidP="00D20809">
            <w:pPr>
              <w:rPr>
                <w:color w:val="000000" w:themeColor="text1"/>
                <w:sz w:val="20"/>
              </w:rPr>
            </w:pPr>
            <w:r w:rsidRPr="00D20809">
              <w:rPr>
                <w:color w:val="000000" w:themeColor="text1"/>
                <w:sz w:val="20"/>
              </w:rPr>
              <w:t>озеро Рыбное</w:t>
            </w:r>
          </w:p>
        </w:tc>
        <w:tc>
          <w:tcPr>
            <w:tcW w:w="3440" w:type="dxa"/>
            <w:tcBorders>
              <w:top w:val="nil"/>
              <w:left w:val="nil"/>
              <w:bottom w:val="single" w:sz="4" w:space="0" w:color="auto"/>
              <w:right w:val="single" w:sz="4" w:space="0" w:color="auto"/>
            </w:tcBorders>
            <w:shd w:val="clear" w:color="auto" w:fill="auto"/>
            <w:vAlign w:val="center"/>
            <w:hideMark/>
          </w:tcPr>
          <w:p w:rsidR="00D20809" w:rsidRPr="00D20809" w:rsidRDefault="00D20809" w:rsidP="00D20809">
            <w:pPr>
              <w:rPr>
                <w:color w:val="000000" w:themeColor="text1"/>
                <w:sz w:val="20"/>
              </w:rPr>
            </w:pPr>
            <w:r w:rsidRPr="00D20809">
              <w:rPr>
                <w:color w:val="000000" w:themeColor="text1"/>
                <w:sz w:val="20"/>
              </w:rPr>
              <w:t> </w:t>
            </w:r>
          </w:p>
        </w:tc>
        <w:tc>
          <w:tcPr>
            <w:tcW w:w="3053" w:type="dxa"/>
            <w:tcBorders>
              <w:top w:val="nil"/>
              <w:left w:val="nil"/>
              <w:bottom w:val="single" w:sz="4" w:space="0" w:color="auto"/>
              <w:right w:val="single" w:sz="8" w:space="0" w:color="auto"/>
            </w:tcBorders>
            <w:shd w:val="clear" w:color="auto" w:fill="auto"/>
            <w:vAlign w:val="center"/>
            <w:hideMark/>
          </w:tcPr>
          <w:p w:rsidR="00D20809" w:rsidRPr="00D20809" w:rsidRDefault="00D20809" w:rsidP="00D20809">
            <w:pPr>
              <w:jc w:val="right"/>
              <w:rPr>
                <w:color w:val="000000" w:themeColor="text1"/>
                <w:sz w:val="20"/>
              </w:rPr>
            </w:pPr>
            <w:r w:rsidRPr="00D20809">
              <w:rPr>
                <w:color w:val="000000" w:themeColor="text1"/>
                <w:sz w:val="20"/>
              </w:rPr>
              <w:t>32</w:t>
            </w:r>
          </w:p>
        </w:tc>
      </w:tr>
      <w:tr w:rsidR="00D20809" w:rsidRPr="00D20809" w:rsidTr="00D20809">
        <w:trPr>
          <w:trHeight w:val="300"/>
        </w:trPr>
        <w:tc>
          <w:tcPr>
            <w:tcW w:w="3440" w:type="dxa"/>
            <w:tcBorders>
              <w:top w:val="nil"/>
              <w:left w:val="single" w:sz="8" w:space="0" w:color="auto"/>
              <w:bottom w:val="single" w:sz="4" w:space="0" w:color="auto"/>
              <w:right w:val="single" w:sz="4" w:space="0" w:color="auto"/>
            </w:tcBorders>
            <w:shd w:val="clear" w:color="auto" w:fill="auto"/>
            <w:vAlign w:val="center"/>
            <w:hideMark/>
          </w:tcPr>
          <w:p w:rsidR="00D20809" w:rsidRPr="00D20809" w:rsidRDefault="00D20809" w:rsidP="00D20809">
            <w:pPr>
              <w:rPr>
                <w:color w:val="000000" w:themeColor="text1"/>
                <w:sz w:val="20"/>
              </w:rPr>
            </w:pPr>
            <w:r w:rsidRPr="00D20809">
              <w:rPr>
                <w:color w:val="000000" w:themeColor="text1"/>
                <w:sz w:val="20"/>
              </w:rPr>
              <w:t>озеро Среднетерсинское</w:t>
            </w:r>
          </w:p>
        </w:tc>
        <w:tc>
          <w:tcPr>
            <w:tcW w:w="3440" w:type="dxa"/>
            <w:tcBorders>
              <w:top w:val="nil"/>
              <w:left w:val="nil"/>
              <w:bottom w:val="single" w:sz="4" w:space="0" w:color="auto"/>
              <w:right w:val="single" w:sz="4" w:space="0" w:color="auto"/>
            </w:tcBorders>
            <w:shd w:val="clear" w:color="auto" w:fill="auto"/>
            <w:vAlign w:val="center"/>
            <w:hideMark/>
          </w:tcPr>
          <w:p w:rsidR="00D20809" w:rsidRPr="00D20809" w:rsidRDefault="00D20809" w:rsidP="00D20809">
            <w:pPr>
              <w:rPr>
                <w:color w:val="000000" w:themeColor="text1"/>
                <w:sz w:val="20"/>
              </w:rPr>
            </w:pPr>
            <w:r w:rsidRPr="00D20809">
              <w:rPr>
                <w:color w:val="000000" w:themeColor="text1"/>
                <w:sz w:val="20"/>
              </w:rPr>
              <w:t> </w:t>
            </w:r>
          </w:p>
        </w:tc>
        <w:tc>
          <w:tcPr>
            <w:tcW w:w="3053" w:type="dxa"/>
            <w:tcBorders>
              <w:top w:val="nil"/>
              <w:left w:val="nil"/>
              <w:bottom w:val="single" w:sz="4" w:space="0" w:color="auto"/>
              <w:right w:val="single" w:sz="8" w:space="0" w:color="auto"/>
            </w:tcBorders>
            <w:shd w:val="clear" w:color="auto" w:fill="auto"/>
            <w:vAlign w:val="center"/>
            <w:hideMark/>
          </w:tcPr>
          <w:p w:rsidR="00D20809" w:rsidRPr="00D20809" w:rsidRDefault="00D20809" w:rsidP="00D20809">
            <w:pPr>
              <w:jc w:val="right"/>
              <w:rPr>
                <w:color w:val="000000" w:themeColor="text1"/>
                <w:sz w:val="20"/>
              </w:rPr>
            </w:pPr>
            <w:r w:rsidRPr="00D20809">
              <w:rPr>
                <w:color w:val="000000" w:themeColor="text1"/>
                <w:sz w:val="20"/>
              </w:rPr>
              <w:t>21,6</w:t>
            </w:r>
          </w:p>
        </w:tc>
      </w:tr>
      <w:tr w:rsidR="00D20809" w:rsidRPr="00D20809" w:rsidTr="00D20809">
        <w:trPr>
          <w:trHeight w:val="300"/>
        </w:trPr>
        <w:tc>
          <w:tcPr>
            <w:tcW w:w="3440" w:type="dxa"/>
            <w:tcBorders>
              <w:top w:val="nil"/>
              <w:left w:val="single" w:sz="8" w:space="0" w:color="auto"/>
              <w:bottom w:val="single" w:sz="4" w:space="0" w:color="auto"/>
              <w:right w:val="single" w:sz="4" w:space="0" w:color="auto"/>
            </w:tcBorders>
            <w:shd w:val="clear" w:color="auto" w:fill="auto"/>
            <w:vAlign w:val="center"/>
            <w:hideMark/>
          </w:tcPr>
          <w:p w:rsidR="00D20809" w:rsidRPr="00D20809" w:rsidRDefault="00D20809" w:rsidP="00D20809">
            <w:pPr>
              <w:rPr>
                <w:color w:val="000000" w:themeColor="text1"/>
                <w:sz w:val="20"/>
              </w:rPr>
            </w:pPr>
            <w:r w:rsidRPr="00D20809">
              <w:rPr>
                <w:color w:val="000000" w:themeColor="text1"/>
                <w:sz w:val="20"/>
              </w:rPr>
              <w:t>озеро Серебряное</w:t>
            </w:r>
          </w:p>
        </w:tc>
        <w:tc>
          <w:tcPr>
            <w:tcW w:w="3440" w:type="dxa"/>
            <w:tcBorders>
              <w:top w:val="nil"/>
              <w:left w:val="nil"/>
              <w:bottom w:val="single" w:sz="4" w:space="0" w:color="auto"/>
              <w:right w:val="single" w:sz="4" w:space="0" w:color="auto"/>
            </w:tcBorders>
            <w:shd w:val="clear" w:color="auto" w:fill="auto"/>
            <w:vAlign w:val="center"/>
            <w:hideMark/>
          </w:tcPr>
          <w:p w:rsidR="00D20809" w:rsidRPr="00D20809" w:rsidRDefault="00D20809" w:rsidP="00D20809">
            <w:pPr>
              <w:rPr>
                <w:color w:val="000000" w:themeColor="text1"/>
                <w:sz w:val="20"/>
              </w:rPr>
            </w:pPr>
            <w:r w:rsidRPr="00D20809">
              <w:rPr>
                <w:color w:val="000000" w:themeColor="text1"/>
                <w:sz w:val="20"/>
              </w:rPr>
              <w:t> </w:t>
            </w:r>
          </w:p>
        </w:tc>
        <w:tc>
          <w:tcPr>
            <w:tcW w:w="3053" w:type="dxa"/>
            <w:tcBorders>
              <w:top w:val="nil"/>
              <w:left w:val="nil"/>
              <w:bottom w:val="single" w:sz="4" w:space="0" w:color="auto"/>
              <w:right w:val="single" w:sz="8" w:space="0" w:color="auto"/>
            </w:tcBorders>
            <w:shd w:val="clear" w:color="auto" w:fill="auto"/>
            <w:vAlign w:val="center"/>
            <w:hideMark/>
          </w:tcPr>
          <w:p w:rsidR="00D20809" w:rsidRPr="00D20809" w:rsidRDefault="00D20809" w:rsidP="00D20809">
            <w:pPr>
              <w:jc w:val="right"/>
              <w:rPr>
                <w:color w:val="000000" w:themeColor="text1"/>
                <w:sz w:val="20"/>
              </w:rPr>
            </w:pPr>
            <w:r w:rsidRPr="00D20809">
              <w:rPr>
                <w:color w:val="000000" w:themeColor="text1"/>
                <w:sz w:val="20"/>
              </w:rPr>
              <w:t>нет данных</w:t>
            </w:r>
          </w:p>
        </w:tc>
      </w:tr>
      <w:tr w:rsidR="00D20809" w:rsidRPr="00D20809" w:rsidTr="00D20809">
        <w:trPr>
          <w:trHeight w:val="300"/>
        </w:trPr>
        <w:tc>
          <w:tcPr>
            <w:tcW w:w="3440" w:type="dxa"/>
            <w:tcBorders>
              <w:top w:val="nil"/>
              <w:left w:val="single" w:sz="8" w:space="0" w:color="auto"/>
              <w:bottom w:val="single" w:sz="4" w:space="0" w:color="auto"/>
              <w:right w:val="single" w:sz="4" w:space="0" w:color="auto"/>
            </w:tcBorders>
            <w:shd w:val="clear" w:color="auto" w:fill="auto"/>
            <w:vAlign w:val="center"/>
            <w:hideMark/>
          </w:tcPr>
          <w:p w:rsidR="00D20809" w:rsidRPr="00D20809" w:rsidRDefault="00D20809" w:rsidP="00D20809">
            <w:pPr>
              <w:rPr>
                <w:color w:val="000000" w:themeColor="text1"/>
                <w:sz w:val="20"/>
              </w:rPr>
            </w:pPr>
            <w:r w:rsidRPr="00D20809">
              <w:rPr>
                <w:color w:val="000000" w:themeColor="text1"/>
                <w:sz w:val="20"/>
              </w:rPr>
              <w:t>озеро Предгорное</w:t>
            </w:r>
          </w:p>
        </w:tc>
        <w:tc>
          <w:tcPr>
            <w:tcW w:w="3440" w:type="dxa"/>
            <w:tcBorders>
              <w:top w:val="nil"/>
              <w:left w:val="nil"/>
              <w:bottom w:val="single" w:sz="4" w:space="0" w:color="auto"/>
              <w:right w:val="single" w:sz="4" w:space="0" w:color="auto"/>
            </w:tcBorders>
            <w:shd w:val="clear" w:color="auto" w:fill="auto"/>
            <w:vAlign w:val="center"/>
            <w:hideMark/>
          </w:tcPr>
          <w:p w:rsidR="00D20809" w:rsidRPr="00D20809" w:rsidRDefault="00D20809" w:rsidP="00D20809">
            <w:pPr>
              <w:rPr>
                <w:color w:val="000000" w:themeColor="text1"/>
                <w:sz w:val="20"/>
              </w:rPr>
            </w:pPr>
            <w:r w:rsidRPr="00D20809">
              <w:rPr>
                <w:color w:val="000000" w:themeColor="text1"/>
                <w:sz w:val="20"/>
              </w:rPr>
              <w:t> </w:t>
            </w:r>
          </w:p>
        </w:tc>
        <w:tc>
          <w:tcPr>
            <w:tcW w:w="3053" w:type="dxa"/>
            <w:tcBorders>
              <w:top w:val="nil"/>
              <w:left w:val="nil"/>
              <w:bottom w:val="single" w:sz="4" w:space="0" w:color="auto"/>
              <w:right w:val="single" w:sz="8" w:space="0" w:color="auto"/>
            </w:tcBorders>
            <w:shd w:val="clear" w:color="auto" w:fill="auto"/>
            <w:vAlign w:val="center"/>
            <w:hideMark/>
          </w:tcPr>
          <w:p w:rsidR="00D20809" w:rsidRPr="00D20809" w:rsidRDefault="00D20809" w:rsidP="00D20809">
            <w:pPr>
              <w:jc w:val="right"/>
              <w:rPr>
                <w:color w:val="000000" w:themeColor="text1"/>
                <w:sz w:val="20"/>
              </w:rPr>
            </w:pPr>
            <w:r w:rsidRPr="00D20809">
              <w:rPr>
                <w:color w:val="000000" w:themeColor="text1"/>
                <w:sz w:val="20"/>
              </w:rPr>
              <w:t>6,9</w:t>
            </w:r>
          </w:p>
        </w:tc>
      </w:tr>
      <w:tr w:rsidR="00D20809" w:rsidRPr="00D20809" w:rsidTr="00D20809">
        <w:trPr>
          <w:trHeight w:val="300"/>
        </w:trPr>
        <w:tc>
          <w:tcPr>
            <w:tcW w:w="3440" w:type="dxa"/>
            <w:tcBorders>
              <w:top w:val="nil"/>
              <w:left w:val="single" w:sz="8" w:space="0" w:color="auto"/>
              <w:bottom w:val="single" w:sz="4" w:space="0" w:color="auto"/>
              <w:right w:val="single" w:sz="4" w:space="0" w:color="auto"/>
            </w:tcBorders>
            <w:shd w:val="clear" w:color="auto" w:fill="auto"/>
            <w:vAlign w:val="center"/>
            <w:hideMark/>
          </w:tcPr>
          <w:p w:rsidR="00D20809" w:rsidRPr="00D20809" w:rsidRDefault="00D20809" w:rsidP="00D20809">
            <w:pPr>
              <w:rPr>
                <w:color w:val="000000" w:themeColor="text1"/>
                <w:sz w:val="20"/>
              </w:rPr>
            </w:pPr>
            <w:r w:rsidRPr="00D20809">
              <w:rPr>
                <w:color w:val="000000" w:themeColor="text1"/>
                <w:sz w:val="20"/>
              </w:rPr>
              <w:t>озеро Малое Рыбное</w:t>
            </w:r>
          </w:p>
        </w:tc>
        <w:tc>
          <w:tcPr>
            <w:tcW w:w="3440" w:type="dxa"/>
            <w:tcBorders>
              <w:top w:val="nil"/>
              <w:left w:val="nil"/>
              <w:bottom w:val="single" w:sz="4" w:space="0" w:color="auto"/>
              <w:right w:val="single" w:sz="4" w:space="0" w:color="auto"/>
            </w:tcBorders>
            <w:shd w:val="clear" w:color="auto" w:fill="auto"/>
            <w:vAlign w:val="center"/>
            <w:hideMark/>
          </w:tcPr>
          <w:p w:rsidR="00D20809" w:rsidRPr="00D20809" w:rsidRDefault="00D20809" w:rsidP="00D20809">
            <w:pPr>
              <w:rPr>
                <w:color w:val="000000" w:themeColor="text1"/>
                <w:sz w:val="20"/>
              </w:rPr>
            </w:pPr>
            <w:r w:rsidRPr="00D20809">
              <w:rPr>
                <w:color w:val="000000" w:themeColor="text1"/>
                <w:sz w:val="20"/>
              </w:rPr>
              <w:t> </w:t>
            </w:r>
          </w:p>
        </w:tc>
        <w:tc>
          <w:tcPr>
            <w:tcW w:w="3053" w:type="dxa"/>
            <w:tcBorders>
              <w:top w:val="nil"/>
              <w:left w:val="nil"/>
              <w:bottom w:val="single" w:sz="4" w:space="0" w:color="auto"/>
              <w:right w:val="single" w:sz="8" w:space="0" w:color="auto"/>
            </w:tcBorders>
            <w:shd w:val="clear" w:color="auto" w:fill="auto"/>
            <w:vAlign w:val="center"/>
            <w:hideMark/>
          </w:tcPr>
          <w:p w:rsidR="00D20809" w:rsidRPr="00D20809" w:rsidRDefault="00D20809" w:rsidP="00D20809">
            <w:pPr>
              <w:jc w:val="right"/>
              <w:rPr>
                <w:color w:val="000000" w:themeColor="text1"/>
                <w:sz w:val="20"/>
              </w:rPr>
            </w:pPr>
            <w:r w:rsidRPr="00D20809">
              <w:rPr>
                <w:color w:val="000000" w:themeColor="text1"/>
                <w:sz w:val="20"/>
              </w:rPr>
              <w:t>7,9</w:t>
            </w:r>
          </w:p>
        </w:tc>
      </w:tr>
      <w:tr w:rsidR="00D20809" w:rsidRPr="00D20809" w:rsidTr="00D20809">
        <w:trPr>
          <w:trHeight w:val="300"/>
        </w:trPr>
        <w:tc>
          <w:tcPr>
            <w:tcW w:w="3440" w:type="dxa"/>
            <w:tcBorders>
              <w:top w:val="nil"/>
              <w:left w:val="single" w:sz="8" w:space="0" w:color="auto"/>
              <w:bottom w:val="single" w:sz="4" w:space="0" w:color="auto"/>
              <w:right w:val="single" w:sz="4" w:space="0" w:color="auto"/>
            </w:tcBorders>
            <w:shd w:val="clear" w:color="auto" w:fill="auto"/>
            <w:vAlign w:val="center"/>
            <w:hideMark/>
          </w:tcPr>
          <w:p w:rsidR="00D20809" w:rsidRPr="00D20809" w:rsidRDefault="00D20809" w:rsidP="00D20809">
            <w:pPr>
              <w:rPr>
                <w:color w:val="000000" w:themeColor="text1"/>
                <w:sz w:val="20"/>
              </w:rPr>
            </w:pPr>
            <w:r w:rsidRPr="00D20809">
              <w:rPr>
                <w:color w:val="000000" w:themeColor="text1"/>
                <w:sz w:val="20"/>
              </w:rPr>
              <w:t>озеро Большое Церковное</w:t>
            </w:r>
          </w:p>
        </w:tc>
        <w:tc>
          <w:tcPr>
            <w:tcW w:w="3440" w:type="dxa"/>
            <w:tcBorders>
              <w:top w:val="nil"/>
              <w:left w:val="nil"/>
              <w:bottom w:val="single" w:sz="4" w:space="0" w:color="auto"/>
              <w:right w:val="single" w:sz="4" w:space="0" w:color="auto"/>
            </w:tcBorders>
            <w:shd w:val="clear" w:color="auto" w:fill="auto"/>
            <w:vAlign w:val="center"/>
            <w:hideMark/>
          </w:tcPr>
          <w:p w:rsidR="00D20809" w:rsidRPr="00D20809" w:rsidRDefault="00D20809" w:rsidP="00D20809">
            <w:pPr>
              <w:rPr>
                <w:color w:val="000000" w:themeColor="text1"/>
                <w:sz w:val="20"/>
              </w:rPr>
            </w:pPr>
            <w:r w:rsidRPr="00D20809">
              <w:rPr>
                <w:color w:val="000000" w:themeColor="text1"/>
                <w:sz w:val="20"/>
              </w:rPr>
              <w:t> </w:t>
            </w:r>
          </w:p>
        </w:tc>
        <w:tc>
          <w:tcPr>
            <w:tcW w:w="3053" w:type="dxa"/>
            <w:tcBorders>
              <w:top w:val="nil"/>
              <w:left w:val="nil"/>
              <w:bottom w:val="single" w:sz="4" w:space="0" w:color="auto"/>
              <w:right w:val="single" w:sz="8" w:space="0" w:color="auto"/>
            </w:tcBorders>
            <w:shd w:val="clear" w:color="auto" w:fill="auto"/>
            <w:vAlign w:val="center"/>
            <w:hideMark/>
          </w:tcPr>
          <w:p w:rsidR="00D20809" w:rsidRPr="00D20809" w:rsidRDefault="00D20809" w:rsidP="00D20809">
            <w:pPr>
              <w:jc w:val="right"/>
              <w:rPr>
                <w:color w:val="000000" w:themeColor="text1"/>
                <w:sz w:val="20"/>
              </w:rPr>
            </w:pPr>
            <w:r w:rsidRPr="00D20809">
              <w:rPr>
                <w:color w:val="000000" w:themeColor="text1"/>
                <w:sz w:val="20"/>
              </w:rPr>
              <w:t>2,9</w:t>
            </w:r>
          </w:p>
        </w:tc>
      </w:tr>
      <w:tr w:rsidR="000A3174" w:rsidRPr="00D20809" w:rsidTr="00D20809">
        <w:trPr>
          <w:trHeight w:val="300"/>
        </w:trPr>
        <w:tc>
          <w:tcPr>
            <w:tcW w:w="3440" w:type="dxa"/>
            <w:tcBorders>
              <w:top w:val="nil"/>
              <w:left w:val="single" w:sz="8" w:space="0" w:color="auto"/>
              <w:bottom w:val="single" w:sz="4" w:space="0" w:color="auto"/>
              <w:right w:val="single" w:sz="4" w:space="0" w:color="auto"/>
            </w:tcBorders>
            <w:shd w:val="clear" w:color="auto" w:fill="auto"/>
            <w:vAlign w:val="center"/>
            <w:hideMark/>
          </w:tcPr>
          <w:p w:rsidR="000A3174" w:rsidRPr="00D20809" w:rsidRDefault="000A3174" w:rsidP="00D20809">
            <w:pPr>
              <w:rPr>
                <w:color w:val="000000" w:themeColor="text1"/>
                <w:sz w:val="20"/>
              </w:rPr>
            </w:pPr>
            <w:r w:rsidRPr="00D20809">
              <w:rPr>
                <w:color w:val="000000" w:themeColor="text1"/>
                <w:sz w:val="20"/>
              </w:rPr>
              <w:t>Крестовская болотная система</w:t>
            </w:r>
          </w:p>
        </w:tc>
        <w:tc>
          <w:tcPr>
            <w:tcW w:w="3440" w:type="dxa"/>
            <w:tcBorders>
              <w:top w:val="nil"/>
              <w:left w:val="nil"/>
              <w:bottom w:val="single" w:sz="4" w:space="0" w:color="auto"/>
              <w:right w:val="single" w:sz="4" w:space="0" w:color="auto"/>
            </w:tcBorders>
            <w:shd w:val="clear" w:color="auto" w:fill="auto"/>
            <w:vAlign w:val="center"/>
            <w:hideMark/>
          </w:tcPr>
          <w:p w:rsidR="000A3174" w:rsidRPr="00D20809" w:rsidRDefault="000A3174" w:rsidP="00D20809">
            <w:pPr>
              <w:rPr>
                <w:color w:val="000000" w:themeColor="text1"/>
                <w:sz w:val="20"/>
              </w:rPr>
            </w:pPr>
            <w:r w:rsidRPr="00D20809">
              <w:rPr>
                <w:color w:val="000000" w:themeColor="text1"/>
                <w:sz w:val="20"/>
              </w:rPr>
              <w:t> </w:t>
            </w:r>
          </w:p>
        </w:tc>
        <w:tc>
          <w:tcPr>
            <w:tcW w:w="3053" w:type="dxa"/>
            <w:tcBorders>
              <w:top w:val="nil"/>
              <w:left w:val="nil"/>
              <w:bottom w:val="single" w:sz="4" w:space="0" w:color="auto"/>
              <w:right w:val="single" w:sz="8" w:space="0" w:color="auto"/>
            </w:tcBorders>
            <w:shd w:val="clear" w:color="auto" w:fill="auto"/>
            <w:vAlign w:val="center"/>
            <w:hideMark/>
          </w:tcPr>
          <w:p w:rsidR="000A3174" w:rsidRPr="00D20809" w:rsidRDefault="000A3174" w:rsidP="00157A4C">
            <w:pPr>
              <w:jc w:val="right"/>
              <w:rPr>
                <w:color w:val="000000" w:themeColor="text1"/>
                <w:sz w:val="20"/>
              </w:rPr>
            </w:pPr>
            <w:r w:rsidRPr="00D20809">
              <w:rPr>
                <w:color w:val="000000" w:themeColor="text1"/>
                <w:sz w:val="20"/>
              </w:rPr>
              <w:t>нет данных</w:t>
            </w:r>
          </w:p>
        </w:tc>
      </w:tr>
      <w:tr w:rsidR="000A3174" w:rsidRPr="00D20809" w:rsidTr="00D20809">
        <w:trPr>
          <w:trHeight w:val="300"/>
        </w:trPr>
        <w:tc>
          <w:tcPr>
            <w:tcW w:w="3440" w:type="dxa"/>
            <w:tcBorders>
              <w:top w:val="nil"/>
              <w:left w:val="single" w:sz="8" w:space="0" w:color="auto"/>
              <w:bottom w:val="single" w:sz="4" w:space="0" w:color="auto"/>
              <w:right w:val="single" w:sz="4" w:space="0" w:color="auto"/>
            </w:tcBorders>
            <w:shd w:val="clear" w:color="auto" w:fill="auto"/>
            <w:vAlign w:val="center"/>
            <w:hideMark/>
          </w:tcPr>
          <w:p w:rsidR="000A3174" w:rsidRPr="00D20809" w:rsidRDefault="000A3174" w:rsidP="00D20809">
            <w:pPr>
              <w:rPr>
                <w:color w:val="000000" w:themeColor="text1"/>
                <w:sz w:val="20"/>
              </w:rPr>
            </w:pPr>
            <w:r w:rsidRPr="00D20809">
              <w:rPr>
                <w:color w:val="000000" w:themeColor="text1"/>
                <w:sz w:val="20"/>
              </w:rPr>
              <w:t>Акчелбакская болотная система</w:t>
            </w:r>
          </w:p>
        </w:tc>
        <w:tc>
          <w:tcPr>
            <w:tcW w:w="3440" w:type="dxa"/>
            <w:tcBorders>
              <w:top w:val="nil"/>
              <w:left w:val="nil"/>
              <w:bottom w:val="single" w:sz="4" w:space="0" w:color="auto"/>
              <w:right w:val="single" w:sz="4" w:space="0" w:color="auto"/>
            </w:tcBorders>
            <w:shd w:val="clear" w:color="auto" w:fill="auto"/>
            <w:vAlign w:val="center"/>
            <w:hideMark/>
          </w:tcPr>
          <w:p w:rsidR="000A3174" w:rsidRPr="00D20809" w:rsidRDefault="000A3174" w:rsidP="00D20809">
            <w:pPr>
              <w:rPr>
                <w:color w:val="000000" w:themeColor="text1"/>
                <w:sz w:val="20"/>
              </w:rPr>
            </w:pPr>
            <w:r w:rsidRPr="00D20809">
              <w:rPr>
                <w:color w:val="000000" w:themeColor="text1"/>
                <w:sz w:val="20"/>
              </w:rPr>
              <w:t> </w:t>
            </w:r>
          </w:p>
        </w:tc>
        <w:tc>
          <w:tcPr>
            <w:tcW w:w="3053" w:type="dxa"/>
            <w:tcBorders>
              <w:top w:val="nil"/>
              <w:left w:val="nil"/>
              <w:bottom w:val="single" w:sz="4" w:space="0" w:color="auto"/>
              <w:right w:val="single" w:sz="8" w:space="0" w:color="auto"/>
            </w:tcBorders>
            <w:shd w:val="clear" w:color="auto" w:fill="auto"/>
            <w:vAlign w:val="center"/>
            <w:hideMark/>
          </w:tcPr>
          <w:p w:rsidR="000A3174" w:rsidRPr="00D20809" w:rsidRDefault="000A3174" w:rsidP="00157A4C">
            <w:pPr>
              <w:jc w:val="right"/>
              <w:rPr>
                <w:color w:val="000000" w:themeColor="text1"/>
                <w:sz w:val="20"/>
              </w:rPr>
            </w:pPr>
            <w:r w:rsidRPr="00D20809">
              <w:rPr>
                <w:color w:val="000000" w:themeColor="text1"/>
                <w:sz w:val="20"/>
              </w:rPr>
              <w:t>нет данных</w:t>
            </w:r>
          </w:p>
        </w:tc>
      </w:tr>
      <w:tr w:rsidR="000A3174" w:rsidRPr="00D20809" w:rsidTr="00D20809">
        <w:trPr>
          <w:trHeight w:val="300"/>
        </w:trPr>
        <w:tc>
          <w:tcPr>
            <w:tcW w:w="3440" w:type="dxa"/>
            <w:tcBorders>
              <w:top w:val="nil"/>
              <w:left w:val="single" w:sz="8" w:space="0" w:color="auto"/>
              <w:bottom w:val="single" w:sz="4" w:space="0" w:color="auto"/>
              <w:right w:val="single" w:sz="4" w:space="0" w:color="auto"/>
            </w:tcBorders>
            <w:shd w:val="clear" w:color="auto" w:fill="auto"/>
            <w:vAlign w:val="center"/>
            <w:hideMark/>
          </w:tcPr>
          <w:p w:rsidR="000A3174" w:rsidRPr="00D20809" w:rsidRDefault="000A3174" w:rsidP="00D20809">
            <w:pPr>
              <w:rPr>
                <w:color w:val="000000" w:themeColor="text1"/>
                <w:sz w:val="20"/>
              </w:rPr>
            </w:pPr>
            <w:r w:rsidRPr="00D20809">
              <w:rPr>
                <w:color w:val="000000" w:themeColor="text1"/>
                <w:sz w:val="20"/>
              </w:rPr>
              <w:t>Красноисточная болотная система</w:t>
            </w:r>
          </w:p>
        </w:tc>
        <w:tc>
          <w:tcPr>
            <w:tcW w:w="3440" w:type="dxa"/>
            <w:tcBorders>
              <w:top w:val="nil"/>
              <w:left w:val="nil"/>
              <w:bottom w:val="single" w:sz="4" w:space="0" w:color="auto"/>
              <w:right w:val="single" w:sz="4" w:space="0" w:color="auto"/>
            </w:tcBorders>
            <w:shd w:val="clear" w:color="auto" w:fill="auto"/>
            <w:vAlign w:val="center"/>
            <w:hideMark/>
          </w:tcPr>
          <w:p w:rsidR="000A3174" w:rsidRPr="00D20809" w:rsidRDefault="000A3174" w:rsidP="00D20809">
            <w:pPr>
              <w:rPr>
                <w:color w:val="000000" w:themeColor="text1"/>
                <w:sz w:val="20"/>
              </w:rPr>
            </w:pPr>
            <w:r w:rsidRPr="00D20809">
              <w:rPr>
                <w:color w:val="000000" w:themeColor="text1"/>
                <w:sz w:val="20"/>
              </w:rPr>
              <w:t> </w:t>
            </w:r>
          </w:p>
        </w:tc>
        <w:tc>
          <w:tcPr>
            <w:tcW w:w="3053" w:type="dxa"/>
            <w:tcBorders>
              <w:top w:val="nil"/>
              <w:left w:val="nil"/>
              <w:bottom w:val="single" w:sz="4" w:space="0" w:color="auto"/>
              <w:right w:val="single" w:sz="8" w:space="0" w:color="auto"/>
            </w:tcBorders>
            <w:shd w:val="clear" w:color="auto" w:fill="auto"/>
            <w:vAlign w:val="center"/>
            <w:hideMark/>
          </w:tcPr>
          <w:p w:rsidR="000A3174" w:rsidRPr="00D20809" w:rsidRDefault="000A3174" w:rsidP="00157A4C">
            <w:pPr>
              <w:jc w:val="right"/>
              <w:rPr>
                <w:color w:val="000000" w:themeColor="text1"/>
                <w:sz w:val="20"/>
              </w:rPr>
            </w:pPr>
            <w:r w:rsidRPr="00D20809">
              <w:rPr>
                <w:color w:val="000000" w:themeColor="text1"/>
                <w:sz w:val="20"/>
              </w:rPr>
              <w:t>нет данных</w:t>
            </w:r>
          </w:p>
        </w:tc>
      </w:tr>
      <w:tr w:rsidR="000A3174" w:rsidRPr="00D20809" w:rsidTr="00D20809">
        <w:trPr>
          <w:trHeight w:val="300"/>
        </w:trPr>
        <w:tc>
          <w:tcPr>
            <w:tcW w:w="3440" w:type="dxa"/>
            <w:tcBorders>
              <w:top w:val="nil"/>
              <w:left w:val="single" w:sz="8" w:space="0" w:color="auto"/>
              <w:bottom w:val="single" w:sz="4" w:space="0" w:color="auto"/>
              <w:right w:val="single" w:sz="4" w:space="0" w:color="auto"/>
            </w:tcBorders>
            <w:shd w:val="clear" w:color="auto" w:fill="auto"/>
            <w:vAlign w:val="center"/>
            <w:hideMark/>
          </w:tcPr>
          <w:p w:rsidR="000A3174" w:rsidRPr="00D20809" w:rsidRDefault="000A3174" w:rsidP="00D20809">
            <w:pPr>
              <w:rPr>
                <w:color w:val="000000" w:themeColor="text1"/>
                <w:sz w:val="20"/>
              </w:rPr>
            </w:pPr>
            <w:r w:rsidRPr="00D20809">
              <w:rPr>
                <w:color w:val="000000" w:themeColor="text1"/>
                <w:sz w:val="20"/>
              </w:rPr>
              <w:t>Болото Оленье</w:t>
            </w:r>
          </w:p>
        </w:tc>
        <w:tc>
          <w:tcPr>
            <w:tcW w:w="3440" w:type="dxa"/>
            <w:tcBorders>
              <w:top w:val="nil"/>
              <w:left w:val="nil"/>
              <w:bottom w:val="single" w:sz="4" w:space="0" w:color="auto"/>
              <w:right w:val="single" w:sz="4" w:space="0" w:color="auto"/>
            </w:tcBorders>
            <w:shd w:val="clear" w:color="auto" w:fill="auto"/>
            <w:vAlign w:val="center"/>
            <w:hideMark/>
          </w:tcPr>
          <w:p w:rsidR="000A3174" w:rsidRPr="00D20809" w:rsidRDefault="000A3174" w:rsidP="00D20809">
            <w:pPr>
              <w:rPr>
                <w:color w:val="000000" w:themeColor="text1"/>
                <w:sz w:val="20"/>
              </w:rPr>
            </w:pPr>
            <w:r w:rsidRPr="00D20809">
              <w:rPr>
                <w:color w:val="000000" w:themeColor="text1"/>
                <w:sz w:val="20"/>
              </w:rPr>
              <w:t> </w:t>
            </w:r>
          </w:p>
        </w:tc>
        <w:tc>
          <w:tcPr>
            <w:tcW w:w="3053" w:type="dxa"/>
            <w:tcBorders>
              <w:top w:val="nil"/>
              <w:left w:val="nil"/>
              <w:bottom w:val="single" w:sz="4" w:space="0" w:color="auto"/>
              <w:right w:val="single" w:sz="8" w:space="0" w:color="auto"/>
            </w:tcBorders>
            <w:shd w:val="clear" w:color="auto" w:fill="auto"/>
            <w:vAlign w:val="center"/>
            <w:hideMark/>
          </w:tcPr>
          <w:p w:rsidR="000A3174" w:rsidRPr="00D20809" w:rsidRDefault="000A3174" w:rsidP="00157A4C">
            <w:pPr>
              <w:jc w:val="right"/>
              <w:rPr>
                <w:color w:val="000000" w:themeColor="text1"/>
                <w:sz w:val="20"/>
              </w:rPr>
            </w:pPr>
            <w:r w:rsidRPr="00D20809">
              <w:rPr>
                <w:color w:val="000000" w:themeColor="text1"/>
                <w:sz w:val="20"/>
              </w:rPr>
              <w:t>нет данных</w:t>
            </w:r>
          </w:p>
        </w:tc>
      </w:tr>
      <w:tr w:rsidR="000A3174" w:rsidRPr="00D20809" w:rsidTr="00D20809">
        <w:trPr>
          <w:trHeight w:val="300"/>
        </w:trPr>
        <w:tc>
          <w:tcPr>
            <w:tcW w:w="3440" w:type="dxa"/>
            <w:tcBorders>
              <w:top w:val="nil"/>
              <w:left w:val="single" w:sz="8" w:space="0" w:color="auto"/>
              <w:bottom w:val="single" w:sz="4" w:space="0" w:color="auto"/>
              <w:right w:val="single" w:sz="4" w:space="0" w:color="auto"/>
            </w:tcBorders>
            <w:shd w:val="clear" w:color="auto" w:fill="auto"/>
            <w:vAlign w:val="center"/>
            <w:hideMark/>
          </w:tcPr>
          <w:p w:rsidR="000A3174" w:rsidRPr="00D20809" w:rsidRDefault="000A3174" w:rsidP="00D20809">
            <w:pPr>
              <w:rPr>
                <w:color w:val="000000" w:themeColor="text1"/>
                <w:sz w:val="20"/>
              </w:rPr>
            </w:pPr>
            <w:r w:rsidRPr="00D20809">
              <w:rPr>
                <w:color w:val="000000" w:themeColor="text1"/>
                <w:sz w:val="20"/>
              </w:rPr>
              <w:t>Болото Пестрое</w:t>
            </w:r>
          </w:p>
        </w:tc>
        <w:tc>
          <w:tcPr>
            <w:tcW w:w="3440" w:type="dxa"/>
            <w:tcBorders>
              <w:top w:val="nil"/>
              <w:left w:val="nil"/>
              <w:bottom w:val="single" w:sz="4" w:space="0" w:color="auto"/>
              <w:right w:val="single" w:sz="4" w:space="0" w:color="auto"/>
            </w:tcBorders>
            <w:shd w:val="clear" w:color="auto" w:fill="auto"/>
            <w:vAlign w:val="center"/>
            <w:hideMark/>
          </w:tcPr>
          <w:p w:rsidR="000A3174" w:rsidRPr="00D20809" w:rsidRDefault="000A3174" w:rsidP="00D20809">
            <w:pPr>
              <w:rPr>
                <w:color w:val="000000" w:themeColor="text1"/>
                <w:sz w:val="20"/>
              </w:rPr>
            </w:pPr>
            <w:r w:rsidRPr="00D20809">
              <w:rPr>
                <w:color w:val="000000" w:themeColor="text1"/>
                <w:sz w:val="20"/>
              </w:rPr>
              <w:t> </w:t>
            </w:r>
          </w:p>
        </w:tc>
        <w:tc>
          <w:tcPr>
            <w:tcW w:w="3053" w:type="dxa"/>
            <w:tcBorders>
              <w:top w:val="nil"/>
              <w:left w:val="nil"/>
              <w:bottom w:val="single" w:sz="4" w:space="0" w:color="auto"/>
              <w:right w:val="single" w:sz="8" w:space="0" w:color="auto"/>
            </w:tcBorders>
            <w:shd w:val="clear" w:color="auto" w:fill="auto"/>
            <w:vAlign w:val="center"/>
            <w:hideMark/>
          </w:tcPr>
          <w:p w:rsidR="000A3174" w:rsidRPr="00D20809" w:rsidRDefault="000A3174" w:rsidP="00157A4C">
            <w:pPr>
              <w:jc w:val="right"/>
              <w:rPr>
                <w:color w:val="000000" w:themeColor="text1"/>
                <w:sz w:val="20"/>
              </w:rPr>
            </w:pPr>
            <w:r w:rsidRPr="00D20809">
              <w:rPr>
                <w:color w:val="000000" w:themeColor="text1"/>
                <w:sz w:val="20"/>
              </w:rPr>
              <w:t>нет данных</w:t>
            </w:r>
          </w:p>
        </w:tc>
      </w:tr>
      <w:tr w:rsidR="000A3174" w:rsidRPr="00D20809" w:rsidTr="00D20809">
        <w:trPr>
          <w:trHeight w:val="300"/>
        </w:trPr>
        <w:tc>
          <w:tcPr>
            <w:tcW w:w="3440" w:type="dxa"/>
            <w:tcBorders>
              <w:top w:val="nil"/>
              <w:left w:val="single" w:sz="8" w:space="0" w:color="auto"/>
              <w:bottom w:val="single" w:sz="4" w:space="0" w:color="auto"/>
              <w:right w:val="single" w:sz="4" w:space="0" w:color="auto"/>
            </w:tcBorders>
            <w:shd w:val="clear" w:color="auto" w:fill="auto"/>
            <w:vAlign w:val="center"/>
            <w:hideMark/>
          </w:tcPr>
          <w:p w:rsidR="000A3174" w:rsidRPr="00D20809" w:rsidRDefault="000A3174" w:rsidP="00D20809">
            <w:pPr>
              <w:rPr>
                <w:color w:val="000000" w:themeColor="text1"/>
                <w:sz w:val="20"/>
              </w:rPr>
            </w:pPr>
            <w:r w:rsidRPr="00D20809">
              <w:rPr>
                <w:color w:val="000000" w:themeColor="text1"/>
                <w:sz w:val="20"/>
              </w:rPr>
              <w:t>Болото Висячее</w:t>
            </w:r>
          </w:p>
        </w:tc>
        <w:tc>
          <w:tcPr>
            <w:tcW w:w="3440" w:type="dxa"/>
            <w:tcBorders>
              <w:top w:val="nil"/>
              <w:left w:val="nil"/>
              <w:bottom w:val="single" w:sz="4" w:space="0" w:color="auto"/>
              <w:right w:val="single" w:sz="4" w:space="0" w:color="auto"/>
            </w:tcBorders>
            <w:shd w:val="clear" w:color="auto" w:fill="auto"/>
            <w:vAlign w:val="center"/>
            <w:hideMark/>
          </w:tcPr>
          <w:p w:rsidR="000A3174" w:rsidRPr="00D20809" w:rsidRDefault="000A3174" w:rsidP="00D20809">
            <w:pPr>
              <w:rPr>
                <w:color w:val="000000" w:themeColor="text1"/>
                <w:sz w:val="20"/>
              </w:rPr>
            </w:pPr>
            <w:r w:rsidRPr="00D20809">
              <w:rPr>
                <w:color w:val="000000" w:themeColor="text1"/>
                <w:sz w:val="20"/>
              </w:rPr>
              <w:t> </w:t>
            </w:r>
          </w:p>
        </w:tc>
        <w:tc>
          <w:tcPr>
            <w:tcW w:w="3053" w:type="dxa"/>
            <w:tcBorders>
              <w:top w:val="nil"/>
              <w:left w:val="nil"/>
              <w:bottom w:val="single" w:sz="4" w:space="0" w:color="auto"/>
              <w:right w:val="single" w:sz="8" w:space="0" w:color="auto"/>
            </w:tcBorders>
            <w:shd w:val="clear" w:color="auto" w:fill="auto"/>
            <w:vAlign w:val="center"/>
            <w:hideMark/>
          </w:tcPr>
          <w:p w:rsidR="000A3174" w:rsidRPr="00D20809" w:rsidRDefault="000A3174" w:rsidP="00157A4C">
            <w:pPr>
              <w:jc w:val="right"/>
              <w:rPr>
                <w:color w:val="000000" w:themeColor="text1"/>
                <w:sz w:val="20"/>
              </w:rPr>
            </w:pPr>
            <w:r w:rsidRPr="00D20809">
              <w:rPr>
                <w:color w:val="000000" w:themeColor="text1"/>
                <w:sz w:val="20"/>
              </w:rPr>
              <w:t>нет данных</w:t>
            </w:r>
          </w:p>
        </w:tc>
      </w:tr>
      <w:tr w:rsidR="000A3174" w:rsidRPr="00D20809" w:rsidTr="00D20809">
        <w:trPr>
          <w:trHeight w:val="300"/>
        </w:trPr>
        <w:tc>
          <w:tcPr>
            <w:tcW w:w="3440" w:type="dxa"/>
            <w:tcBorders>
              <w:top w:val="nil"/>
              <w:left w:val="single" w:sz="8" w:space="0" w:color="auto"/>
              <w:bottom w:val="single" w:sz="4" w:space="0" w:color="auto"/>
              <w:right w:val="single" w:sz="4" w:space="0" w:color="auto"/>
            </w:tcBorders>
            <w:shd w:val="clear" w:color="auto" w:fill="auto"/>
            <w:vAlign w:val="center"/>
            <w:hideMark/>
          </w:tcPr>
          <w:p w:rsidR="000A3174" w:rsidRPr="00D20809" w:rsidRDefault="000A3174" w:rsidP="00D20809">
            <w:pPr>
              <w:rPr>
                <w:color w:val="000000" w:themeColor="text1"/>
                <w:sz w:val="20"/>
              </w:rPr>
            </w:pPr>
            <w:r w:rsidRPr="00D20809">
              <w:rPr>
                <w:color w:val="000000" w:themeColor="text1"/>
                <w:sz w:val="20"/>
              </w:rPr>
              <w:t>Болото Закаменное</w:t>
            </w:r>
          </w:p>
        </w:tc>
        <w:tc>
          <w:tcPr>
            <w:tcW w:w="3440" w:type="dxa"/>
            <w:tcBorders>
              <w:top w:val="nil"/>
              <w:left w:val="nil"/>
              <w:bottom w:val="single" w:sz="4" w:space="0" w:color="auto"/>
              <w:right w:val="single" w:sz="4" w:space="0" w:color="auto"/>
            </w:tcBorders>
            <w:shd w:val="clear" w:color="auto" w:fill="auto"/>
            <w:vAlign w:val="center"/>
            <w:hideMark/>
          </w:tcPr>
          <w:p w:rsidR="000A3174" w:rsidRPr="00D20809" w:rsidRDefault="000A3174" w:rsidP="00D20809">
            <w:pPr>
              <w:rPr>
                <w:color w:val="000000" w:themeColor="text1"/>
                <w:sz w:val="20"/>
              </w:rPr>
            </w:pPr>
            <w:r w:rsidRPr="00D20809">
              <w:rPr>
                <w:color w:val="000000" w:themeColor="text1"/>
                <w:sz w:val="20"/>
              </w:rPr>
              <w:t> </w:t>
            </w:r>
          </w:p>
        </w:tc>
        <w:tc>
          <w:tcPr>
            <w:tcW w:w="3053" w:type="dxa"/>
            <w:tcBorders>
              <w:top w:val="nil"/>
              <w:left w:val="nil"/>
              <w:bottom w:val="single" w:sz="4" w:space="0" w:color="auto"/>
              <w:right w:val="single" w:sz="8" w:space="0" w:color="auto"/>
            </w:tcBorders>
            <w:shd w:val="clear" w:color="auto" w:fill="auto"/>
            <w:vAlign w:val="center"/>
            <w:hideMark/>
          </w:tcPr>
          <w:p w:rsidR="000A3174" w:rsidRPr="00D20809" w:rsidRDefault="000A3174" w:rsidP="00157A4C">
            <w:pPr>
              <w:jc w:val="right"/>
              <w:rPr>
                <w:color w:val="000000" w:themeColor="text1"/>
                <w:sz w:val="20"/>
              </w:rPr>
            </w:pPr>
            <w:r w:rsidRPr="00D20809">
              <w:rPr>
                <w:color w:val="000000" w:themeColor="text1"/>
                <w:sz w:val="20"/>
              </w:rPr>
              <w:t>нет данных</w:t>
            </w:r>
          </w:p>
        </w:tc>
      </w:tr>
      <w:tr w:rsidR="000A3174" w:rsidRPr="00D20809" w:rsidTr="00D20809">
        <w:trPr>
          <w:trHeight w:val="300"/>
        </w:trPr>
        <w:tc>
          <w:tcPr>
            <w:tcW w:w="3440" w:type="dxa"/>
            <w:tcBorders>
              <w:top w:val="nil"/>
              <w:left w:val="single" w:sz="8" w:space="0" w:color="auto"/>
              <w:bottom w:val="single" w:sz="4" w:space="0" w:color="auto"/>
              <w:right w:val="single" w:sz="4" w:space="0" w:color="auto"/>
            </w:tcBorders>
            <w:shd w:val="clear" w:color="auto" w:fill="auto"/>
            <w:vAlign w:val="center"/>
            <w:hideMark/>
          </w:tcPr>
          <w:p w:rsidR="000A3174" w:rsidRPr="00D20809" w:rsidRDefault="000A3174" w:rsidP="00D20809">
            <w:pPr>
              <w:rPr>
                <w:color w:val="000000" w:themeColor="text1"/>
                <w:sz w:val="20"/>
              </w:rPr>
            </w:pPr>
            <w:r w:rsidRPr="00D20809">
              <w:rPr>
                <w:color w:val="000000" w:themeColor="text1"/>
                <w:sz w:val="20"/>
              </w:rPr>
              <w:t>Болото Полудневое</w:t>
            </w:r>
          </w:p>
        </w:tc>
        <w:tc>
          <w:tcPr>
            <w:tcW w:w="3440" w:type="dxa"/>
            <w:tcBorders>
              <w:top w:val="nil"/>
              <w:left w:val="nil"/>
              <w:bottom w:val="single" w:sz="4" w:space="0" w:color="auto"/>
              <w:right w:val="single" w:sz="4" w:space="0" w:color="auto"/>
            </w:tcBorders>
            <w:shd w:val="clear" w:color="auto" w:fill="auto"/>
            <w:vAlign w:val="center"/>
            <w:hideMark/>
          </w:tcPr>
          <w:p w:rsidR="000A3174" w:rsidRPr="00D20809" w:rsidRDefault="000A3174" w:rsidP="00D20809">
            <w:pPr>
              <w:rPr>
                <w:color w:val="000000" w:themeColor="text1"/>
                <w:sz w:val="20"/>
              </w:rPr>
            </w:pPr>
            <w:r w:rsidRPr="00D20809">
              <w:rPr>
                <w:color w:val="000000" w:themeColor="text1"/>
                <w:sz w:val="20"/>
              </w:rPr>
              <w:t> </w:t>
            </w:r>
          </w:p>
        </w:tc>
        <w:tc>
          <w:tcPr>
            <w:tcW w:w="3053" w:type="dxa"/>
            <w:tcBorders>
              <w:top w:val="nil"/>
              <w:left w:val="nil"/>
              <w:bottom w:val="single" w:sz="4" w:space="0" w:color="auto"/>
              <w:right w:val="single" w:sz="8" w:space="0" w:color="auto"/>
            </w:tcBorders>
            <w:shd w:val="clear" w:color="auto" w:fill="auto"/>
            <w:vAlign w:val="center"/>
            <w:hideMark/>
          </w:tcPr>
          <w:p w:rsidR="000A3174" w:rsidRPr="00D20809" w:rsidRDefault="000A3174" w:rsidP="00157A4C">
            <w:pPr>
              <w:jc w:val="right"/>
              <w:rPr>
                <w:color w:val="000000" w:themeColor="text1"/>
                <w:sz w:val="20"/>
              </w:rPr>
            </w:pPr>
            <w:r w:rsidRPr="00D20809">
              <w:rPr>
                <w:color w:val="000000" w:themeColor="text1"/>
                <w:sz w:val="20"/>
              </w:rPr>
              <w:t>нет данных</w:t>
            </w:r>
          </w:p>
        </w:tc>
      </w:tr>
      <w:tr w:rsidR="000A3174" w:rsidRPr="00D20809" w:rsidTr="00D20809">
        <w:trPr>
          <w:trHeight w:val="300"/>
        </w:trPr>
        <w:tc>
          <w:tcPr>
            <w:tcW w:w="3440" w:type="dxa"/>
            <w:tcBorders>
              <w:top w:val="nil"/>
              <w:left w:val="single" w:sz="8" w:space="0" w:color="auto"/>
              <w:bottom w:val="single" w:sz="4" w:space="0" w:color="auto"/>
              <w:right w:val="single" w:sz="4" w:space="0" w:color="auto"/>
            </w:tcBorders>
            <w:shd w:val="clear" w:color="auto" w:fill="auto"/>
            <w:vAlign w:val="center"/>
            <w:hideMark/>
          </w:tcPr>
          <w:p w:rsidR="000A3174" w:rsidRPr="00D20809" w:rsidRDefault="000A3174" w:rsidP="00D20809">
            <w:pPr>
              <w:rPr>
                <w:color w:val="000000" w:themeColor="text1"/>
                <w:sz w:val="20"/>
              </w:rPr>
            </w:pPr>
            <w:r w:rsidRPr="00D20809">
              <w:rPr>
                <w:color w:val="000000" w:themeColor="text1"/>
                <w:sz w:val="20"/>
              </w:rPr>
              <w:t>Болото Стартовое</w:t>
            </w:r>
          </w:p>
        </w:tc>
        <w:tc>
          <w:tcPr>
            <w:tcW w:w="3440" w:type="dxa"/>
            <w:tcBorders>
              <w:top w:val="nil"/>
              <w:left w:val="nil"/>
              <w:bottom w:val="single" w:sz="4" w:space="0" w:color="auto"/>
              <w:right w:val="single" w:sz="4" w:space="0" w:color="auto"/>
            </w:tcBorders>
            <w:shd w:val="clear" w:color="auto" w:fill="auto"/>
            <w:vAlign w:val="center"/>
            <w:hideMark/>
          </w:tcPr>
          <w:p w:rsidR="000A3174" w:rsidRPr="00D20809" w:rsidRDefault="000A3174" w:rsidP="00D20809">
            <w:pPr>
              <w:rPr>
                <w:color w:val="000000" w:themeColor="text1"/>
                <w:sz w:val="20"/>
              </w:rPr>
            </w:pPr>
            <w:r w:rsidRPr="00D20809">
              <w:rPr>
                <w:color w:val="000000" w:themeColor="text1"/>
                <w:sz w:val="20"/>
              </w:rPr>
              <w:t> </w:t>
            </w:r>
          </w:p>
        </w:tc>
        <w:tc>
          <w:tcPr>
            <w:tcW w:w="3053" w:type="dxa"/>
            <w:tcBorders>
              <w:top w:val="nil"/>
              <w:left w:val="nil"/>
              <w:bottom w:val="single" w:sz="4" w:space="0" w:color="auto"/>
              <w:right w:val="single" w:sz="8" w:space="0" w:color="auto"/>
            </w:tcBorders>
            <w:shd w:val="clear" w:color="auto" w:fill="auto"/>
            <w:vAlign w:val="center"/>
            <w:hideMark/>
          </w:tcPr>
          <w:p w:rsidR="000A3174" w:rsidRPr="00D20809" w:rsidRDefault="000A3174" w:rsidP="00157A4C">
            <w:pPr>
              <w:jc w:val="right"/>
              <w:rPr>
                <w:color w:val="000000" w:themeColor="text1"/>
                <w:sz w:val="20"/>
              </w:rPr>
            </w:pPr>
            <w:r w:rsidRPr="00D20809">
              <w:rPr>
                <w:color w:val="000000" w:themeColor="text1"/>
                <w:sz w:val="20"/>
              </w:rPr>
              <w:t>нет данных</w:t>
            </w:r>
          </w:p>
        </w:tc>
      </w:tr>
      <w:tr w:rsidR="000A3174" w:rsidRPr="00D20809" w:rsidTr="00D20809">
        <w:trPr>
          <w:trHeight w:val="300"/>
        </w:trPr>
        <w:tc>
          <w:tcPr>
            <w:tcW w:w="3440" w:type="dxa"/>
            <w:tcBorders>
              <w:top w:val="nil"/>
              <w:left w:val="single" w:sz="8" w:space="0" w:color="auto"/>
              <w:bottom w:val="single" w:sz="4" w:space="0" w:color="auto"/>
              <w:right w:val="single" w:sz="4" w:space="0" w:color="auto"/>
            </w:tcBorders>
            <w:shd w:val="clear" w:color="auto" w:fill="auto"/>
            <w:vAlign w:val="center"/>
            <w:hideMark/>
          </w:tcPr>
          <w:p w:rsidR="000A3174" w:rsidRPr="00D20809" w:rsidRDefault="000A3174" w:rsidP="00D20809">
            <w:pPr>
              <w:rPr>
                <w:color w:val="000000" w:themeColor="text1"/>
                <w:sz w:val="20"/>
              </w:rPr>
            </w:pPr>
            <w:r w:rsidRPr="00D20809">
              <w:rPr>
                <w:color w:val="000000" w:themeColor="text1"/>
                <w:sz w:val="20"/>
              </w:rPr>
              <w:t>Болото Березовое</w:t>
            </w:r>
          </w:p>
        </w:tc>
        <w:tc>
          <w:tcPr>
            <w:tcW w:w="3440" w:type="dxa"/>
            <w:tcBorders>
              <w:top w:val="nil"/>
              <w:left w:val="nil"/>
              <w:bottom w:val="single" w:sz="4" w:space="0" w:color="auto"/>
              <w:right w:val="single" w:sz="4" w:space="0" w:color="auto"/>
            </w:tcBorders>
            <w:shd w:val="clear" w:color="auto" w:fill="auto"/>
            <w:vAlign w:val="center"/>
            <w:hideMark/>
          </w:tcPr>
          <w:p w:rsidR="000A3174" w:rsidRPr="00D20809" w:rsidRDefault="000A3174" w:rsidP="00D20809">
            <w:pPr>
              <w:rPr>
                <w:color w:val="000000" w:themeColor="text1"/>
                <w:sz w:val="20"/>
              </w:rPr>
            </w:pPr>
            <w:r w:rsidRPr="00D20809">
              <w:rPr>
                <w:color w:val="000000" w:themeColor="text1"/>
                <w:sz w:val="20"/>
              </w:rPr>
              <w:t> </w:t>
            </w:r>
          </w:p>
        </w:tc>
        <w:tc>
          <w:tcPr>
            <w:tcW w:w="3053" w:type="dxa"/>
            <w:tcBorders>
              <w:top w:val="nil"/>
              <w:left w:val="nil"/>
              <w:bottom w:val="single" w:sz="4" w:space="0" w:color="auto"/>
              <w:right w:val="single" w:sz="8" w:space="0" w:color="auto"/>
            </w:tcBorders>
            <w:shd w:val="clear" w:color="auto" w:fill="auto"/>
            <w:vAlign w:val="center"/>
            <w:hideMark/>
          </w:tcPr>
          <w:p w:rsidR="000A3174" w:rsidRPr="00D20809" w:rsidRDefault="000A3174" w:rsidP="00157A4C">
            <w:pPr>
              <w:jc w:val="right"/>
              <w:rPr>
                <w:color w:val="000000" w:themeColor="text1"/>
                <w:sz w:val="20"/>
              </w:rPr>
            </w:pPr>
            <w:r w:rsidRPr="00D20809">
              <w:rPr>
                <w:color w:val="000000" w:themeColor="text1"/>
                <w:sz w:val="20"/>
              </w:rPr>
              <w:t>нет данных</w:t>
            </w:r>
          </w:p>
        </w:tc>
      </w:tr>
      <w:tr w:rsidR="000A3174" w:rsidRPr="00D20809" w:rsidTr="00D20809">
        <w:trPr>
          <w:trHeight w:val="300"/>
        </w:trPr>
        <w:tc>
          <w:tcPr>
            <w:tcW w:w="3440" w:type="dxa"/>
            <w:tcBorders>
              <w:top w:val="nil"/>
              <w:left w:val="single" w:sz="8" w:space="0" w:color="auto"/>
              <w:bottom w:val="single" w:sz="4" w:space="0" w:color="auto"/>
              <w:right w:val="single" w:sz="4" w:space="0" w:color="auto"/>
            </w:tcBorders>
            <w:shd w:val="clear" w:color="auto" w:fill="auto"/>
            <w:vAlign w:val="center"/>
            <w:hideMark/>
          </w:tcPr>
          <w:p w:rsidR="000A3174" w:rsidRPr="00D20809" w:rsidRDefault="000A3174" w:rsidP="00D20809">
            <w:pPr>
              <w:rPr>
                <w:color w:val="000000" w:themeColor="text1"/>
                <w:sz w:val="20"/>
              </w:rPr>
            </w:pPr>
            <w:r w:rsidRPr="00D20809">
              <w:rPr>
                <w:color w:val="000000" w:themeColor="text1"/>
                <w:sz w:val="20"/>
              </w:rPr>
              <w:t>Болото Лысое</w:t>
            </w:r>
          </w:p>
        </w:tc>
        <w:tc>
          <w:tcPr>
            <w:tcW w:w="3440" w:type="dxa"/>
            <w:tcBorders>
              <w:top w:val="nil"/>
              <w:left w:val="nil"/>
              <w:bottom w:val="single" w:sz="4" w:space="0" w:color="auto"/>
              <w:right w:val="single" w:sz="4" w:space="0" w:color="auto"/>
            </w:tcBorders>
            <w:shd w:val="clear" w:color="auto" w:fill="auto"/>
            <w:vAlign w:val="center"/>
            <w:hideMark/>
          </w:tcPr>
          <w:p w:rsidR="000A3174" w:rsidRPr="00D20809" w:rsidRDefault="000A3174" w:rsidP="00D20809">
            <w:pPr>
              <w:rPr>
                <w:color w:val="000000" w:themeColor="text1"/>
                <w:sz w:val="20"/>
              </w:rPr>
            </w:pPr>
            <w:r w:rsidRPr="00D20809">
              <w:rPr>
                <w:color w:val="000000" w:themeColor="text1"/>
                <w:sz w:val="20"/>
              </w:rPr>
              <w:t> </w:t>
            </w:r>
          </w:p>
        </w:tc>
        <w:tc>
          <w:tcPr>
            <w:tcW w:w="3053" w:type="dxa"/>
            <w:tcBorders>
              <w:top w:val="nil"/>
              <w:left w:val="nil"/>
              <w:bottom w:val="single" w:sz="4" w:space="0" w:color="auto"/>
              <w:right w:val="single" w:sz="8" w:space="0" w:color="auto"/>
            </w:tcBorders>
            <w:shd w:val="clear" w:color="auto" w:fill="auto"/>
            <w:vAlign w:val="center"/>
            <w:hideMark/>
          </w:tcPr>
          <w:p w:rsidR="000A3174" w:rsidRPr="00D20809" w:rsidRDefault="000A3174" w:rsidP="00157A4C">
            <w:pPr>
              <w:jc w:val="right"/>
              <w:rPr>
                <w:color w:val="000000" w:themeColor="text1"/>
                <w:sz w:val="20"/>
              </w:rPr>
            </w:pPr>
            <w:r w:rsidRPr="00D20809">
              <w:rPr>
                <w:color w:val="000000" w:themeColor="text1"/>
                <w:sz w:val="20"/>
              </w:rPr>
              <w:t>нет данных</w:t>
            </w:r>
          </w:p>
        </w:tc>
      </w:tr>
      <w:tr w:rsidR="000A3174" w:rsidRPr="00D20809" w:rsidTr="00D20809">
        <w:trPr>
          <w:trHeight w:val="300"/>
        </w:trPr>
        <w:tc>
          <w:tcPr>
            <w:tcW w:w="3440" w:type="dxa"/>
            <w:tcBorders>
              <w:top w:val="nil"/>
              <w:left w:val="single" w:sz="8" w:space="0" w:color="auto"/>
              <w:bottom w:val="single" w:sz="4" w:space="0" w:color="auto"/>
              <w:right w:val="single" w:sz="4" w:space="0" w:color="auto"/>
            </w:tcBorders>
            <w:shd w:val="clear" w:color="auto" w:fill="auto"/>
            <w:vAlign w:val="center"/>
            <w:hideMark/>
          </w:tcPr>
          <w:p w:rsidR="000A3174" w:rsidRPr="00D20809" w:rsidRDefault="000A3174" w:rsidP="00D20809">
            <w:pPr>
              <w:rPr>
                <w:color w:val="000000" w:themeColor="text1"/>
                <w:sz w:val="20"/>
              </w:rPr>
            </w:pPr>
            <w:r w:rsidRPr="00D20809">
              <w:rPr>
                <w:color w:val="000000" w:themeColor="text1"/>
                <w:sz w:val="20"/>
              </w:rPr>
              <w:t>Болото Плешивое</w:t>
            </w:r>
          </w:p>
        </w:tc>
        <w:tc>
          <w:tcPr>
            <w:tcW w:w="3440" w:type="dxa"/>
            <w:tcBorders>
              <w:top w:val="nil"/>
              <w:left w:val="nil"/>
              <w:bottom w:val="single" w:sz="4" w:space="0" w:color="auto"/>
              <w:right w:val="single" w:sz="4" w:space="0" w:color="auto"/>
            </w:tcBorders>
            <w:shd w:val="clear" w:color="auto" w:fill="auto"/>
            <w:vAlign w:val="center"/>
            <w:hideMark/>
          </w:tcPr>
          <w:p w:rsidR="000A3174" w:rsidRPr="00D20809" w:rsidRDefault="000A3174" w:rsidP="00D20809">
            <w:pPr>
              <w:rPr>
                <w:color w:val="000000" w:themeColor="text1"/>
                <w:sz w:val="20"/>
              </w:rPr>
            </w:pPr>
            <w:r w:rsidRPr="00D20809">
              <w:rPr>
                <w:color w:val="000000" w:themeColor="text1"/>
                <w:sz w:val="20"/>
              </w:rPr>
              <w:t> </w:t>
            </w:r>
          </w:p>
        </w:tc>
        <w:tc>
          <w:tcPr>
            <w:tcW w:w="3053" w:type="dxa"/>
            <w:tcBorders>
              <w:top w:val="nil"/>
              <w:left w:val="nil"/>
              <w:bottom w:val="single" w:sz="4" w:space="0" w:color="auto"/>
              <w:right w:val="single" w:sz="8" w:space="0" w:color="auto"/>
            </w:tcBorders>
            <w:shd w:val="clear" w:color="auto" w:fill="auto"/>
            <w:vAlign w:val="center"/>
            <w:hideMark/>
          </w:tcPr>
          <w:p w:rsidR="000A3174" w:rsidRPr="00D20809" w:rsidRDefault="000A3174" w:rsidP="00157A4C">
            <w:pPr>
              <w:jc w:val="right"/>
              <w:rPr>
                <w:color w:val="000000" w:themeColor="text1"/>
                <w:sz w:val="20"/>
              </w:rPr>
            </w:pPr>
            <w:r w:rsidRPr="00D20809">
              <w:rPr>
                <w:color w:val="000000" w:themeColor="text1"/>
                <w:sz w:val="20"/>
              </w:rPr>
              <w:t>нет данных</w:t>
            </w:r>
          </w:p>
        </w:tc>
      </w:tr>
      <w:tr w:rsidR="000A3174" w:rsidRPr="00D20809" w:rsidTr="00D20809">
        <w:trPr>
          <w:trHeight w:val="3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174" w:rsidRPr="00D20809" w:rsidRDefault="000A3174" w:rsidP="00D20809">
            <w:pPr>
              <w:rPr>
                <w:color w:val="000000" w:themeColor="text1"/>
                <w:sz w:val="20"/>
              </w:rPr>
            </w:pPr>
            <w:r w:rsidRPr="00D20809">
              <w:rPr>
                <w:color w:val="000000" w:themeColor="text1"/>
                <w:sz w:val="20"/>
              </w:rPr>
              <w:t>Болото Томское</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0A3174" w:rsidRPr="00D20809" w:rsidRDefault="000A3174" w:rsidP="00D20809">
            <w:pPr>
              <w:rPr>
                <w:color w:val="000000" w:themeColor="text1"/>
                <w:sz w:val="20"/>
              </w:rPr>
            </w:pPr>
            <w:r w:rsidRPr="00D20809">
              <w:rPr>
                <w:color w:val="000000" w:themeColor="text1"/>
                <w:sz w:val="20"/>
              </w:rPr>
              <w:t> </w:t>
            </w:r>
          </w:p>
        </w:tc>
        <w:tc>
          <w:tcPr>
            <w:tcW w:w="3053" w:type="dxa"/>
            <w:tcBorders>
              <w:top w:val="single" w:sz="4" w:space="0" w:color="auto"/>
              <w:left w:val="nil"/>
              <w:bottom w:val="single" w:sz="4" w:space="0" w:color="auto"/>
              <w:right w:val="single" w:sz="4" w:space="0" w:color="auto"/>
            </w:tcBorders>
            <w:shd w:val="clear" w:color="auto" w:fill="auto"/>
            <w:vAlign w:val="center"/>
            <w:hideMark/>
          </w:tcPr>
          <w:p w:rsidR="000A3174" w:rsidRPr="00D20809" w:rsidRDefault="000A3174" w:rsidP="00157A4C">
            <w:pPr>
              <w:jc w:val="right"/>
              <w:rPr>
                <w:color w:val="000000" w:themeColor="text1"/>
                <w:sz w:val="20"/>
              </w:rPr>
            </w:pPr>
            <w:r w:rsidRPr="00D20809">
              <w:rPr>
                <w:color w:val="000000" w:themeColor="text1"/>
                <w:sz w:val="20"/>
              </w:rPr>
              <w:t>нет данных</w:t>
            </w:r>
          </w:p>
        </w:tc>
      </w:tr>
      <w:tr w:rsidR="000A3174" w:rsidRPr="00D20809" w:rsidTr="00D20809">
        <w:trPr>
          <w:trHeight w:val="300"/>
        </w:trPr>
        <w:tc>
          <w:tcPr>
            <w:tcW w:w="3440" w:type="dxa"/>
            <w:tcBorders>
              <w:top w:val="nil"/>
              <w:left w:val="single" w:sz="8" w:space="0" w:color="auto"/>
              <w:bottom w:val="single" w:sz="4" w:space="0" w:color="auto"/>
              <w:right w:val="single" w:sz="4" w:space="0" w:color="auto"/>
            </w:tcBorders>
            <w:shd w:val="clear" w:color="auto" w:fill="auto"/>
            <w:vAlign w:val="center"/>
            <w:hideMark/>
          </w:tcPr>
          <w:p w:rsidR="000A3174" w:rsidRPr="00D20809" w:rsidRDefault="000A3174" w:rsidP="00D20809">
            <w:pPr>
              <w:rPr>
                <w:color w:val="000000" w:themeColor="text1"/>
                <w:sz w:val="20"/>
              </w:rPr>
            </w:pPr>
            <w:r w:rsidRPr="00D20809">
              <w:rPr>
                <w:color w:val="000000" w:themeColor="text1"/>
                <w:sz w:val="20"/>
              </w:rPr>
              <w:t>Болото Приозерное</w:t>
            </w:r>
          </w:p>
        </w:tc>
        <w:tc>
          <w:tcPr>
            <w:tcW w:w="3440" w:type="dxa"/>
            <w:tcBorders>
              <w:top w:val="nil"/>
              <w:left w:val="nil"/>
              <w:bottom w:val="single" w:sz="4" w:space="0" w:color="auto"/>
              <w:right w:val="single" w:sz="4" w:space="0" w:color="auto"/>
            </w:tcBorders>
            <w:shd w:val="clear" w:color="auto" w:fill="auto"/>
            <w:vAlign w:val="center"/>
            <w:hideMark/>
          </w:tcPr>
          <w:p w:rsidR="000A3174" w:rsidRPr="00D20809" w:rsidRDefault="000A3174" w:rsidP="00D20809">
            <w:pPr>
              <w:rPr>
                <w:color w:val="000000" w:themeColor="text1"/>
                <w:sz w:val="20"/>
              </w:rPr>
            </w:pPr>
            <w:r w:rsidRPr="00D20809">
              <w:rPr>
                <w:color w:val="000000" w:themeColor="text1"/>
                <w:sz w:val="20"/>
              </w:rPr>
              <w:t> </w:t>
            </w:r>
          </w:p>
        </w:tc>
        <w:tc>
          <w:tcPr>
            <w:tcW w:w="3053" w:type="dxa"/>
            <w:tcBorders>
              <w:top w:val="nil"/>
              <w:left w:val="nil"/>
              <w:bottom w:val="single" w:sz="4" w:space="0" w:color="auto"/>
              <w:right w:val="single" w:sz="8" w:space="0" w:color="auto"/>
            </w:tcBorders>
            <w:shd w:val="clear" w:color="auto" w:fill="auto"/>
            <w:vAlign w:val="center"/>
            <w:hideMark/>
          </w:tcPr>
          <w:p w:rsidR="000A3174" w:rsidRPr="00D20809" w:rsidRDefault="000A3174" w:rsidP="00157A4C">
            <w:pPr>
              <w:jc w:val="right"/>
              <w:rPr>
                <w:color w:val="000000" w:themeColor="text1"/>
                <w:sz w:val="20"/>
              </w:rPr>
            </w:pPr>
            <w:r w:rsidRPr="00D20809">
              <w:rPr>
                <w:color w:val="000000" w:themeColor="text1"/>
                <w:sz w:val="20"/>
              </w:rPr>
              <w:t>нет данных</w:t>
            </w:r>
          </w:p>
        </w:tc>
      </w:tr>
      <w:tr w:rsidR="000A3174" w:rsidRPr="00D20809" w:rsidTr="00D20809">
        <w:trPr>
          <w:trHeight w:val="300"/>
        </w:trPr>
        <w:tc>
          <w:tcPr>
            <w:tcW w:w="3440" w:type="dxa"/>
            <w:tcBorders>
              <w:top w:val="nil"/>
              <w:left w:val="single" w:sz="8" w:space="0" w:color="auto"/>
              <w:bottom w:val="single" w:sz="4" w:space="0" w:color="auto"/>
              <w:right w:val="single" w:sz="4" w:space="0" w:color="auto"/>
            </w:tcBorders>
            <w:shd w:val="clear" w:color="auto" w:fill="auto"/>
            <w:vAlign w:val="center"/>
            <w:hideMark/>
          </w:tcPr>
          <w:p w:rsidR="000A3174" w:rsidRPr="00D20809" w:rsidRDefault="000A3174" w:rsidP="00D20809">
            <w:pPr>
              <w:rPr>
                <w:color w:val="000000" w:themeColor="text1"/>
                <w:sz w:val="20"/>
              </w:rPr>
            </w:pPr>
            <w:r w:rsidRPr="00D20809">
              <w:rPr>
                <w:color w:val="000000" w:themeColor="text1"/>
                <w:sz w:val="20"/>
              </w:rPr>
              <w:t>Медвежьи болота</w:t>
            </w:r>
          </w:p>
        </w:tc>
        <w:tc>
          <w:tcPr>
            <w:tcW w:w="3440" w:type="dxa"/>
            <w:tcBorders>
              <w:top w:val="nil"/>
              <w:left w:val="nil"/>
              <w:bottom w:val="single" w:sz="4" w:space="0" w:color="auto"/>
              <w:right w:val="single" w:sz="4" w:space="0" w:color="auto"/>
            </w:tcBorders>
            <w:shd w:val="clear" w:color="auto" w:fill="auto"/>
            <w:vAlign w:val="center"/>
            <w:hideMark/>
          </w:tcPr>
          <w:p w:rsidR="000A3174" w:rsidRPr="00D20809" w:rsidRDefault="000A3174" w:rsidP="00D20809">
            <w:pPr>
              <w:rPr>
                <w:color w:val="000000" w:themeColor="text1"/>
                <w:sz w:val="20"/>
              </w:rPr>
            </w:pPr>
            <w:r w:rsidRPr="00D20809">
              <w:rPr>
                <w:color w:val="000000" w:themeColor="text1"/>
                <w:sz w:val="20"/>
              </w:rPr>
              <w:t> </w:t>
            </w:r>
          </w:p>
        </w:tc>
        <w:tc>
          <w:tcPr>
            <w:tcW w:w="3053" w:type="dxa"/>
            <w:tcBorders>
              <w:top w:val="nil"/>
              <w:left w:val="nil"/>
              <w:bottom w:val="single" w:sz="4" w:space="0" w:color="auto"/>
              <w:right w:val="single" w:sz="8" w:space="0" w:color="auto"/>
            </w:tcBorders>
            <w:shd w:val="clear" w:color="auto" w:fill="auto"/>
            <w:vAlign w:val="center"/>
            <w:hideMark/>
          </w:tcPr>
          <w:p w:rsidR="000A3174" w:rsidRPr="00D20809" w:rsidRDefault="000A3174" w:rsidP="00157A4C">
            <w:pPr>
              <w:jc w:val="right"/>
              <w:rPr>
                <w:color w:val="000000" w:themeColor="text1"/>
                <w:sz w:val="20"/>
              </w:rPr>
            </w:pPr>
            <w:r w:rsidRPr="00D20809">
              <w:rPr>
                <w:color w:val="000000" w:themeColor="text1"/>
                <w:sz w:val="20"/>
              </w:rPr>
              <w:t>нет данных</w:t>
            </w:r>
          </w:p>
        </w:tc>
      </w:tr>
      <w:tr w:rsidR="000A3174" w:rsidRPr="00D20809" w:rsidTr="00D20809">
        <w:trPr>
          <w:trHeight w:val="300"/>
        </w:trPr>
        <w:tc>
          <w:tcPr>
            <w:tcW w:w="3440" w:type="dxa"/>
            <w:tcBorders>
              <w:top w:val="nil"/>
              <w:left w:val="single" w:sz="8" w:space="0" w:color="auto"/>
              <w:bottom w:val="single" w:sz="4" w:space="0" w:color="auto"/>
              <w:right w:val="single" w:sz="4" w:space="0" w:color="auto"/>
            </w:tcBorders>
            <w:shd w:val="clear" w:color="auto" w:fill="auto"/>
            <w:vAlign w:val="center"/>
            <w:hideMark/>
          </w:tcPr>
          <w:p w:rsidR="000A3174" w:rsidRPr="00D20809" w:rsidRDefault="000A3174" w:rsidP="00D20809">
            <w:pPr>
              <w:rPr>
                <w:color w:val="000000" w:themeColor="text1"/>
                <w:sz w:val="20"/>
              </w:rPr>
            </w:pPr>
            <w:r w:rsidRPr="00D20809">
              <w:rPr>
                <w:color w:val="000000" w:themeColor="text1"/>
                <w:sz w:val="20"/>
              </w:rPr>
              <w:t>Болото Открытое</w:t>
            </w:r>
          </w:p>
        </w:tc>
        <w:tc>
          <w:tcPr>
            <w:tcW w:w="3440" w:type="dxa"/>
            <w:tcBorders>
              <w:top w:val="nil"/>
              <w:left w:val="nil"/>
              <w:bottom w:val="single" w:sz="4" w:space="0" w:color="auto"/>
              <w:right w:val="single" w:sz="4" w:space="0" w:color="auto"/>
            </w:tcBorders>
            <w:shd w:val="clear" w:color="auto" w:fill="auto"/>
            <w:vAlign w:val="center"/>
            <w:hideMark/>
          </w:tcPr>
          <w:p w:rsidR="000A3174" w:rsidRPr="00D20809" w:rsidRDefault="000A3174" w:rsidP="00D20809">
            <w:pPr>
              <w:rPr>
                <w:color w:val="000000" w:themeColor="text1"/>
                <w:sz w:val="20"/>
              </w:rPr>
            </w:pPr>
            <w:r w:rsidRPr="00D20809">
              <w:rPr>
                <w:color w:val="000000" w:themeColor="text1"/>
                <w:sz w:val="20"/>
              </w:rPr>
              <w:t> </w:t>
            </w:r>
          </w:p>
        </w:tc>
        <w:tc>
          <w:tcPr>
            <w:tcW w:w="3053" w:type="dxa"/>
            <w:tcBorders>
              <w:top w:val="nil"/>
              <w:left w:val="nil"/>
              <w:bottom w:val="single" w:sz="4" w:space="0" w:color="auto"/>
              <w:right w:val="single" w:sz="8" w:space="0" w:color="auto"/>
            </w:tcBorders>
            <w:shd w:val="clear" w:color="auto" w:fill="auto"/>
            <w:vAlign w:val="center"/>
            <w:hideMark/>
          </w:tcPr>
          <w:p w:rsidR="000A3174" w:rsidRPr="00D20809" w:rsidRDefault="000A3174" w:rsidP="00157A4C">
            <w:pPr>
              <w:jc w:val="right"/>
              <w:rPr>
                <w:color w:val="000000" w:themeColor="text1"/>
                <w:sz w:val="20"/>
              </w:rPr>
            </w:pPr>
            <w:r w:rsidRPr="00D20809">
              <w:rPr>
                <w:color w:val="000000" w:themeColor="text1"/>
                <w:sz w:val="20"/>
              </w:rPr>
              <w:t>нет данных</w:t>
            </w:r>
          </w:p>
        </w:tc>
      </w:tr>
      <w:tr w:rsidR="000A3174" w:rsidRPr="00D20809" w:rsidTr="00D20809">
        <w:trPr>
          <w:trHeight w:val="300"/>
        </w:trPr>
        <w:tc>
          <w:tcPr>
            <w:tcW w:w="3440" w:type="dxa"/>
            <w:tcBorders>
              <w:top w:val="nil"/>
              <w:left w:val="single" w:sz="8" w:space="0" w:color="auto"/>
              <w:bottom w:val="single" w:sz="4" w:space="0" w:color="auto"/>
              <w:right w:val="single" w:sz="4" w:space="0" w:color="auto"/>
            </w:tcBorders>
            <w:shd w:val="clear" w:color="auto" w:fill="auto"/>
            <w:vAlign w:val="center"/>
            <w:hideMark/>
          </w:tcPr>
          <w:p w:rsidR="000A3174" w:rsidRPr="00D20809" w:rsidRDefault="000A3174" w:rsidP="00D20809">
            <w:pPr>
              <w:rPr>
                <w:color w:val="000000" w:themeColor="text1"/>
                <w:sz w:val="20"/>
              </w:rPr>
            </w:pPr>
            <w:r w:rsidRPr="00D20809">
              <w:rPr>
                <w:color w:val="000000" w:themeColor="text1"/>
                <w:sz w:val="20"/>
              </w:rPr>
              <w:t>Болото Прикийское</w:t>
            </w:r>
          </w:p>
        </w:tc>
        <w:tc>
          <w:tcPr>
            <w:tcW w:w="3440" w:type="dxa"/>
            <w:tcBorders>
              <w:top w:val="nil"/>
              <w:left w:val="nil"/>
              <w:bottom w:val="single" w:sz="4" w:space="0" w:color="auto"/>
              <w:right w:val="single" w:sz="4" w:space="0" w:color="auto"/>
            </w:tcBorders>
            <w:shd w:val="clear" w:color="auto" w:fill="auto"/>
            <w:vAlign w:val="center"/>
            <w:hideMark/>
          </w:tcPr>
          <w:p w:rsidR="000A3174" w:rsidRPr="00D20809" w:rsidRDefault="000A3174" w:rsidP="00D20809">
            <w:pPr>
              <w:rPr>
                <w:color w:val="000000" w:themeColor="text1"/>
                <w:sz w:val="20"/>
              </w:rPr>
            </w:pPr>
            <w:r w:rsidRPr="00D20809">
              <w:rPr>
                <w:color w:val="000000" w:themeColor="text1"/>
                <w:sz w:val="20"/>
              </w:rPr>
              <w:t> </w:t>
            </w:r>
          </w:p>
        </w:tc>
        <w:tc>
          <w:tcPr>
            <w:tcW w:w="3053" w:type="dxa"/>
            <w:tcBorders>
              <w:top w:val="nil"/>
              <w:left w:val="nil"/>
              <w:bottom w:val="single" w:sz="4" w:space="0" w:color="auto"/>
              <w:right w:val="single" w:sz="8" w:space="0" w:color="auto"/>
            </w:tcBorders>
            <w:shd w:val="clear" w:color="auto" w:fill="auto"/>
            <w:vAlign w:val="center"/>
            <w:hideMark/>
          </w:tcPr>
          <w:p w:rsidR="000A3174" w:rsidRPr="00D20809" w:rsidRDefault="000A3174" w:rsidP="00157A4C">
            <w:pPr>
              <w:jc w:val="right"/>
              <w:rPr>
                <w:color w:val="000000" w:themeColor="text1"/>
                <w:sz w:val="20"/>
              </w:rPr>
            </w:pPr>
            <w:r w:rsidRPr="00D20809">
              <w:rPr>
                <w:color w:val="000000" w:themeColor="text1"/>
                <w:sz w:val="20"/>
              </w:rPr>
              <w:t>нет данных</w:t>
            </w:r>
          </w:p>
        </w:tc>
      </w:tr>
      <w:tr w:rsidR="000A3174" w:rsidRPr="00D20809" w:rsidTr="00D20809">
        <w:trPr>
          <w:trHeight w:val="300"/>
        </w:trPr>
        <w:tc>
          <w:tcPr>
            <w:tcW w:w="3440" w:type="dxa"/>
            <w:tcBorders>
              <w:top w:val="nil"/>
              <w:left w:val="single" w:sz="8" w:space="0" w:color="auto"/>
              <w:bottom w:val="single" w:sz="4" w:space="0" w:color="auto"/>
              <w:right w:val="single" w:sz="4" w:space="0" w:color="auto"/>
            </w:tcBorders>
            <w:shd w:val="clear" w:color="auto" w:fill="auto"/>
            <w:vAlign w:val="center"/>
            <w:hideMark/>
          </w:tcPr>
          <w:p w:rsidR="000A3174" w:rsidRPr="00D20809" w:rsidRDefault="000A3174" w:rsidP="00D20809">
            <w:pPr>
              <w:rPr>
                <w:color w:val="000000" w:themeColor="text1"/>
                <w:sz w:val="20"/>
              </w:rPr>
            </w:pPr>
            <w:r w:rsidRPr="00D20809">
              <w:rPr>
                <w:color w:val="000000" w:themeColor="text1"/>
                <w:sz w:val="20"/>
              </w:rPr>
              <w:t>Болото Астафьевское</w:t>
            </w:r>
          </w:p>
        </w:tc>
        <w:tc>
          <w:tcPr>
            <w:tcW w:w="3440" w:type="dxa"/>
            <w:tcBorders>
              <w:top w:val="nil"/>
              <w:left w:val="nil"/>
              <w:bottom w:val="single" w:sz="4" w:space="0" w:color="auto"/>
              <w:right w:val="single" w:sz="4" w:space="0" w:color="auto"/>
            </w:tcBorders>
            <w:shd w:val="clear" w:color="auto" w:fill="auto"/>
            <w:vAlign w:val="center"/>
            <w:hideMark/>
          </w:tcPr>
          <w:p w:rsidR="000A3174" w:rsidRPr="00D20809" w:rsidRDefault="000A3174" w:rsidP="00D20809">
            <w:pPr>
              <w:rPr>
                <w:color w:val="000000" w:themeColor="text1"/>
                <w:sz w:val="20"/>
              </w:rPr>
            </w:pPr>
            <w:r w:rsidRPr="00D20809">
              <w:rPr>
                <w:color w:val="000000" w:themeColor="text1"/>
                <w:sz w:val="20"/>
              </w:rPr>
              <w:t> </w:t>
            </w:r>
          </w:p>
        </w:tc>
        <w:tc>
          <w:tcPr>
            <w:tcW w:w="3053" w:type="dxa"/>
            <w:tcBorders>
              <w:top w:val="nil"/>
              <w:left w:val="nil"/>
              <w:bottom w:val="single" w:sz="4" w:space="0" w:color="auto"/>
              <w:right w:val="single" w:sz="8" w:space="0" w:color="auto"/>
            </w:tcBorders>
            <w:shd w:val="clear" w:color="auto" w:fill="auto"/>
            <w:vAlign w:val="center"/>
            <w:hideMark/>
          </w:tcPr>
          <w:p w:rsidR="000A3174" w:rsidRPr="00D20809" w:rsidRDefault="000A3174" w:rsidP="00157A4C">
            <w:pPr>
              <w:jc w:val="right"/>
              <w:rPr>
                <w:color w:val="000000" w:themeColor="text1"/>
                <w:sz w:val="20"/>
              </w:rPr>
            </w:pPr>
            <w:r w:rsidRPr="00D20809">
              <w:rPr>
                <w:color w:val="000000" w:themeColor="text1"/>
                <w:sz w:val="20"/>
              </w:rPr>
              <w:t>нет данных</w:t>
            </w:r>
          </w:p>
        </w:tc>
      </w:tr>
      <w:tr w:rsidR="000A3174" w:rsidRPr="00D20809" w:rsidTr="00D20809">
        <w:trPr>
          <w:trHeight w:val="300"/>
        </w:trPr>
        <w:tc>
          <w:tcPr>
            <w:tcW w:w="3440" w:type="dxa"/>
            <w:tcBorders>
              <w:top w:val="nil"/>
              <w:left w:val="single" w:sz="8" w:space="0" w:color="auto"/>
              <w:bottom w:val="single" w:sz="4" w:space="0" w:color="auto"/>
              <w:right w:val="single" w:sz="4" w:space="0" w:color="auto"/>
            </w:tcBorders>
            <w:shd w:val="clear" w:color="auto" w:fill="auto"/>
            <w:vAlign w:val="center"/>
            <w:hideMark/>
          </w:tcPr>
          <w:p w:rsidR="000A3174" w:rsidRPr="00D20809" w:rsidRDefault="000A3174" w:rsidP="00D20809">
            <w:pPr>
              <w:rPr>
                <w:color w:val="000000" w:themeColor="text1"/>
                <w:sz w:val="20"/>
              </w:rPr>
            </w:pPr>
            <w:r w:rsidRPr="00D20809">
              <w:rPr>
                <w:color w:val="000000" w:themeColor="text1"/>
                <w:sz w:val="20"/>
              </w:rPr>
              <w:t>Ленкино болото</w:t>
            </w:r>
          </w:p>
        </w:tc>
        <w:tc>
          <w:tcPr>
            <w:tcW w:w="3440" w:type="dxa"/>
            <w:tcBorders>
              <w:top w:val="nil"/>
              <w:left w:val="nil"/>
              <w:bottom w:val="single" w:sz="4" w:space="0" w:color="auto"/>
              <w:right w:val="single" w:sz="4" w:space="0" w:color="auto"/>
            </w:tcBorders>
            <w:shd w:val="clear" w:color="auto" w:fill="auto"/>
            <w:vAlign w:val="center"/>
            <w:hideMark/>
          </w:tcPr>
          <w:p w:rsidR="000A3174" w:rsidRPr="00D20809" w:rsidRDefault="000A3174" w:rsidP="00D20809">
            <w:pPr>
              <w:rPr>
                <w:color w:val="000000" w:themeColor="text1"/>
                <w:sz w:val="20"/>
              </w:rPr>
            </w:pPr>
            <w:r w:rsidRPr="00D20809">
              <w:rPr>
                <w:color w:val="000000" w:themeColor="text1"/>
                <w:sz w:val="20"/>
              </w:rPr>
              <w:t> </w:t>
            </w:r>
          </w:p>
        </w:tc>
        <w:tc>
          <w:tcPr>
            <w:tcW w:w="3053" w:type="dxa"/>
            <w:tcBorders>
              <w:top w:val="nil"/>
              <w:left w:val="nil"/>
              <w:bottom w:val="single" w:sz="4" w:space="0" w:color="auto"/>
              <w:right w:val="single" w:sz="8" w:space="0" w:color="auto"/>
            </w:tcBorders>
            <w:shd w:val="clear" w:color="auto" w:fill="auto"/>
            <w:vAlign w:val="center"/>
            <w:hideMark/>
          </w:tcPr>
          <w:p w:rsidR="000A3174" w:rsidRPr="00D20809" w:rsidRDefault="000A3174" w:rsidP="00157A4C">
            <w:pPr>
              <w:jc w:val="right"/>
              <w:rPr>
                <w:color w:val="000000" w:themeColor="text1"/>
                <w:sz w:val="20"/>
              </w:rPr>
            </w:pPr>
            <w:r w:rsidRPr="00D20809">
              <w:rPr>
                <w:color w:val="000000" w:themeColor="text1"/>
                <w:sz w:val="20"/>
              </w:rPr>
              <w:t>нет данных</w:t>
            </w:r>
          </w:p>
        </w:tc>
      </w:tr>
      <w:tr w:rsidR="000A3174" w:rsidRPr="00D20809" w:rsidTr="00D20809">
        <w:trPr>
          <w:trHeight w:val="315"/>
        </w:trPr>
        <w:tc>
          <w:tcPr>
            <w:tcW w:w="3440" w:type="dxa"/>
            <w:tcBorders>
              <w:top w:val="nil"/>
              <w:left w:val="single" w:sz="8" w:space="0" w:color="auto"/>
              <w:bottom w:val="single" w:sz="8" w:space="0" w:color="auto"/>
              <w:right w:val="single" w:sz="4" w:space="0" w:color="auto"/>
            </w:tcBorders>
            <w:shd w:val="clear" w:color="auto" w:fill="auto"/>
            <w:vAlign w:val="center"/>
            <w:hideMark/>
          </w:tcPr>
          <w:p w:rsidR="000A3174" w:rsidRPr="00D20809" w:rsidRDefault="000A3174" w:rsidP="00D20809">
            <w:pPr>
              <w:rPr>
                <w:color w:val="000000" w:themeColor="text1"/>
                <w:sz w:val="20"/>
              </w:rPr>
            </w:pPr>
            <w:r w:rsidRPr="00D20809">
              <w:rPr>
                <w:color w:val="000000" w:themeColor="text1"/>
                <w:sz w:val="20"/>
              </w:rPr>
              <w:t>Болото Нагорное</w:t>
            </w:r>
          </w:p>
        </w:tc>
        <w:tc>
          <w:tcPr>
            <w:tcW w:w="3440" w:type="dxa"/>
            <w:tcBorders>
              <w:top w:val="nil"/>
              <w:left w:val="nil"/>
              <w:bottom w:val="single" w:sz="8" w:space="0" w:color="auto"/>
              <w:right w:val="single" w:sz="4" w:space="0" w:color="auto"/>
            </w:tcBorders>
            <w:shd w:val="clear" w:color="auto" w:fill="auto"/>
            <w:vAlign w:val="center"/>
            <w:hideMark/>
          </w:tcPr>
          <w:p w:rsidR="000A3174" w:rsidRPr="00D20809" w:rsidRDefault="000A3174" w:rsidP="00D20809">
            <w:pPr>
              <w:rPr>
                <w:color w:val="000000" w:themeColor="text1"/>
                <w:sz w:val="20"/>
              </w:rPr>
            </w:pPr>
            <w:r w:rsidRPr="00D20809">
              <w:rPr>
                <w:color w:val="000000" w:themeColor="text1"/>
                <w:sz w:val="20"/>
              </w:rPr>
              <w:t> </w:t>
            </w:r>
          </w:p>
        </w:tc>
        <w:tc>
          <w:tcPr>
            <w:tcW w:w="3053" w:type="dxa"/>
            <w:tcBorders>
              <w:top w:val="nil"/>
              <w:left w:val="nil"/>
              <w:bottom w:val="single" w:sz="8" w:space="0" w:color="auto"/>
              <w:right w:val="single" w:sz="8" w:space="0" w:color="auto"/>
            </w:tcBorders>
            <w:shd w:val="clear" w:color="auto" w:fill="auto"/>
            <w:vAlign w:val="center"/>
            <w:hideMark/>
          </w:tcPr>
          <w:p w:rsidR="000A3174" w:rsidRPr="00D20809" w:rsidRDefault="000A3174" w:rsidP="00157A4C">
            <w:pPr>
              <w:jc w:val="right"/>
              <w:rPr>
                <w:color w:val="000000" w:themeColor="text1"/>
                <w:sz w:val="20"/>
              </w:rPr>
            </w:pPr>
            <w:r w:rsidRPr="00D20809">
              <w:rPr>
                <w:color w:val="000000" w:themeColor="text1"/>
                <w:sz w:val="20"/>
              </w:rPr>
              <w:t>нет данных</w:t>
            </w:r>
          </w:p>
        </w:tc>
      </w:tr>
    </w:tbl>
    <w:p w:rsidR="00D20809" w:rsidRDefault="00D20809" w:rsidP="00F33575">
      <w:pPr>
        <w:spacing w:line="276" w:lineRule="auto"/>
        <w:ind w:right="-2"/>
        <w:jc w:val="both"/>
        <w:rPr>
          <w:b/>
          <w:sz w:val="20"/>
          <w:u w:val="single"/>
        </w:rPr>
      </w:pPr>
    </w:p>
    <w:p w:rsidR="00C454DF" w:rsidRDefault="00C03BD5" w:rsidP="00F33575">
      <w:pPr>
        <w:spacing w:line="276" w:lineRule="auto"/>
        <w:ind w:right="-2"/>
        <w:jc w:val="both"/>
        <w:rPr>
          <w:b/>
          <w:sz w:val="20"/>
        </w:rPr>
      </w:pPr>
      <w:r>
        <w:rPr>
          <w:b/>
          <w:sz w:val="20"/>
        </w:rPr>
        <w:tab/>
        <w:t>Е)</w:t>
      </w:r>
      <w:r w:rsidR="00C454DF" w:rsidRPr="00C454DF">
        <w:rPr>
          <w:b/>
          <w:sz w:val="20"/>
        </w:rPr>
        <w:t>. Краткая характеристика флоры и растительности</w:t>
      </w:r>
    </w:p>
    <w:p w:rsidR="00C454DF" w:rsidRPr="00C454DF" w:rsidRDefault="00C454DF" w:rsidP="00F33575">
      <w:pPr>
        <w:spacing w:line="276" w:lineRule="auto"/>
        <w:ind w:right="-2"/>
        <w:jc w:val="both"/>
        <w:rPr>
          <w:b/>
          <w:sz w:val="20"/>
        </w:rPr>
      </w:pPr>
    </w:p>
    <w:tbl>
      <w:tblPr>
        <w:tblW w:w="9719" w:type="dxa"/>
        <w:tblInd w:w="93" w:type="dxa"/>
        <w:tblLook w:val="04A0" w:firstRow="1" w:lastRow="0" w:firstColumn="1" w:lastColumn="0" w:noHBand="0" w:noVBand="1"/>
      </w:tblPr>
      <w:tblGrid>
        <w:gridCol w:w="616"/>
        <w:gridCol w:w="4248"/>
        <w:gridCol w:w="4877"/>
      </w:tblGrid>
      <w:tr w:rsidR="00E21F36" w:rsidRPr="00E21F36" w:rsidTr="00E21F36">
        <w:trPr>
          <w:trHeight w:val="510"/>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 п/п</w:t>
            </w:r>
          </w:p>
        </w:tc>
        <w:tc>
          <w:tcPr>
            <w:tcW w:w="4248" w:type="dxa"/>
            <w:tcBorders>
              <w:top w:val="single" w:sz="4" w:space="0" w:color="auto"/>
              <w:left w:val="nil"/>
              <w:bottom w:val="single" w:sz="4" w:space="0" w:color="auto"/>
              <w:right w:val="single" w:sz="4" w:space="0" w:color="auto"/>
            </w:tcBorders>
            <w:shd w:val="clear" w:color="auto" w:fill="auto"/>
            <w:vAlign w:val="center"/>
            <w:hideMark/>
          </w:tcPr>
          <w:p w:rsidR="00E21F36" w:rsidRPr="00E21F36" w:rsidRDefault="00E21F36" w:rsidP="00E21F36">
            <w:pPr>
              <w:jc w:val="center"/>
              <w:rPr>
                <w:bCs/>
                <w:color w:val="000000"/>
                <w:sz w:val="20"/>
              </w:rPr>
            </w:pPr>
            <w:r w:rsidRPr="00E21F36">
              <w:rPr>
                <w:bCs/>
                <w:color w:val="000000"/>
                <w:sz w:val="20"/>
              </w:rPr>
              <w:t>Название вида</w:t>
            </w:r>
          </w:p>
        </w:tc>
        <w:tc>
          <w:tcPr>
            <w:tcW w:w="4877" w:type="dxa"/>
            <w:tcBorders>
              <w:top w:val="single" w:sz="4" w:space="0" w:color="auto"/>
              <w:left w:val="nil"/>
              <w:bottom w:val="single" w:sz="4" w:space="0" w:color="auto"/>
              <w:right w:val="single" w:sz="4" w:space="0" w:color="auto"/>
            </w:tcBorders>
            <w:shd w:val="clear" w:color="auto" w:fill="auto"/>
            <w:vAlign w:val="center"/>
            <w:hideMark/>
          </w:tcPr>
          <w:p w:rsidR="00E21F36" w:rsidRPr="00E21F36" w:rsidRDefault="00E21F36" w:rsidP="00E21F36">
            <w:pPr>
              <w:jc w:val="center"/>
              <w:rPr>
                <w:bCs/>
                <w:color w:val="000000"/>
                <w:sz w:val="20"/>
              </w:rPr>
            </w:pPr>
            <w:r w:rsidRPr="00E21F36">
              <w:rPr>
                <w:bCs/>
                <w:color w:val="000000"/>
                <w:sz w:val="20"/>
              </w:rPr>
              <w:t>Латинское название вида</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Адокса мускусная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Adoxa moschatellina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Частуха подорожниковая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Alisma plantago-aquatica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Лук скорода</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Allium schoenoprasum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Лук черемша</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Allium microdictyon Prokh.</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Володушка трехлучевая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9C1FDD" w:rsidRDefault="00E21F36" w:rsidP="00E21F36">
            <w:pPr>
              <w:rPr>
                <w:i/>
                <w:color w:val="000000"/>
                <w:sz w:val="20"/>
              </w:rPr>
            </w:pPr>
            <w:r w:rsidRPr="00E21F36">
              <w:rPr>
                <w:i/>
                <w:color w:val="000000"/>
                <w:sz w:val="20"/>
                <w:lang w:val="en-US"/>
              </w:rPr>
              <w:t>Bupleurum</w:t>
            </w:r>
            <w:r w:rsidRPr="009C1FDD">
              <w:rPr>
                <w:i/>
                <w:color w:val="000000"/>
                <w:sz w:val="20"/>
              </w:rPr>
              <w:t xml:space="preserve"> </w:t>
            </w:r>
            <w:r w:rsidRPr="00E21F36">
              <w:rPr>
                <w:i/>
                <w:color w:val="000000"/>
                <w:sz w:val="20"/>
                <w:lang w:val="en-US"/>
              </w:rPr>
              <w:t>triradiatum</w:t>
            </w:r>
            <w:r w:rsidRPr="009C1FDD">
              <w:rPr>
                <w:i/>
                <w:color w:val="000000"/>
                <w:sz w:val="20"/>
              </w:rPr>
              <w:t xml:space="preserve"> </w:t>
            </w:r>
            <w:r w:rsidRPr="00E21F36">
              <w:rPr>
                <w:i/>
                <w:color w:val="000000"/>
                <w:sz w:val="20"/>
                <w:lang w:val="en-US"/>
              </w:rPr>
              <w:t>Adam</w:t>
            </w:r>
            <w:r w:rsidRPr="009C1FDD">
              <w:rPr>
                <w:i/>
                <w:color w:val="000000"/>
                <w:sz w:val="20"/>
              </w:rPr>
              <w:t xml:space="preserve"> </w:t>
            </w:r>
            <w:r w:rsidRPr="00E21F36">
              <w:rPr>
                <w:i/>
                <w:color w:val="000000"/>
                <w:sz w:val="20"/>
              </w:rPr>
              <w:t>ех</w:t>
            </w:r>
            <w:r w:rsidRPr="009C1FDD">
              <w:rPr>
                <w:i/>
                <w:color w:val="000000"/>
                <w:sz w:val="20"/>
              </w:rPr>
              <w:t xml:space="preserve"> </w:t>
            </w:r>
            <w:r w:rsidRPr="00E21F36">
              <w:rPr>
                <w:i/>
                <w:color w:val="000000"/>
                <w:sz w:val="20"/>
                <w:lang w:val="en-US"/>
              </w:rPr>
              <w:t>Hoffm</w:t>
            </w:r>
            <w:r w:rsidRPr="009C1FDD">
              <w:rPr>
                <w:i/>
                <w:color w:val="000000"/>
                <w:sz w:val="20"/>
              </w:rPr>
              <w:t>.</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Бедренец камнеломковый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Pimpinella saxifraga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Болиголов пятнистый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Conium maculatum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Борщевик рассеченный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Heracleum dissectum Ledeb.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Вех ядовитый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Cicuta virosa L.</w:t>
            </w:r>
          </w:p>
        </w:tc>
      </w:tr>
      <w:tr w:rsidR="00E21F36" w:rsidRPr="00C06ECB"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Вздутоплодник волосистый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9C1FDD" w:rsidRDefault="00E21F36" w:rsidP="00E21F36">
            <w:pPr>
              <w:rPr>
                <w:i/>
                <w:color w:val="000000"/>
                <w:sz w:val="20"/>
                <w:lang w:val="fr-FR"/>
              </w:rPr>
            </w:pPr>
            <w:r w:rsidRPr="009C1FDD">
              <w:rPr>
                <w:i/>
                <w:color w:val="000000"/>
                <w:sz w:val="20"/>
                <w:lang w:val="fr-FR"/>
              </w:rPr>
              <w:t>Phlojodicarpus villosus (</w:t>
            </w:r>
            <w:r w:rsidRPr="00E21F36">
              <w:rPr>
                <w:i/>
                <w:color w:val="000000"/>
                <w:sz w:val="20"/>
              </w:rPr>
              <w:t>Т</w:t>
            </w:r>
            <w:r w:rsidRPr="009C1FDD">
              <w:rPr>
                <w:i/>
                <w:color w:val="000000"/>
                <w:sz w:val="20"/>
                <w:lang w:val="fr-FR"/>
              </w:rPr>
              <w:t>u</w:t>
            </w:r>
            <w:r w:rsidRPr="00E21F36">
              <w:rPr>
                <w:i/>
                <w:color w:val="000000"/>
                <w:sz w:val="20"/>
              </w:rPr>
              <w:t>гс</w:t>
            </w:r>
            <w:r w:rsidRPr="009C1FDD">
              <w:rPr>
                <w:i/>
                <w:color w:val="000000"/>
                <w:sz w:val="20"/>
                <w:lang w:val="fr-FR"/>
              </w:rPr>
              <w:t xml:space="preserve">z. </w:t>
            </w:r>
            <w:r w:rsidRPr="00E21F36">
              <w:rPr>
                <w:i/>
                <w:color w:val="000000"/>
                <w:sz w:val="20"/>
              </w:rPr>
              <w:t>ех</w:t>
            </w:r>
            <w:r w:rsidRPr="009C1FDD">
              <w:rPr>
                <w:i/>
                <w:color w:val="000000"/>
                <w:sz w:val="20"/>
                <w:lang w:val="fr-FR"/>
              </w:rPr>
              <w:t xml:space="preserve"> Fischer et C.A.Meyer) Ledeb.</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Викация темно-красная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9C1FDD" w:rsidRDefault="00E21F36" w:rsidP="00E21F36">
            <w:pPr>
              <w:rPr>
                <w:i/>
                <w:color w:val="000000"/>
                <w:sz w:val="20"/>
                <w:lang w:val="fr-FR"/>
              </w:rPr>
            </w:pPr>
            <w:r w:rsidRPr="009C1FDD">
              <w:rPr>
                <w:i/>
                <w:color w:val="000000"/>
                <w:sz w:val="20"/>
                <w:lang w:val="fr-FR"/>
              </w:rPr>
              <w:t xml:space="preserve">Vicatia atrosanguinea (Kar. et Kir.) </w:t>
            </w:r>
            <w:r w:rsidRPr="00E21F36">
              <w:rPr>
                <w:i/>
                <w:color w:val="000000"/>
                <w:sz w:val="20"/>
              </w:rPr>
              <w:t>Р</w:t>
            </w:r>
            <w:r w:rsidRPr="009C1FDD">
              <w:rPr>
                <w:i/>
                <w:color w:val="000000"/>
                <w:sz w:val="20"/>
                <w:lang w:val="fr-FR"/>
              </w:rPr>
              <w:t xml:space="preserve">. </w:t>
            </w:r>
            <w:r w:rsidRPr="00E21F36">
              <w:rPr>
                <w:i/>
                <w:color w:val="000000"/>
                <w:sz w:val="20"/>
              </w:rPr>
              <w:t>К</w:t>
            </w:r>
            <w:r w:rsidRPr="009C1FDD">
              <w:rPr>
                <w:i/>
                <w:color w:val="000000"/>
                <w:sz w:val="20"/>
                <w:lang w:val="fr-FR"/>
              </w:rPr>
              <w:t>. Mukh. et Pimenov</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Володушка зoлoтистая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9C1FDD" w:rsidRDefault="00E21F36" w:rsidP="00E21F36">
            <w:pPr>
              <w:rPr>
                <w:i/>
                <w:color w:val="000000"/>
                <w:sz w:val="20"/>
                <w:lang w:val="en-US"/>
              </w:rPr>
            </w:pPr>
            <w:r w:rsidRPr="00E21F36">
              <w:rPr>
                <w:i/>
                <w:color w:val="000000"/>
                <w:sz w:val="20"/>
                <w:lang w:val="en-US"/>
              </w:rPr>
              <w:t xml:space="preserve">Bupleurum longifolium L. subsp. aureum (Fischer ex Hoffm.) </w:t>
            </w:r>
            <w:r w:rsidRPr="009C1FDD">
              <w:rPr>
                <w:i/>
                <w:color w:val="000000"/>
                <w:sz w:val="20"/>
                <w:lang w:val="en-US"/>
              </w:rPr>
              <w:t>Soo</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Гирчовник татарский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Conioselinum tataricum Hoffm.</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Дудник лесной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Angelica sylvestris L.</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Дудник низбегающий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 xml:space="preserve">Angelica decurrens (Ledeb.) </w:t>
            </w:r>
            <w:r w:rsidRPr="00E21F36">
              <w:rPr>
                <w:i/>
                <w:color w:val="000000"/>
                <w:sz w:val="20"/>
              </w:rPr>
              <w:t>В</w:t>
            </w:r>
            <w:r w:rsidRPr="00E21F36">
              <w:rPr>
                <w:i/>
                <w:color w:val="000000"/>
                <w:sz w:val="20"/>
                <w:lang w:val="en-US"/>
              </w:rPr>
              <w:t>. Fedtsch.</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Купырь лесной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Anthriscus sylvestris (L.) Hoffm.</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Реброплодник уральский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Pleurospermum uralense Hoffm.</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Саяночка странная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 xml:space="preserve">Sajanella monstrosa (Willd. </w:t>
            </w:r>
            <w:r w:rsidRPr="00E21F36">
              <w:rPr>
                <w:i/>
                <w:color w:val="000000"/>
                <w:sz w:val="20"/>
              </w:rPr>
              <w:t>ех</w:t>
            </w:r>
            <w:r w:rsidRPr="00E21F36">
              <w:rPr>
                <w:i/>
                <w:color w:val="000000"/>
                <w:sz w:val="20"/>
                <w:lang w:val="en-US"/>
              </w:rPr>
              <w:t xml:space="preserve"> Sprengel) Sojak</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Сныть альпийская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Aegopodium alpestre Ledeb.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Сныть обыкновенная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Aegopodium podagraria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Тмин обыкновенный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Carum carvi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Толстореберник альпийский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Pachypleurum alpinum Ledeb.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Шульция косматая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Schulzia crinita (Pallas) Sprengel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Голокучник иезский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Gymnocarpium jessoense (Koidz.) Koidz.</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Голокучник обыкновенный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Gymnocarpium dryopteris (L.) Newm.</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xml:space="preserve">Голокучник Роберта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 xml:space="preserve">Gymnocarpium robertianum </w:t>
            </w:r>
          </w:p>
        </w:tc>
      </w:tr>
      <w:tr w:rsidR="00E21F36" w:rsidRPr="00E21F36" w:rsidTr="00E21F36">
        <w:trPr>
          <w:trHeight w:val="8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27</w:t>
            </w:r>
          </w:p>
        </w:tc>
        <w:tc>
          <w:tcPr>
            <w:tcW w:w="4248" w:type="dxa"/>
            <w:tcBorders>
              <w:top w:val="nil"/>
              <w:left w:val="nil"/>
              <w:bottom w:val="single" w:sz="4" w:space="0" w:color="auto"/>
              <w:right w:val="single" w:sz="4" w:space="0" w:color="auto"/>
            </w:tcBorders>
            <w:shd w:val="clear" w:color="auto" w:fill="auto"/>
            <w:hideMark/>
          </w:tcPr>
          <w:p w:rsidR="00E21F36" w:rsidRPr="00E21F36" w:rsidRDefault="00E21F36" w:rsidP="00E21F36">
            <w:pPr>
              <w:rPr>
                <w:color w:val="000000"/>
                <w:sz w:val="20"/>
              </w:rPr>
            </w:pPr>
            <w:r w:rsidRPr="00E21F36">
              <w:rPr>
                <w:color w:val="000000"/>
                <w:sz w:val="20"/>
              </w:rPr>
              <w:t>Многорядник Брауна</w:t>
            </w:r>
          </w:p>
        </w:tc>
        <w:tc>
          <w:tcPr>
            <w:tcW w:w="4877" w:type="dxa"/>
            <w:tcBorders>
              <w:top w:val="nil"/>
              <w:left w:val="nil"/>
              <w:bottom w:val="single" w:sz="4" w:space="0" w:color="auto"/>
              <w:right w:val="single" w:sz="4" w:space="0" w:color="auto"/>
            </w:tcBorders>
            <w:shd w:val="clear" w:color="auto" w:fill="auto"/>
            <w:hideMark/>
          </w:tcPr>
          <w:p w:rsidR="00E21F36" w:rsidRPr="00E21F36" w:rsidRDefault="00E21F36" w:rsidP="00E21F36">
            <w:pPr>
              <w:rPr>
                <w:i/>
                <w:color w:val="000000"/>
                <w:sz w:val="20"/>
              </w:rPr>
            </w:pPr>
            <w:r w:rsidRPr="00E21F36">
              <w:rPr>
                <w:i/>
                <w:color w:val="000000"/>
                <w:sz w:val="20"/>
              </w:rPr>
              <w:t>Polystichum braunii  (Spenn.) Fee (1852)</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Многорядник копьевидный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Polystichum lonchitis (L.) Roth</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Щитовник мужской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Dryopteris filix-mas (L.) Schott</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Щитовник распростертый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9C1FDD" w:rsidRDefault="00E21F36" w:rsidP="00E21F36">
            <w:pPr>
              <w:rPr>
                <w:i/>
                <w:color w:val="000000"/>
                <w:sz w:val="20"/>
                <w:lang w:val="fr-FR"/>
              </w:rPr>
            </w:pPr>
            <w:r w:rsidRPr="009C1FDD">
              <w:rPr>
                <w:i/>
                <w:color w:val="000000"/>
                <w:sz w:val="20"/>
                <w:lang w:val="fr-FR"/>
              </w:rPr>
              <w:t>Dryopteris expansa (S. Presl) Fraser-Jenkins et Jermy:</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Щитовник шартрский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Dryopteris carthusiana (Vill.) H. P. Fuchs</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Костенец зеленый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Asplenium viride Huds.</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Костенец саянский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 xml:space="preserve">Asplenium sajanense Gudoschn. et Krasnob.: </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Бодяк девясиловидный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Cirsium helenioides var. altaica Lomonosova, var. nov</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Большеголовник сафлоровидный (Стеммоканта сафроловидная, маралий корень)</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Rhaponticum carthamoides (Willd.) Iljin s. str. (Stemmacantha carthamoides (Wilid.) M. Dittrich)</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Горькуша мелкоцветковая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9C1FDD" w:rsidRDefault="00E21F36" w:rsidP="00E21F36">
            <w:pPr>
              <w:rPr>
                <w:i/>
                <w:color w:val="000000"/>
                <w:sz w:val="20"/>
                <w:lang w:val="fr-FR"/>
              </w:rPr>
            </w:pPr>
            <w:r w:rsidRPr="009C1FDD">
              <w:rPr>
                <w:i/>
                <w:color w:val="000000"/>
                <w:sz w:val="20"/>
                <w:lang w:val="fr-FR"/>
              </w:rPr>
              <w:t>Saussurea parviflora (Poir.) DC. s. str.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Дороникум алтайский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Doronicum altaicum Pallas</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Золотарник даурский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Solidago dahurica Kitag.</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Золотарник обыкновенный, золотая розга</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Solidago virgaurea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Кульбаба осенняя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Leontodon autumnalis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Недоспелка копьевидная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Cacalia hastata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Пижма обыкновенная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Tanacetum vulgare L. s. str.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Пижма северная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 xml:space="preserve">Tanacetum vulgare subsp. boreale (Fisch. </w:t>
            </w:r>
            <w:r w:rsidRPr="00E21F36">
              <w:rPr>
                <w:i/>
                <w:color w:val="000000"/>
                <w:sz w:val="20"/>
              </w:rPr>
              <w:t>ех</w:t>
            </w:r>
            <w:r w:rsidRPr="00E21F36">
              <w:rPr>
                <w:i/>
                <w:color w:val="000000"/>
                <w:sz w:val="20"/>
                <w:lang w:val="en-US"/>
              </w:rPr>
              <w:t xml:space="preserve"> DC.) </w:t>
            </w:r>
            <w:r w:rsidRPr="00E21F36">
              <w:rPr>
                <w:i/>
                <w:color w:val="000000"/>
                <w:sz w:val="20"/>
              </w:rPr>
              <w:t>А</w:t>
            </w:r>
            <w:r w:rsidRPr="00E21F36">
              <w:rPr>
                <w:i/>
                <w:color w:val="000000"/>
                <w:sz w:val="20"/>
                <w:lang w:val="en-US"/>
              </w:rPr>
              <w:t>. et D. Love</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Скерда золотистая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Crepis chrysantha (Ledeb.) Turcz. s. str.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Сушеница норвежская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Gnaphalium norvegicum Gunn.</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Чихотник Ледебурга</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Ptarmica ledebourii (Heirmerl.)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Ястребинка Коржинского</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Hieracium korshinskyi Zahn</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Астра альпийская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Aster alpinus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Белокопытник гладкий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lang w:val="en-US"/>
              </w:rPr>
              <w:t xml:space="preserve">Petasites radiatus (J. F. Gmel.) </w:t>
            </w:r>
            <w:r w:rsidRPr="00E21F36">
              <w:rPr>
                <w:i/>
                <w:color w:val="000000"/>
                <w:sz w:val="20"/>
              </w:rPr>
              <w:t>Toman</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Бодяк обыкновенный, ланцетолистный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Cirsium vulgare (Savi) Теn.</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Бодяк серпуховидный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Cirsium serratuloides (L. )Hill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Бодяк щетинистый, осот розовый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Cirsium setosum ( Willd.-) Bieb.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Бородавник обыкновенный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Lapsana communis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Горькуша (Соссюрея) Фролова</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Saussurea frolovii Ledeb.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Горькуша альпийская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Saussurea alpina (L.) DC.</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Горькуша байкальская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Saussurea baicalensis (Adams) Robins.</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Горькуша Шангина</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 xml:space="preserve">Saussurea schanginiana (Wydl.) Fisch. </w:t>
            </w:r>
            <w:r w:rsidRPr="00E21F36">
              <w:rPr>
                <w:i/>
                <w:color w:val="000000"/>
                <w:sz w:val="20"/>
              </w:rPr>
              <w:t>ех</w:t>
            </w:r>
            <w:r w:rsidRPr="00E21F36">
              <w:rPr>
                <w:i/>
                <w:color w:val="000000"/>
                <w:sz w:val="20"/>
                <w:lang w:val="en-US"/>
              </w:rPr>
              <w:t xml:space="preserve"> Herd.</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Горькуша широколистная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Saussurea latifolia Ledeb.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Девясил иволистный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Inula salicina L. s. str.</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Дендрантема Завадского</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Dendranthema zawadskii (Herbich) Tzvel. s. str.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Козелец лучистый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Scorzonera radiata Fisch.</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Крестовник дубравный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Senecio nemorensis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Крестовник речной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Senecio fluviatilis Wallr.</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Латук сибирский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 xml:space="preserve">Lactuca sibirica ( L.) Benth. </w:t>
            </w:r>
            <w:r w:rsidRPr="00E21F36">
              <w:rPr>
                <w:i/>
                <w:color w:val="000000"/>
                <w:sz w:val="20"/>
              </w:rPr>
              <w:t>ех</w:t>
            </w:r>
            <w:r w:rsidRPr="00E21F36">
              <w:rPr>
                <w:i/>
                <w:color w:val="000000"/>
                <w:sz w:val="20"/>
                <w:lang w:val="en-US"/>
              </w:rPr>
              <w:t xml:space="preserve"> Maxim.</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Лопух войлочный, паутинистый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Arctium tomentosum Mill.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Лопух гладкосемянный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 xml:space="preserve">Arctium leiospermum Juz. et </w:t>
            </w:r>
            <w:r w:rsidRPr="00E21F36">
              <w:rPr>
                <w:i/>
                <w:color w:val="000000"/>
                <w:sz w:val="20"/>
              </w:rPr>
              <w:t>С</w:t>
            </w:r>
            <w:r w:rsidRPr="00E21F36">
              <w:rPr>
                <w:i/>
                <w:color w:val="000000"/>
                <w:sz w:val="20"/>
                <w:lang w:val="en-US"/>
              </w:rPr>
              <w:t>. Serg.</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Мать-и-мачеха обыкновенная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Tussilago farfara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Мелколепестник едкий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Erigeron acris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Мелколепестник удлиненный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Erigeron elongatus Ledeb.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Мелколепестник шерстисточашечковый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lang w:val="en-US"/>
              </w:rPr>
              <w:t xml:space="preserve">Erigeron uniflorus subsp. eriocalyx (Ledeb.) </w:t>
            </w:r>
            <w:r w:rsidRPr="00E21F36">
              <w:rPr>
                <w:i/>
                <w:color w:val="000000"/>
                <w:sz w:val="20"/>
              </w:rPr>
              <w:t>А. et D. Love</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Нивяник обыкновенный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Leucanthemum vulgare Lam.</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Одуванчик лекарственный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Taraxacum officinale Wigg. 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Осот полевой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Sonchus arvensis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Пепельник цельнолистный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Tephroseris integrifolia (L.) Holub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Пиретрум красивенький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9C1FDD" w:rsidRDefault="00E21F36" w:rsidP="00E21F36">
            <w:pPr>
              <w:rPr>
                <w:i/>
                <w:color w:val="000000"/>
                <w:sz w:val="20"/>
              </w:rPr>
            </w:pPr>
            <w:r w:rsidRPr="00E21F36">
              <w:rPr>
                <w:i/>
                <w:color w:val="000000"/>
                <w:sz w:val="20"/>
              </w:rPr>
              <w:t>Руге</w:t>
            </w:r>
            <w:r w:rsidRPr="00E21F36">
              <w:rPr>
                <w:i/>
                <w:color w:val="000000"/>
                <w:sz w:val="20"/>
                <w:lang w:val="en-US"/>
              </w:rPr>
              <w:t>th</w:t>
            </w:r>
            <w:r w:rsidRPr="00E21F36">
              <w:rPr>
                <w:i/>
                <w:color w:val="000000"/>
                <w:sz w:val="20"/>
              </w:rPr>
              <w:t>г</w:t>
            </w:r>
            <w:r w:rsidRPr="00E21F36">
              <w:rPr>
                <w:i/>
                <w:color w:val="000000"/>
                <w:sz w:val="20"/>
                <w:lang w:val="en-US"/>
              </w:rPr>
              <w:t>um</w:t>
            </w:r>
            <w:r w:rsidRPr="009C1FDD">
              <w:rPr>
                <w:i/>
                <w:color w:val="000000"/>
                <w:sz w:val="20"/>
              </w:rPr>
              <w:t xml:space="preserve"> </w:t>
            </w:r>
            <w:r w:rsidRPr="00E21F36">
              <w:rPr>
                <w:i/>
                <w:color w:val="000000"/>
                <w:sz w:val="20"/>
                <w:lang w:val="en-US"/>
              </w:rPr>
              <w:t>pulchellum</w:t>
            </w:r>
            <w:r w:rsidRPr="009C1FDD">
              <w:rPr>
                <w:i/>
                <w:color w:val="000000"/>
                <w:sz w:val="20"/>
              </w:rPr>
              <w:t xml:space="preserve"> </w:t>
            </w:r>
            <w:r w:rsidRPr="00E21F36">
              <w:rPr>
                <w:i/>
                <w:color w:val="000000"/>
                <w:sz w:val="20"/>
                <w:lang w:val="en-US"/>
              </w:rPr>
              <w:t>Turcz</w:t>
            </w:r>
            <w:r w:rsidRPr="009C1FDD">
              <w:rPr>
                <w:i/>
                <w:color w:val="000000"/>
                <w:sz w:val="20"/>
              </w:rPr>
              <w:t xml:space="preserve">. </w:t>
            </w:r>
            <w:r w:rsidRPr="00E21F36">
              <w:rPr>
                <w:i/>
                <w:color w:val="000000"/>
                <w:sz w:val="20"/>
              </w:rPr>
              <w:t>ех</w:t>
            </w:r>
            <w:r w:rsidRPr="009C1FDD">
              <w:rPr>
                <w:i/>
                <w:color w:val="000000"/>
                <w:sz w:val="20"/>
              </w:rPr>
              <w:t xml:space="preserve"> </w:t>
            </w:r>
            <w:r w:rsidRPr="00E21F36">
              <w:rPr>
                <w:i/>
                <w:color w:val="000000"/>
                <w:sz w:val="20"/>
                <w:lang w:val="en-US"/>
              </w:rPr>
              <w:t>D</w:t>
            </w:r>
            <w:r w:rsidRPr="00E21F36">
              <w:rPr>
                <w:i/>
                <w:color w:val="000000"/>
                <w:sz w:val="20"/>
              </w:rPr>
              <w:t>С</w:t>
            </w:r>
            <w:r w:rsidRPr="009C1FDD">
              <w:rPr>
                <w:i/>
                <w:color w:val="000000"/>
                <w:sz w:val="20"/>
              </w:rPr>
              <w:t>.</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Полынь Гмелина</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 xml:space="preserve">Artemisia gmelinii Web. </w:t>
            </w:r>
            <w:r w:rsidRPr="00E21F36">
              <w:rPr>
                <w:i/>
                <w:color w:val="000000"/>
                <w:sz w:val="20"/>
              </w:rPr>
              <w:t>ех</w:t>
            </w:r>
            <w:r w:rsidRPr="00E21F36">
              <w:rPr>
                <w:i/>
                <w:color w:val="000000"/>
                <w:sz w:val="20"/>
                <w:lang w:val="en-US"/>
              </w:rPr>
              <w:t xml:space="preserve"> Stechm.</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Полынь обыкновенная, чернобыльник</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Artemisia vulgaris L.</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Полынь сантолинолистная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9C1FDD" w:rsidRDefault="00E21F36" w:rsidP="00E21F36">
            <w:pPr>
              <w:rPr>
                <w:i/>
                <w:color w:val="000000"/>
                <w:sz w:val="20"/>
                <w:lang w:val="fr-FR"/>
              </w:rPr>
            </w:pPr>
            <w:r w:rsidRPr="009C1FDD">
              <w:rPr>
                <w:i/>
                <w:color w:val="000000"/>
                <w:sz w:val="20"/>
                <w:lang w:val="fr-FR"/>
              </w:rPr>
              <w:t xml:space="preserve">Artemisia santolinifolia Turcz. ex Bess.: </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Полынь Сиверса</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Artemisia sieversiana Willd.</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Пупавка светло-желтая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Anthemis subtinctoria Dobrocz.</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Ромашка непахучая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Matricaria perforata Merat</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Серпуха венценосная, обыкновенная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9C1FDD" w:rsidRDefault="00E21F36" w:rsidP="00E21F36">
            <w:pPr>
              <w:rPr>
                <w:i/>
                <w:color w:val="000000"/>
                <w:sz w:val="20"/>
                <w:lang w:val="fr-FR"/>
              </w:rPr>
            </w:pPr>
            <w:r w:rsidRPr="009C1FDD">
              <w:rPr>
                <w:i/>
                <w:color w:val="000000"/>
                <w:sz w:val="20"/>
                <w:lang w:val="fr-FR"/>
              </w:rPr>
              <w:t>Serratula coronata L. s. str.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Скерда лировидная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Crepis lyrata (L.) Froel.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Скерда сибирская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Crepis sibirica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Скерда тупокорневищная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Crepis praemorsa (L.) Tausch</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Сушеница лесная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Gnaphalium sylvaticum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Тысячелистник азиатский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 xml:space="preserve">Achillea asiatica Serg.: </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Тысячелистник обыкновенный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Achillea millefolium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Хамомилла ободранная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Chamomilla recutita (L.) Rauschert</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Хамомилла пахучая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Chamomilla suaveolens (Pursh) Rydb.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Цикорий обыкновенный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Cichorium intybus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Череда трехраздельная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Bidens tripartita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Чертополох курчавый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Carduus crispus L. s. str.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Чихотник (тысячелистник) недотрога</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Ptarmica impatiens (L.) DC.</w:t>
            </w:r>
          </w:p>
        </w:tc>
      </w:tr>
      <w:tr w:rsidR="00E21F36" w:rsidRPr="00C06ECB"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Юнгия тонколистная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Youngia tenuifolia (Willd.) Babc. et Stebb. s. str.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Ястребинка зонтичная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Hieracium umbellatum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Ястребинка Крылова</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Hieracium krylovii Nevski ех Schljakov</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Ястребинка ядовитая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Hieracium virosum Pallas</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Ястребинка дернистая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rPr>
              <w:t>Р</w:t>
            </w:r>
            <w:r w:rsidRPr="00E21F36">
              <w:rPr>
                <w:i/>
                <w:color w:val="000000"/>
                <w:sz w:val="20"/>
                <w:lang w:val="en-US"/>
              </w:rPr>
              <w:t>il</w:t>
            </w:r>
            <w:r w:rsidRPr="00E21F36">
              <w:rPr>
                <w:i/>
                <w:color w:val="000000"/>
                <w:sz w:val="20"/>
              </w:rPr>
              <w:t>о</w:t>
            </w:r>
            <w:r w:rsidRPr="00E21F36">
              <w:rPr>
                <w:i/>
                <w:color w:val="000000"/>
                <w:sz w:val="20"/>
                <w:lang w:val="en-US"/>
              </w:rPr>
              <w:t>s</w:t>
            </w:r>
            <w:r w:rsidRPr="00E21F36">
              <w:rPr>
                <w:i/>
                <w:color w:val="000000"/>
                <w:sz w:val="20"/>
              </w:rPr>
              <w:t>е</w:t>
            </w:r>
            <w:r w:rsidRPr="00E21F36">
              <w:rPr>
                <w:i/>
                <w:color w:val="000000"/>
                <w:sz w:val="20"/>
                <w:lang w:val="en-US"/>
              </w:rPr>
              <w:t xml:space="preserve">lla caespitosa (Dumort.) P. D. Sell et </w:t>
            </w:r>
            <w:r w:rsidRPr="00E21F36">
              <w:rPr>
                <w:i/>
                <w:color w:val="000000"/>
                <w:sz w:val="20"/>
              </w:rPr>
              <w:t>С</w:t>
            </w:r>
            <w:r w:rsidRPr="00E21F36">
              <w:rPr>
                <w:i/>
                <w:color w:val="000000"/>
                <w:sz w:val="20"/>
                <w:lang w:val="en-US"/>
              </w:rPr>
              <w:t>. West</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100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Диплазиум сибирский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 xml:space="preserve">Diplazium sibiricum (Turcz. </w:t>
            </w:r>
            <w:r w:rsidRPr="00E21F36">
              <w:rPr>
                <w:i/>
                <w:color w:val="000000"/>
                <w:sz w:val="20"/>
              </w:rPr>
              <w:t>ех</w:t>
            </w:r>
            <w:r w:rsidRPr="00E21F36">
              <w:rPr>
                <w:i/>
                <w:color w:val="000000"/>
                <w:sz w:val="20"/>
                <w:lang w:val="en-US"/>
              </w:rPr>
              <w:t xml:space="preserve"> G. Kunze) Kurata</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101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Кочедыжник женский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Athyrium fiIix-femina (L.) Roth</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102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Кочедыжник китайский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Athyrium sinense Rupr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103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Пузырник алтайский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 xml:space="preserve">Cystopteris altajensis Gureeva </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104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Пузырник горный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Cystopteris montana (Lam.) Desv.</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105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Пузырник Дайка</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Cystopteris dickieana R. Sim.</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106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Пузырник судетский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 xml:space="preserve">Cystopteris sudetica </w:t>
            </w:r>
            <w:r w:rsidRPr="00E21F36">
              <w:rPr>
                <w:i/>
                <w:color w:val="000000"/>
                <w:sz w:val="20"/>
              </w:rPr>
              <w:t>А</w:t>
            </w:r>
            <w:r w:rsidRPr="00E21F36">
              <w:rPr>
                <w:i/>
                <w:color w:val="000000"/>
                <w:sz w:val="20"/>
                <w:lang w:val="en-US"/>
              </w:rPr>
              <w:t xml:space="preserve">. </w:t>
            </w:r>
            <w:r w:rsidRPr="00E21F36">
              <w:rPr>
                <w:i/>
                <w:color w:val="000000"/>
                <w:sz w:val="20"/>
              </w:rPr>
              <w:t>Вг</w:t>
            </w:r>
            <w:r w:rsidRPr="00E21F36">
              <w:rPr>
                <w:i/>
                <w:color w:val="000000"/>
                <w:sz w:val="20"/>
                <w:lang w:val="en-US"/>
              </w:rPr>
              <w:t>. et Milde</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107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Кочедыжник расставленнолистный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 xml:space="preserve">Athyrium distentifolium Tausch </w:t>
            </w:r>
            <w:r w:rsidRPr="00E21F36">
              <w:rPr>
                <w:i/>
                <w:color w:val="000000"/>
                <w:sz w:val="20"/>
              </w:rPr>
              <w:t>ех</w:t>
            </w:r>
            <w:r w:rsidRPr="00E21F36">
              <w:rPr>
                <w:i/>
                <w:color w:val="000000"/>
                <w:sz w:val="20"/>
                <w:lang w:val="en-US"/>
              </w:rPr>
              <w:t xml:space="preserve"> Opiz</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108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Пузырник ломкий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Cystopteris fragilis (L.) Bernh.</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109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Белокрыльник болотный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Calla palustris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110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Недотрога обыкновенная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Impatiens noli-tangere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111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Барбарис сибирский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Berberis sibirica Pallas</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112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Береза белая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Betula alba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113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Береза повислая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Betula pendula Roth</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114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Береза растопыренная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Betula divaricata Ledeb.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115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Ольховник кустарниковый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Duschekia fruticosa (Rupr.) Pouzar in Preslia</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116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Береза круглолистная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Betula nana subsp. rotundifolia (Spach) Malyschev</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117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Бруннера сибирская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Вrunnега sibirica Steven</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118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Воробейник лекарственный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Lithospermum officinale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119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Гакелия повислоплодная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Hackelia deflexa (Wahlenb.) Opiz</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120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Медуница мягенькая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 xml:space="preserve">Pulmonaria mollis Wulfen </w:t>
            </w:r>
            <w:r w:rsidRPr="00E21F36">
              <w:rPr>
                <w:i/>
                <w:color w:val="000000"/>
                <w:sz w:val="20"/>
              </w:rPr>
              <w:t>ех</w:t>
            </w:r>
            <w:r w:rsidRPr="00E21F36">
              <w:rPr>
                <w:i/>
                <w:color w:val="000000"/>
                <w:sz w:val="20"/>
                <w:lang w:val="en-US"/>
              </w:rPr>
              <w:t xml:space="preserve"> Hornem.</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121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Незабудка дернистая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 xml:space="preserve">Myosotis caespitosa </w:t>
            </w:r>
            <w:r w:rsidRPr="00E21F36">
              <w:rPr>
                <w:i/>
                <w:color w:val="000000"/>
                <w:sz w:val="20"/>
              </w:rPr>
              <w:t>К</w:t>
            </w:r>
            <w:r w:rsidRPr="00E21F36">
              <w:rPr>
                <w:i/>
                <w:color w:val="000000"/>
                <w:sz w:val="20"/>
                <w:lang w:val="en-US"/>
              </w:rPr>
              <w:t>. F. Schultz</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122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Незабудка Крылова</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Myosotis krylovii Serg.</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123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Незабудка скорпионовидная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Myosotis scorpioides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124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Синяк обыкновенный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Echium vulgare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125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Башеница голая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Turritis glabra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126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Бурачок обратнояйцевидный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9C1FDD" w:rsidRDefault="00E21F36" w:rsidP="00E21F36">
            <w:pPr>
              <w:rPr>
                <w:i/>
                <w:color w:val="000000"/>
                <w:sz w:val="20"/>
              </w:rPr>
            </w:pPr>
            <w:r w:rsidRPr="00E21F36">
              <w:rPr>
                <w:i/>
                <w:color w:val="000000"/>
                <w:sz w:val="20"/>
                <w:lang w:val="en-US"/>
              </w:rPr>
              <w:t>Alissum</w:t>
            </w:r>
            <w:r w:rsidRPr="009C1FDD">
              <w:rPr>
                <w:i/>
                <w:color w:val="000000"/>
                <w:sz w:val="20"/>
              </w:rPr>
              <w:t xml:space="preserve"> </w:t>
            </w:r>
            <w:r w:rsidRPr="00E21F36">
              <w:rPr>
                <w:i/>
                <w:color w:val="000000"/>
                <w:sz w:val="20"/>
                <w:lang w:val="en-US"/>
              </w:rPr>
              <w:t>obovatum</w:t>
            </w:r>
            <w:r w:rsidRPr="009C1FDD">
              <w:rPr>
                <w:i/>
                <w:color w:val="000000"/>
                <w:sz w:val="20"/>
              </w:rPr>
              <w:t xml:space="preserve"> (</w:t>
            </w:r>
            <w:r w:rsidRPr="00E21F36">
              <w:rPr>
                <w:i/>
                <w:color w:val="000000"/>
                <w:sz w:val="20"/>
              </w:rPr>
              <w:t>С</w:t>
            </w:r>
            <w:r w:rsidRPr="009C1FDD">
              <w:rPr>
                <w:i/>
                <w:color w:val="000000"/>
                <w:sz w:val="20"/>
              </w:rPr>
              <w:t>.</w:t>
            </w:r>
            <w:r w:rsidRPr="00E21F36">
              <w:rPr>
                <w:i/>
                <w:color w:val="000000"/>
                <w:sz w:val="20"/>
              </w:rPr>
              <w:t>А</w:t>
            </w:r>
            <w:r w:rsidRPr="009C1FDD">
              <w:rPr>
                <w:i/>
                <w:color w:val="000000"/>
                <w:sz w:val="20"/>
              </w:rPr>
              <w:t xml:space="preserve">. </w:t>
            </w:r>
            <w:r w:rsidRPr="00E21F36">
              <w:rPr>
                <w:i/>
                <w:color w:val="000000"/>
                <w:sz w:val="20"/>
              </w:rPr>
              <w:t>Меуег</w:t>
            </w:r>
            <w:r w:rsidRPr="009C1FDD">
              <w:rPr>
                <w:i/>
                <w:color w:val="000000"/>
                <w:sz w:val="20"/>
              </w:rPr>
              <w:t xml:space="preserve">) </w:t>
            </w:r>
            <w:r w:rsidRPr="00E21F36">
              <w:rPr>
                <w:i/>
                <w:color w:val="000000"/>
                <w:sz w:val="20"/>
                <w:lang w:val="en-US"/>
              </w:rPr>
              <w:t>Turcz</w:t>
            </w:r>
            <w:r w:rsidRPr="009C1FDD">
              <w:rPr>
                <w:i/>
                <w:color w:val="000000"/>
                <w:sz w:val="20"/>
              </w:rPr>
              <w:t>.</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127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Вечерница сибирская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Hesperis sibirica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128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Горчица полевая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Sinapis arvensis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129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Долгоног снеговой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 xml:space="preserve">Macropodium nivale (Pallas) R. </w:t>
            </w:r>
            <w:r w:rsidRPr="00E21F36">
              <w:rPr>
                <w:i/>
                <w:color w:val="000000"/>
                <w:sz w:val="20"/>
              </w:rPr>
              <w:t>Вг</w:t>
            </w:r>
            <w:r w:rsidRPr="00E21F36">
              <w:rPr>
                <w:i/>
                <w:color w:val="000000"/>
                <w:sz w:val="20"/>
                <w:lang w:val="en-US"/>
              </w:rPr>
              <w:t>.</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130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Желтушник лакфиолевидный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Erysimum cheiranthoides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131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Жерушник болотный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Rorippa palustris (L.) Besser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132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Икотник седой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Berteroa incana (L.) DC.</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133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Капуста полевая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Brassica campestris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134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Капуста ситниковая, сарепская горчица</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Brassica jncea ( L) Czern.</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135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Крупка седая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Draba cana Rydb.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136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Крупка фладницийская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Draba fladnizensis Wulfen</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137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Пастушья сумка обыкновенная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Capsella bursa-pastoris (L.) Medikus</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138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Резуха повислая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Arabis pendula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139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Резуха стреловидная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Arabis sagittata (Bertol.) DC.</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140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Свербига восточная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Bunias orientalis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141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Сердечник зубчатый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Cardamine dentata Schultes</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142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Сердечник крупнолистный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Cardamine macrophylla Willd.</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143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Сердечник луговой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Cardamine pratensis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144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Сердечник маргаритколистный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Cardamine bellidifolia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145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Сурепка дуговидная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 xml:space="preserve">Barbarea arcuata (Opiz </w:t>
            </w:r>
            <w:r w:rsidRPr="00E21F36">
              <w:rPr>
                <w:i/>
                <w:color w:val="000000"/>
                <w:sz w:val="20"/>
              </w:rPr>
              <w:t>ех</w:t>
            </w:r>
            <w:r w:rsidRPr="00E21F36">
              <w:rPr>
                <w:i/>
                <w:color w:val="000000"/>
                <w:sz w:val="20"/>
                <w:lang w:val="en-US"/>
              </w:rPr>
              <w:t xml:space="preserve">. J. et </w:t>
            </w:r>
            <w:r w:rsidRPr="00E21F36">
              <w:rPr>
                <w:i/>
                <w:color w:val="000000"/>
                <w:sz w:val="20"/>
              </w:rPr>
              <w:t>С</w:t>
            </w:r>
            <w:r w:rsidRPr="00E21F36">
              <w:rPr>
                <w:i/>
                <w:color w:val="000000"/>
                <w:sz w:val="20"/>
                <w:lang w:val="en-US"/>
              </w:rPr>
              <w:t>. Presl) Reichenb.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146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Сурепка сжатая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Barbarea stricta Andrz.</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147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Болотник болотный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Callitriche palustris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148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Болотник обоеполый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Callitriche hermaphroditica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149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Колокольчик алтайский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Campanula altaica Ledeb.</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150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Колокольчик круглолистный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Campanula rotundifolia L. s. str.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151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Бубенчик Голубинцевой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Adenophora golubinzevaeana Reverd.</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152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Бубенчик Ламарка</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Adenophora lamarckii Fischer</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153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Бубенчик лилиелистный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9C1FDD" w:rsidRDefault="00E21F36" w:rsidP="00E21F36">
            <w:pPr>
              <w:rPr>
                <w:i/>
                <w:color w:val="000000"/>
                <w:sz w:val="20"/>
                <w:lang w:val="fr-FR"/>
              </w:rPr>
            </w:pPr>
            <w:r w:rsidRPr="009C1FDD">
              <w:rPr>
                <w:i/>
                <w:color w:val="000000"/>
                <w:sz w:val="20"/>
                <w:lang w:val="fr-FR"/>
              </w:rPr>
              <w:t xml:space="preserve">Adenophora lilifolia (L.) </w:t>
            </w:r>
            <w:r w:rsidRPr="00E21F36">
              <w:rPr>
                <w:i/>
                <w:color w:val="000000"/>
                <w:sz w:val="20"/>
              </w:rPr>
              <w:t>А</w:t>
            </w:r>
            <w:r w:rsidRPr="009C1FDD">
              <w:rPr>
                <w:i/>
                <w:color w:val="000000"/>
                <w:sz w:val="20"/>
                <w:lang w:val="fr-FR"/>
              </w:rPr>
              <w:t>. DC.</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154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Бубенчик трехконечный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 xml:space="preserve">Adenophora tricuspidata (Fisher </w:t>
            </w:r>
            <w:r w:rsidRPr="00E21F36">
              <w:rPr>
                <w:i/>
                <w:color w:val="000000"/>
                <w:sz w:val="20"/>
              </w:rPr>
              <w:t>ех</w:t>
            </w:r>
            <w:r w:rsidRPr="00E21F36">
              <w:rPr>
                <w:i/>
                <w:color w:val="000000"/>
                <w:sz w:val="20"/>
                <w:lang w:val="en-US"/>
              </w:rPr>
              <w:t xml:space="preserve"> Schultes) </w:t>
            </w:r>
            <w:r w:rsidRPr="00E21F36">
              <w:rPr>
                <w:i/>
                <w:color w:val="000000"/>
                <w:sz w:val="20"/>
              </w:rPr>
              <w:t>А</w:t>
            </w:r>
            <w:r w:rsidRPr="00E21F36">
              <w:rPr>
                <w:i/>
                <w:color w:val="000000"/>
                <w:sz w:val="20"/>
                <w:lang w:val="en-US"/>
              </w:rPr>
              <w:t>. DC.</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155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Колокольчик крапиволистный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Campanula trachelium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156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Хмель обыкновенный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Humulus lupulus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157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Линнея северная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Linnaea borealis L.</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158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Жимолость алтайская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 xml:space="preserve">Lonicera altaica Pallas </w:t>
            </w:r>
            <w:r w:rsidRPr="00E21F36">
              <w:rPr>
                <w:i/>
                <w:color w:val="000000"/>
                <w:sz w:val="20"/>
              </w:rPr>
              <w:t>ех</w:t>
            </w:r>
            <w:r w:rsidRPr="00E21F36">
              <w:rPr>
                <w:i/>
                <w:color w:val="000000"/>
                <w:sz w:val="20"/>
                <w:lang w:val="en-US"/>
              </w:rPr>
              <w:t xml:space="preserve"> DC.</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159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Жимолость обыкновенная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Lonicera xylosteum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160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Жимолость Палласа</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Lonicera pallasii Ledeb.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161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Калина обыкновенная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Viburnum opulus L.</w:t>
            </w:r>
          </w:p>
        </w:tc>
      </w:tr>
      <w:tr w:rsidR="00E21F36" w:rsidRPr="00E44EC7" w:rsidTr="00E21F36">
        <w:trPr>
          <w:trHeight w:val="8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162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jc w:val="both"/>
              <w:rPr>
                <w:color w:val="000000"/>
                <w:sz w:val="20"/>
              </w:rPr>
            </w:pPr>
            <w:r w:rsidRPr="00E21F36">
              <w:rPr>
                <w:color w:val="000000"/>
                <w:sz w:val="20"/>
              </w:rPr>
              <w:t>Гвоздика разноцветная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 xml:space="preserve">Dianthus versicolor Fisch. ex Link </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163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Диходон ясколковый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Dichodon cerastoides (L.) Reichb.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164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Дрема беловатая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Melandrium album (Miller) Garcke</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165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Звездчатка болотная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Stellaria palustris Retz</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166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Звездчатка злаковая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Stellaria graminea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167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Звездчатка средняя, мокрец</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Stellaria media (L.) Villars</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168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Гвоздика пышная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Dianthus superbus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169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Звездчатка цветоножковая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Stellaria peduncularis Bunge</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170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Зорька калхедонская - татарское мыло</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Lychnis chalcedonica L.</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171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Кукушник обыкновенный (Зорька обыкновенная)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9C1FDD" w:rsidRDefault="00E21F36" w:rsidP="00E21F36">
            <w:pPr>
              <w:rPr>
                <w:i/>
                <w:color w:val="000000"/>
                <w:sz w:val="20"/>
                <w:lang w:val="fr-FR"/>
              </w:rPr>
            </w:pPr>
            <w:r w:rsidRPr="00E21F36">
              <w:rPr>
                <w:i/>
                <w:color w:val="000000"/>
                <w:sz w:val="20"/>
              </w:rPr>
              <w:t>Сосс</w:t>
            </w:r>
            <w:r w:rsidRPr="009C1FDD">
              <w:rPr>
                <w:i/>
                <w:color w:val="000000"/>
                <w:sz w:val="20"/>
                <w:lang w:val="fr-FR"/>
              </w:rPr>
              <w:t>yganth</w:t>
            </w:r>
            <w:r w:rsidRPr="00E21F36">
              <w:rPr>
                <w:i/>
                <w:color w:val="000000"/>
                <w:sz w:val="20"/>
              </w:rPr>
              <w:t>е</w:t>
            </w:r>
            <w:r w:rsidRPr="009C1FDD">
              <w:rPr>
                <w:i/>
                <w:color w:val="000000"/>
                <w:sz w:val="20"/>
                <w:lang w:val="fr-FR"/>
              </w:rPr>
              <w:t xml:space="preserve"> flos-cuculi (L.) Fourr.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172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Минуарция весенняя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Minuartia verna (L.) Hiern</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173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Минуарция двуцветковая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Minuartia biflora (L.) Schinz et Thell.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174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Мшанка моховидная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Sagina saginoides (L.) Karsten</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175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Звездчатка Бунге</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Stellaria bungeana Fenzl s. str.</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176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Торичник красный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9C1FDD" w:rsidRDefault="00E21F36" w:rsidP="00E21F36">
            <w:pPr>
              <w:rPr>
                <w:i/>
                <w:color w:val="000000"/>
                <w:sz w:val="20"/>
                <w:lang w:val="fr-FR"/>
              </w:rPr>
            </w:pPr>
            <w:r w:rsidRPr="009C1FDD">
              <w:rPr>
                <w:i/>
                <w:color w:val="000000"/>
                <w:sz w:val="20"/>
                <w:lang w:val="fr-FR"/>
              </w:rPr>
              <w:t>Spergularia rubra ( L. ) et C. Presl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177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Хлопушка обыкновенная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Oberna behen (L.) Ikonn.</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178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Ясколка даурская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 xml:space="preserve">Cerastium davuricum Fischer </w:t>
            </w:r>
            <w:r w:rsidRPr="00E21F36">
              <w:rPr>
                <w:i/>
                <w:color w:val="000000"/>
                <w:sz w:val="20"/>
              </w:rPr>
              <w:t>ех</w:t>
            </w:r>
            <w:r w:rsidRPr="00E21F36">
              <w:rPr>
                <w:i/>
                <w:color w:val="000000"/>
                <w:sz w:val="20"/>
                <w:lang w:val="en-US"/>
              </w:rPr>
              <w:t xml:space="preserve"> Sprengel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179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Ясколка костенецевидная, дернистая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Cerastium holosteoides Fries</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180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Ясколка маленькая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Cerastium pusillum Ser.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181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Звездчатка топяная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Stellaria uliginosa Murr.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182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Смолевка хамарская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Silene chamarensis Turcz. s. str.</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183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Ясколка малоцветковая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 xml:space="preserve">Cerastium pauciflorum Steven </w:t>
            </w:r>
            <w:r w:rsidRPr="00E21F36">
              <w:rPr>
                <w:i/>
                <w:color w:val="000000"/>
                <w:sz w:val="20"/>
              </w:rPr>
              <w:t>ех</w:t>
            </w:r>
            <w:r w:rsidRPr="00E21F36">
              <w:rPr>
                <w:i/>
                <w:color w:val="000000"/>
                <w:sz w:val="20"/>
                <w:lang w:val="en-US"/>
              </w:rPr>
              <w:t xml:space="preserve"> Ser.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184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Марь белая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Chenopodium album L.</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185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Марь гибридная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Chenopodium hybridum L. s. str.</w:t>
            </w:r>
          </w:p>
        </w:tc>
      </w:tr>
      <w:tr w:rsidR="00E21F36" w:rsidRPr="00C06ECB"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186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Майник двулистный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rPr>
              <w:t>Ма</w:t>
            </w:r>
            <w:r w:rsidRPr="00E21F36">
              <w:rPr>
                <w:i/>
                <w:color w:val="000000"/>
                <w:sz w:val="20"/>
                <w:lang w:val="en-US"/>
              </w:rPr>
              <w:t>ianthemum bifolium (L.) F. W. Schmidt</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187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Купена душистая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Polygonatum odoratum (Mi1l.) Druce</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188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Вьюнок полевой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Convolvulus arvensis L.</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189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Повой заборный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Calystegia sepium (L.) R. Br.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190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Родиола розовая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Rhodiola rosea L.</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191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Горноколосник колючий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9C1FDD" w:rsidRDefault="00E21F36" w:rsidP="00E21F36">
            <w:pPr>
              <w:rPr>
                <w:i/>
                <w:color w:val="000000"/>
                <w:sz w:val="20"/>
                <w:lang w:val="fr-FR"/>
              </w:rPr>
            </w:pPr>
            <w:r w:rsidRPr="009C1FDD">
              <w:rPr>
                <w:i/>
                <w:color w:val="000000"/>
                <w:sz w:val="20"/>
                <w:lang w:val="fr-FR"/>
              </w:rPr>
              <w:t xml:space="preserve">Orostachys spinosa (L.) </w:t>
            </w:r>
            <w:r w:rsidRPr="00E21F36">
              <w:rPr>
                <w:i/>
                <w:color w:val="000000"/>
                <w:sz w:val="20"/>
              </w:rPr>
              <w:t>С</w:t>
            </w:r>
            <w:r w:rsidRPr="009C1FDD">
              <w:rPr>
                <w:i/>
                <w:color w:val="000000"/>
                <w:sz w:val="20"/>
                <w:lang w:val="fr-FR"/>
              </w:rPr>
              <w:t>.</w:t>
            </w:r>
            <w:r w:rsidRPr="00E21F36">
              <w:rPr>
                <w:i/>
                <w:color w:val="000000"/>
                <w:sz w:val="20"/>
              </w:rPr>
              <w:t>А</w:t>
            </w:r>
            <w:r w:rsidRPr="009C1FDD">
              <w:rPr>
                <w:i/>
                <w:color w:val="000000"/>
                <w:sz w:val="20"/>
                <w:lang w:val="fr-FR"/>
              </w:rPr>
              <w:t>.</w:t>
            </w:r>
            <w:r w:rsidRPr="00E21F36">
              <w:rPr>
                <w:i/>
                <w:color w:val="000000"/>
                <w:sz w:val="20"/>
              </w:rPr>
              <w:t>Меуег</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192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Очиток гибридный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Sedum hybridum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193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Очиток обыкновенный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Sedum telephium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194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Очиток Эверса</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Sedum ewersii Ledeb.</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195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Родиола четырехнадрезная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9C1FDD" w:rsidRDefault="00E21F36" w:rsidP="00E21F36">
            <w:pPr>
              <w:rPr>
                <w:i/>
                <w:color w:val="000000"/>
                <w:sz w:val="20"/>
                <w:lang w:val="fr-FR"/>
              </w:rPr>
            </w:pPr>
            <w:r w:rsidRPr="009C1FDD">
              <w:rPr>
                <w:i/>
                <w:color w:val="000000"/>
                <w:sz w:val="20"/>
                <w:lang w:val="fr-FR"/>
              </w:rPr>
              <w:t xml:space="preserve">Rhodiola quadrifida (Pallas) Fischer et </w:t>
            </w:r>
            <w:r w:rsidRPr="00E21F36">
              <w:rPr>
                <w:i/>
                <w:color w:val="000000"/>
                <w:sz w:val="20"/>
              </w:rPr>
              <w:t>Меуег</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196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Криптограмма Стеллера</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Cryptogramma stelleri (S. G. Gmelin) Prantl 1882</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197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Можжевельник сибирский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Juniperus sibirica Burgsd.</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198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Повилика европейская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Cuscuta europaea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199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Повилика хмелевидная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Cuscuta lupuliformis Krocker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200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Осока дернистая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 xml:space="preserve">Сarex cespitosa </w:t>
            </w:r>
          </w:p>
        </w:tc>
      </w:tr>
      <w:tr w:rsidR="00E21F36" w:rsidRPr="00C06ECB"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201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Осока сабинская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rPr>
              <w:t>С</w:t>
            </w:r>
            <w:r w:rsidRPr="00E21F36">
              <w:rPr>
                <w:i/>
                <w:color w:val="000000"/>
                <w:sz w:val="20"/>
                <w:lang w:val="en-US"/>
              </w:rPr>
              <w:t xml:space="preserve">arex sabynensis Less. </w:t>
            </w:r>
            <w:r w:rsidRPr="00E21F36">
              <w:rPr>
                <w:i/>
                <w:color w:val="000000"/>
                <w:sz w:val="20"/>
              </w:rPr>
              <w:t>ех</w:t>
            </w:r>
            <w:r w:rsidRPr="00E21F36">
              <w:rPr>
                <w:i/>
                <w:color w:val="000000"/>
                <w:sz w:val="20"/>
                <w:lang w:val="en-US"/>
              </w:rPr>
              <w:t xml:space="preserve"> Kunth</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202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Осока черная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Сarex nigra Rechard</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203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Болотница болотная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9C1FDD" w:rsidRDefault="00E21F36" w:rsidP="00E21F36">
            <w:pPr>
              <w:rPr>
                <w:i/>
                <w:color w:val="000000"/>
                <w:sz w:val="20"/>
                <w:lang w:val="fr-FR"/>
              </w:rPr>
            </w:pPr>
            <w:r w:rsidRPr="009C1FDD">
              <w:rPr>
                <w:i/>
                <w:color w:val="000000"/>
                <w:sz w:val="20"/>
                <w:lang w:val="fr-FR"/>
              </w:rPr>
              <w:t>Eleocharis palustris (L.) Roemer et Schultes</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204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Болотница сосочковая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Eleocharis mamillata Lindb. fil. s. str.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205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Камыш лесной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Scirpus sylvaticus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206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Камыш озерный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Scirpus lacustris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207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Камыш Табернемонтана</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 xml:space="preserve">Scirpus tabernaemontani </w:t>
            </w:r>
            <w:r w:rsidRPr="00E21F36">
              <w:rPr>
                <w:i/>
                <w:color w:val="000000"/>
                <w:sz w:val="20"/>
              </w:rPr>
              <w:t>С</w:t>
            </w:r>
            <w:r w:rsidRPr="00E21F36">
              <w:rPr>
                <w:i/>
                <w:color w:val="000000"/>
                <w:sz w:val="20"/>
                <w:lang w:val="en-US"/>
              </w:rPr>
              <w:t xml:space="preserve">. </w:t>
            </w:r>
            <w:r w:rsidRPr="00E21F36">
              <w:rPr>
                <w:i/>
                <w:color w:val="000000"/>
                <w:sz w:val="20"/>
              </w:rPr>
              <w:t>С</w:t>
            </w:r>
            <w:r w:rsidRPr="00E21F36">
              <w:rPr>
                <w:i/>
                <w:color w:val="000000"/>
                <w:sz w:val="20"/>
                <w:lang w:val="en-US"/>
              </w:rPr>
              <w:t>. Gmelin</w:t>
            </w:r>
          </w:p>
        </w:tc>
      </w:tr>
      <w:tr w:rsidR="00E21F36" w:rsidRPr="00C06ECB"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208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Осока алтайская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rPr>
              <w:t>С</w:t>
            </w:r>
            <w:r w:rsidRPr="00E21F36">
              <w:rPr>
                <w:i/>
                <w:color w:val="000000"/>
                <w:sz w:val="20"/>
                <w:lang w:val="en-US"/>
              </w:rPr>
              <w:t>arex orbicularis subsp. altaica (Boott) Egor.</w:t>
            </w:r>
          </w:p>
        </w:tc>
      </w:tr>
      <w:tr w:rsidR="00E21F36" w:rsidRPr="00C06ECB"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209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Осока безжилковая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rPr>
              <w:t>С</w:t>
            </w:r>
            <w:r w:rsidRPr="00E21F36">
              <w:rPr>
                <w:i/>
                <w:color w:val="000000"/>
                <w:sz w:val="20"/>
                <w:lang w:val="en-US"/>
              </w:rPr>
              <w:t xml:space="preserve">arex enervis </w:t>
            </w:r>
            <w:r w:rsidRPr="00E21F36">
              <w:rPr>
                <w:i/>
                <w:color w:val="000000"/>
                <w:sz w:val="20"/>
              </w:rPr>
              <w:t>С</w:t>
            </w:r>
            <w:r w:rsidRPr="00E21F36">
              <w:rPr>
                <w:i/>
                <w:color w:val="000000"/>
                <w:sz w:val="20"/>
                <w:lang w:val="en-US"/>
              </w:rPr>
              <w:t xml:space="preserve">. </w:t>
            </w:r>
            <w:r w:rsidRPr="00E21F36">
              <w:rPr>
                <w:i/>
                <w:color w:val="000000"/>
                <w:sz w:val="20"/>
              </w:rPr>
              <w:t>А</w:t>
            </w:r>
            <w:r w:rsidRPr="00E21F36">
              <w:rPr>
                <w:i/>
                <w:color w:val="000000"/>
                <w:sz w:val="20"/>
                <w:lang w:val="en-US"/>
              </w:rPr>
              <w:t xml:space="preserve">. </w:t>
            </w:r>
            <w:r w:rsidRPr="00E21F36">
              <w:rPr>
                <w:i/>
                <w:color w:val="000000"/>
                <w:sz w:val="20"/>
              </w:rPr>
              <w:t>Меуе</w:t>
            </w:r>
            <w:r w:rsidRPr="00E21F36">
              <w:rPr>
                <w:i/>
                <w:color w:val="000000"/>
                <w:sz w:val="20"/>
                <w:lang w:val="en-US"/>
              </w:rPr>
              <w:t>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210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Осока бледнеюшая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Сarex pallescens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211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Осока большехвостая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rPr>
              <w:t>С</w:t>
            </w:r>
            <w:r w:rsidRPr="00E21F36">
              <w:rPr>
                <w:i/>
                <w:color w:val="000000"/>
                <w:sz w:val="20"/>
                <w:lang w:val="en-US"/>
              </w:rPr>
              <w:t>arex macroura Meinsh. s. str.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212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Осока буреющая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Сarex brunnescens (Pers.) Poiret</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213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Осока вечнозеленая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Сarex sempervirens Vill.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214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Осока вздутоносая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9C1FDD" w:rsidRDefault="00E21F36" w:rsidP="00E21F36">
            <w:pPr>
              <w:rPr>
                <w:i/>
                <w:color w:val="000000"/>
                <w:sz w:val="20"/>
              </w:rPr>
            </w:pPr>
            <w:r w:rsidRPr="00E21F36">
              <w:rPr>
                <w:i/>
                <w:color w:val="000000"/>
                <w:sz w:val="20"/>
              </w:rPr>
              <w:t>С</w:t>
            </w:r>
            <w:r w:rsidRPr="00E21F36">
              <w:rPr>
                <w:i/>
                <w:color w:val="000000"/>
                <w:sz w:val="20"/>
                <w:lang w:val="en-US"/>
              </w:rPr>
              <w:t>arex</w:t>
            </w:r>
            <w:r w:rsidRPr="009C1FDD">
              <w:rPr>
                <w:i/>
                <w:color w:val="000000"/>
                <w:sz w:val="20"/>
              </w:rPr>
              <w:t xml:space="preserve"> </w:t>
            </w:r>
            <w:r w:rsidRPr="00E21F36">
              <w:rPr>
                <w:i/>
                <w:color w:val="000000"/>
                <w:sz w:val="20"/>
                <w:lang w:val="en-US"/>
              </w:rPr>
              <w:t>rhynchophysa</w:t>
            </w:r>
            <w:r w:rsidRPr="009C1FDD">
              <w:rPr>
                <w:i/>
                <w:color w:val="000000"/>
                <w:sz w:val="20"/>
              </w:rPr>
              <w:t xml:space="preserve"> </w:t>
            </w:r>
            <w:r w:rsidRPr="00E21F36">
              <w:rPr>
                <w:i/>
                <w:color w:val="000000"/>
                <w:sz w:val="20"/>
              </w:rPr>
              <w:t>С</w:t>
            </w:r>
            <w:r w:rsidRPr="009C1FDD">
              <w:rPr>
                <w:i/>
                <w:color w:val="000000"/>
                <w:sz w:val="20"/>
              </w:rPr>
              <w:t>.</w:t>
            </w:r>
            <w:r w:rsidRPr="00E21F36">
              <w:rPr>
                <w:i/>
                <w:color w:val="000000"/>
                <w:sz w:val="20"/>
              </w:rPr>
              <w:t>А</w:t>
            </w:r>
            <w:r w:rsidRPr="009C1FDD">
              <w:rPr>
                <w:i/>
                <w:color w:val="000000"/>
                <w:sz w:val="20"/>
              </w:rPr>
              <w:t xml:space="preserve">. </w:t>
            </w:r>
            <w:r w:rsidRPr="00E21F36">
              <w:rPr>
                <w:i/>
                <w:color w:val="000000"/>
                <w:sz w:val="20"/>
                <w:lang w:val="en-US"/>
              </w:rPr>
              <w:t>Meyer</w:t>
            </w:r>
          </w:p>
        </w:tc>
      </w:tr>
      <w:tr w:rsidR="00E21F36" w:rsidRPr="00C06ECB"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215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Осока водяная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rPr>
              <w:t>С</w:t>
            </w:r>
            <w:r w:rsidRPr="00E21F36">
              <w:rPr>
                <w:i/>
                <w:color w:val="000000"/>
                <w:sz w:val="20"/>
                <w:lang w:val="en-US"/>
              </w:rPr>
              <w:t>arex aquati1is Wahlenb. s. str.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216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Осока волосистоплодная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Сarex lasiocarpa Ehrh.</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217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Осока волосовидная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rPr>
              <w:t>С</w:t>
            </w:r>
            <w:r w:rsidRPr="00E21F36">
              <w:rPr>
                <w:i/>
                <w:color w:val="000000"/>
                <w:sz w:val="20"/>
                <w:lang w:val="en-US"/>
              </w:rPr>
              <w:t>arex capillaris L. s. str.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218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Осока гвоздичная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Сarex caryophyllea Latour.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219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Осока двудомная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Сarex dioica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220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Осока двухраздельная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Сarex bipartita All.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221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Осока колючковатая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Сarex muricata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222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Осока кругловатая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Сarex rostrata Stokes</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223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Осока курайская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Сarex curaica Kunth</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224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Осока Ледебура</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9C1FDD" w:rsidRDefault="00E21F36" w:rsidP="00E21F36">
            <w:pPr>
              <w:rPr>
                <w:i/>
                <w:color w:val="000000"/>
                <w:sz w:val="20"/>
              </w:rPr>
            </w:pPr>
            <w:r w:rsidRPr="00E21F36">
              <w:rPr>
                <w:i/>
                <w:color w:val="000000"/>
                <w:sz w:val="20"/>
              </w:rPr>
              <w:t>С</w:t>
            </w:r>
            <w:r w:rsidRPr="00E21F36">
              <w:rPr>
                <w:i/>
                <w:color w:val="000000"/>
                <w:sz w:val="20"/>
                <w:lang w:val="en-US"/>
              </w:rPr>
              <w:t>arex</w:t>
            </w:r>
            <w:r w:rsidRPr="009C1FDD">
              <w:rPr>
                <w:i/>
                <w:color w:val="000000"/>
                <w:sz w:val="20"/>
              </w:rPr>
              <w:t xml:space="preserve"> </w:t>
            </w:r>
            <w:r w:rsidRPr="00E21F36">
              <w:rPr>
                <w:i/>
                <w:color w:val="000000"/>
                <w:sz w:val="20"/>
                <w:lang w:val="en-US"/>
              </w:rPr>
              <w:t>ledebouriana</w:t>
            </w:r>
            <w:r w:rsidRPr="009C1FDD">
              <w:rPr>
                <w:i/>
                <w:color w:val="000000"/>
                <w:sz w:val="20"/>
              </w:rPr>
              <w:t xml:space="preserve"> </w:t>
            </w:r>
            <w:r w:rsidRPr="00E21F36">
              <w:rPr>
                <w:i/>
                <w:color w:val="000000"/>
                <w:sz w:val="20"/>
              </w:rPr>
              <w:t>С</w:t>
            </w:r>
            <w:r w:rsidRPr="009C1FDD">
              <w:rPr>
                <w:i/>
                <w:color w:val="000000"/>
                <w:sz w:val="20"/>
              </w:rPr>
              <w:t>.</w:t>
            </w:r>
            <w:r w:rsidRPr="00E21F36">
              <w:rPr>
                <w:i/>
                <w:color w:val="000000"/>
                <w:sz w:val="20"/>
              </w:rPr>
              <w:t>А</w:t>
            </w:r>
            <w:r w:rsidRPr="009C1FDD">
              <w:rPr>
                <w:i/>
                <w:color w:val="000000"/>
                <w:sz w:val="20"/>
              </w:rPr>
              <w:t xml:space="preserve">. </w:t>
            </w:r>
            <w:r w:rsidRPr="00E21F36">
              <w:rPr>
                <w:i/>
                <w:color w:val="000000"/>
                <w:sz w:val="20"/>
              </w:rPr>
              <w:t>Меу</w:t>
            </w:r>
            <w:r w:rsidRPr="00E21F36">
              <w:rPr>
                <w:i/>
                <w:color w:val="000000"/>
                <w:sz w:val="20"/>
                <w:lang w:val="en-US"/>
              </w:rPr>
              <w:t>er</w:t>
            </w:r>
            <w:r w:rsidRPr="009C1FDD">
              <w:rPr>
                <w:i/>
                <w:color w:val="000000"/>
                <w:sz w:val="20"/>
              </w:rPr>
              <w:t xml:space="preserve"> </w:t>
            </w:r>
            <w:r w:rsidRPr="00E21F36">
              <w:rPr>
                <w:i/>
                <w:color w:val="000000"/>
                <w:sz w:val="20"/>
              </w:rPr>
              <w:t>ех</w:t>
            </w:r>
            <w:r w:rsidRPr="009C1FDD">
              <w:rPr>
                <w:i/>
                <w:color w:val="000000"/>
                <w:sz w:val="20"/>
              </w:rPr>
              <w:t xml:space="preserve"> </w:t>
            </w:r>
            <w:r w:rsidRPr="00E21F36">
              <w:rPr>
                <w:i/>
                <w:color w:val="000000"/>
                <w:sz w:val="20"/>
                <w:lang w:val="en-US"/>
              </w:rPr>
              <w:t>Trev</w:t>
            </w:r>
            <w:r w:rsidRPr="009C1FDD">
              <w:rPr>
                <w:i/>
                <w:color w:val="000000"/>
                <w:sz w:val="20"/>
              </w:rPr>
              <w:t xml:space="preserve">. </w:t>
            </w:r>
            <w:r w:rsidRPr="00E21F36">
              <w:rPr>
                <w:i/>
                <w:color w:val="000000"/>
                <w:sz w:val="20"/>
                <w:lang w:val="en-US"/>
              </w:rPr>
              <w:t>s</w:t>
            </w:r>
            <w:r w:rsidRPr="009C1FDD">
              <w:rPr>
                <w:i/>
                <w:color w:val="000000"/>
                <w:sz w:val="20"/>
              </w:rPr>
              <w:t xml:space="preserve">. </w:t>
            </w:r>
            <w:r w:rsidRPr="00E21F36">
              <w:rPr>
                <w:i/>
                <w:color w:val="000000"/>
                <w:sz w:val="20"/>
                <w:lang w:val="en-US"/>
              </w:rPr>
              <w:t>str</w:t>
            </w:r>
            <w:r w:rsidRPr="009C1FDD">
              <w:rPr>
                <w:i/>
                <w:color w:val="000000"/>
                <w:sz w:val="20"/>
              </w:rPr>
              <w:t xml:space="preserve">.      </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225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Осока лесная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Сarex sylvatica Hudson.</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226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Осока ложносытевая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Сarex pseudocyperus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227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Осока магелланская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Сarex magellanica Lam.</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228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Осока малоцветковая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Сarex pauciflora Lightf.</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229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Осока наскальная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Сarex rupestris All.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230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Осока овальная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Сarex ovalis Good.</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231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Осока остистая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Сarex atherodes Sprengel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232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Осока острая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Сarex acuta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233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Осока пузырчатая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Сarex vesicaria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234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Осока седеющая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Сarex canescens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235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Осока стоповидная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rPr>
              <w:t>С</w:t>
            </w:r>
            <w:r w:rsidRPr="00E21F36">
              <w:rPr>
                <w:i/>
                <w:color w:val="000000"/>
                <w:sz w:val="20"/>
                <w:lang w:val="en-US"/>
              </w:rPr>
              <w:t xml:space="preserve">arex pediformis </w:t>
            </w:r>
            <w:r w:rsidRPr="00E21F36">
              <w:rPr>
                <w:i/>
                <w:color w:val="000000"/>
                <w:sz w:val="20"/>
              </w:rPr>
              <w:t>С</w:t>
            </w:r>
            <w:r w:rsidRPr="00E21F36">
              <w:rPr>
                <w:i/>
                <w:color w:val="000000"/>
                <w:sz w:val="20"/>
                <w:lang w:val="en-US"/>
              </w:rPr>
              <w:t>.</w:t>
            </w:r>
            <w:r w:rsidRPr="00E21F36">
              <w:rPr>
                <w:i/>
                <w:color w:val="000000"/>
                <w:sz w:val="20"/>
              </w:rPr>
              <w:t>А</w:t>
            </w:r>
            <w:r w:rsidRPr="00E21F36">
              <w:rPr>
                <w:i/>
                <w:color w:val="000000"/>
                <w:sz w:val="20"/>
                <w:lang w:val="en-US"/>
              </w:rPr>
              <w:t>. Meyer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236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Осока темнейшая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Сarex aterrima Норре</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237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Осока топяная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Сarex limosa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238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Осока удлиненная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Сarex elongata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239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Осока черноцветковая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Сarex melanantha С.А. Меуег</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240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Осока шаровидная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Сarex globularis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241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Осока шнурокорневая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Сarex chordorrhiza Ehrh.</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242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Очеретник белый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Rhynchospora alba (L.) Vahl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243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Пухонос дернистый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 xml:space="preserve">Baeothryon cespitosum (L.) </w:t>
            </w:r>
            <w:r w:rsidRPr="00E21F36">
              <w:rPr>
                <w:i/>
                <w:color w:val="000000"/>
                <w:sz w:val="20"/>
              </w:rPr>
              <w:t>А</w:t>
            </w:r>
            <w:r w:rsidRPr="00E21F36">
              <w:rPr>
                <w:i/>
                <w:color w:val="000000"/>
                <w:sz w:val="20"/>
                <w:lang w:val="en-US"/>
              </w:rPr>
              <w:t>. Dietr.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244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Пушица влагалищная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Eriophorum vaginatum L.</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245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Пушица многоколосковая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9C1FDD" w:rsidRDefault="00E21F36" w:rsidP="00E21F36">
            <w:pPr>
              <w:rPr>
                <w:i/>
                <w:color w:val="000000"/>
                <w:sz w:val="20"/>
                <w:lang w:val="fr-FR"/>
              </w:rPr>
            </w:pPr>
            <w:r w:rsidRPr="009C1FDD">
              <w:rPr>
                <w:i/>
                <w:color w:val="000000"/>
                <w:sz w:val="20"/>
                <w:lang w:val="fr-FR"/>
              </w:rPr>
              <w:t>Eriophorum polystachyon L. s. str.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246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Пушица низкая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 xml:space="preserve">Eriophorum humile Turcz. </w:t>
            </w:r>
            <w:r w:rsidRPr="00E21F36">
              <w:rPr>
                <w:i/>
                <w:color w:val="000000"/>
                <w:sz w:val="20"/>
              </w:rPr>
              <w:t>ех</w:t>
            </w:r>
            <w:r w:rsidRPr="00E21F36">
              <w:rPr>
                <w:i/>
                <w:color w:val="000000"/>
                <w:sz w:val="20"/>
                <w:lang w:val="en-US"/>
              </w:rPr>
              <w:t xml:space="preserve"> Steudel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247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Пушица стройная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Eriophorum gracile Косh</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248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Пушица Шейхцера</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 xml:space="preserve">Eriophorum scheuchzeri </w:t>
            </w:r>
            <w:r w:rsidRPr="00E21F36">
              <w:rPr>
                <w:i/>
                <w:color w:val="000000"/>
                <w:sz w:val="20"/>
              </w:rPr>
              <w:t>Норре</w:t>
            </w:r>
            <w:r w:rsidRPr="00E21F36">
              <w:rPr>
                <w:i/>
                <w:color w:val="000000"/>
                <w:sz w:val="20"/>
                <w:lang w:val="en-US"/>
              </w:rPr>
              <w:t xml:space="preserve"> s. st.</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249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Скабиоза бледно-желтая.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 xml:space="preserve">Scabiosa ochroleuca L.: </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250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Росянка английская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Drosera anglica Hudson</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251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Росянка круглолистная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Drosera rotundifolia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252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Шикша черная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Empetrum nigrum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253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Хвощ лесной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Equisetum sylvaticum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254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Хвощ болотный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Equisetum palustre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255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Хвощ зимующий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Equisetum hyemale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256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Хвощ луговой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Equisetum pratense Ehrh.</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257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Хвощ полевой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Equisetum arvense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258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Хвощ речной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Equisetum fluviatileL.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259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Арктоус альпийская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Arctous alpina (L.) Niedenzu s. str.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260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Молочай двуцветный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Euphorbia discolor Ledeb.</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261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Молочай желтеющий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9C1FDD" w:rsidRDefault="00E21F36" w:rsidP="00E21F36">
            <w:pPr>
              <w:rPr>
                <w:i/>
                <w:color w:val="000000"/>
                <w:sz w:val="20"/>
                <w:lang w:val="fr-FR"/>
              </w:rPr>
            </w:pPr>
            <w:r w:rsidRPr="009C1FDD">
              <w:rPr>
                <w:i/>
                <w:color w:val="000000"/>
                <w:sz w:val="20"/>
                <w:lang w:val="fr-FR"/>
              </w:rPr>
              <w:t xml:space="preserve">Euphorbia lutescens </w:t>
            </w:r>
            <w:r w:rsidRPr="00E21F36">
              <w:rPr>
                <w:i/>
                <w:color w:val="000000"/>
                <w:sz w:val="20"/>
              </w:rPr>
              <w:t>С</w:t>
            </w:r>
            <w:r w:rsidRPr="009C1FDD">
              <w:rPr>
                <w:i/>
                <w:color w:val="000000"/>
                <w:sz w:val="20"/>
                <w:lang w:val="fr-FR"/>
              </w:rPr>
              <w:t>.</w:t>
            </w:r>
            <w:r w:rsidRPr="00E21F36">
              <w:rPr>
                <w:i/>
                <w:color w:val="000000"/>
                <w:sz w:val="20"/>
              </w:rPr>
              <w:t>А</w:t>
            </w:r>
            <w:r w:rsidRPr="009C1FDD">
              <w:rPr>
                <w:i/>
                <w:color w:val="000000"/>
                <w:sz w:val="20"/>
                <w:lang w:val="fr-FR"/>
              </w:rPr>
              <w:t>. Meyer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262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Астрагал датский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Astragalus danicus Retz.</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263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Астрагал саралинский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Astragalus saralensis Gontsch.</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264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Вика заборная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Vicia sepium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265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Вика лесная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Vicia sylvatica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266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Вика лиловая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Vicia lilacina Ledeb.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267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Вика однопарная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Vicia unijuga А. Br.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268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Горошек крупнолодочковый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Vicia megalotropis Ledeb.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269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Горошек мышиный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Vicia сrасса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270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Донник лекарственный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Melilotus officinalis (L.) Pallas</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271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Карагана древовидная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Caragana arborescens Lam.</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272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Клевер гибридный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Trifolium hybridum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273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Клевер луговой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Trifolium pratense</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274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Копеечник родственный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Hedysarum consanguineum DС.</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275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Люцерна хмелевидная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Medicago lupulina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276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Мелилотоидес плоскоплодный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Melilotoides platycarpos (L.) Sojak</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277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Oстролодочник Кузнецова</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9C1FDD" w:rsidRDefault="00E21F36" w:rsidP="00E21F36">
            <w:pPr>
              <w:rPr>
                <w:i/>
                <w:color w:val="000000"/>
                <w:sz w:val="20"/>
              </w:rPr>
            </w:pPr>
            <w:r w:rsidRPr="00E21F36">
              <w:rPr>
                <w:i/>
                <w:color w:val="000000"/>
                <w:sz w:val="20"/>
                <w:lang w:val="en-US"/>
              </w:rPr>
              <w:t>Oxytropis</w:t>
            </w:r>
            <w:r w:rsidRPr="009C1FDD">
              <w:rPr>
                <w:i/>
                <w:color w:val="000000"/>
                <w:sz w:val="20"/>
              </w:rPr>
              <w:t xml:space="preserve"> </w:t>
            </w:r>
            <w:r w:rsidRPr="00E21F36">
              <w:rPr>
                <w:i/>
                <w:color w:val="000000"/>
                <w:sz w:val="20"/>
                <w:lang w:val="en-US"/>
              </w:rPr>
              <w:t>kusnetzovii</w:t>
            </w:r>
            <w:r w:rsidRPr="009C1FDD">
              <w:rPr>
                <w:i/>
                <w:color w:val="000000"/>
                <w:sz w:val="20"/>
              </w:rPr>
              <w:t xml:space="preserve"> </w:t>
            </w:r>
            <w:r w:rsidRPr="00E21F36">
              <w:rPr>
                <w:i/>
                <w:color w:val="000000"/>
                <w:sz w:val="20"/>
                <w:lang w:val="en-US"/>
              </w:rPr>
              <w:t>Krylov</w:t>
            </w:r>
            <w:r w:rsidRPr="009C1FDD">
              <w:rPr>
                <w:i/>
                <w:color w:val="000000"/>
                <w:sz w:val="20"/>
              </w:rPr>
              <w:t xml:space="preserve"> </w:t>
            </w:r>
            <w:r w:rsidRPr="00E21F36">
              <w:rPr>
                <w:i/>
                <w:color w:val="000000"/>
                <w:sz w:val="20"/>
                <w:lang w:val="en-US"/>
              </w:rPr>
              <w:t>et</w:t>
            </w:r>
            <w:r w:rsidRPr="009C1FDD">
              <w:rPr>
                <w:i/>
                <w:color w:val="000000"/>
                <w:sz w:val="20"/>
              </w:rPr>
              <w:t xml:space="preserve"> </w:t>
            </w:r>
            <w:r w:rsidRPr="00E21F36">
              <w:rPr>
                <w:i/>
                <w:color w:val="000000"/>
                <w:sz w:val="20"/>
                <w:lang w:val="en-US"/>
              </w:rPr>
              <w:t>Steinberg</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278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Термопсис альпийский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Thermopsis alpina (Pallas) Ledeb.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279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Чина Гмелина</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Lathyrus gmelinii Fritsch</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280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Чина луговая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Lathyrus pratensis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281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Клевер люпиновый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Trifolium lupinaster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282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Клевер ползучий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Trifolium repens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283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Копеечник забытый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Hedysarum neglectum Ledeb.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284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Копеечник южно-сибирский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Hedysarum austrosibiricus B.Fedtsch.</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285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Oстролодочник алтайский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Oxytropis altaica (Pallas) Pers.</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286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Oстролодочник альпийский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Oxytropis аlpinа Bunge</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287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Хохлатка прицветниковая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Corydalis bracteata (Stephan) Pers.</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288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Горечавка бородатая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Gentiana barbata (Froehl.) Ма</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289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Циминалис крупноцветковый (горечавка крупноцветная)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Ciminalis grandiflora (Laxm.) Zuev</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290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Горечавка одноцветковая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Gentiana uniflora Georgi</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291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Сверция тупая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Swerta obtusa Ledeb.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292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Сокольница семираздельная (горечавка Фишера)</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Dasystephana septemfida (Pallas)Zuev</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293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Сокольница холодная (горечавка холодная)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Dasystephana algida (Pallas) Borkh.</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294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Герань белоцветковая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Geranium albiflorum Ledeb.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295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Герань двулистная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Geranium bifolium Patrin</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296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Герань Крылова</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Geranium krylovii Tzvelev</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297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Герань лесная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Geranium sylvaticum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298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Герань луговая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Geranium pratense L. s. str.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299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Герань сибирская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Geranium sibiricum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300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Журавельник цикутовый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Erodium cicutarium (L.) L'Her.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301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Смородина колосистая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Ribes spicatum Robson s. str.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302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Смородина темно-пурпуровая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 xml:space="preserve">Ribes atropurpureum </w:t>
            </w:r>
            <w:r w:rsidRPr="00E21F36">
              <w:rPr>
                <w:i/>
                <w:color w:val="000000"/>
                <w:sz w:val="20"/>
              </w:rPr>
              <w:t>С</w:t>
            </w:r>
            <w:r w:rsidRPr="00E21F36">
              <w:rPr>
                <w:i/>
                <w:color w:val="000000"/>
                <w:sz w:val="20"/>
                <w:lang w:val="en-US"/>
              </w:rPr>
              <w:t>.</w:t>
            </w:r>
            <w:r w:rsidRPr="00E21F36">
              <w:rPr>
                <w:i/>
                <w:color w:val="000000"/>
                <w:sz w:val="20"/>
              </w:rPr>
              <w:t>А</w:t>
            </w:r>
            <w:r w:rsidRPr="00E21F36">
              <w:rPr>
                <w:i/>
                <w:color w:val="000000"/>
                <w:sz w:val="20"/>
                <w:lang w:val="en-US"/>
              </w:rPr>
              <w:t>. Meyer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303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Смородина черная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Ribes nigrum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304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Баранец обыкновенный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Huperzia selago (L.) Bernh. ex Schrank et Mart.</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305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Зверобой большой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Hypericum ascyron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306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Зверобой продырявленный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Hypericum perforatum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307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Зверобой пушистый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Hypericum hirsutum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308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Орляк обыкновенный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Pteridium aquilinum (L.) Kuhn.</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309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Ситник нитевидный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Juncus filiformis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310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Ожика бледноватая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Luzula pallescens Sw.</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311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Ожика мелкоцветковая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Luzula parviflora (Ehrh.) Desv.</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312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Ожика сибирская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Luzula sibirica V. Krecz.</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313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Ожика спутанная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Luzula confusa Lindeb.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314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Ситник сплюснутый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Juncus compressus Jacq.</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315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Ситник трехнадрезанный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Juncus trifidus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316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Ситник членистый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Juncus articulatus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317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Триостренник болотный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 xml:space="preserve">Triglochin palustre L. </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318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Будра плющевидная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Glechoma hederacea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319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Душица обыкновенная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Origanum vulgare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320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Змееголовник крупноцветковый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Dracocephalum grandiflorum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321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Змееголовник поникший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Dracocephalum nutans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322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Зопник клубневой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Phlomis tuberosa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323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Мята полевая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Mentha arvensis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324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Пикульник двунадрезанный, жабрей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Galeopsis bifida Boenn.</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325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Пикульник ладанниковый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Galeopsis ladanum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326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Тимьян (чабрец) алтайский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 xml:space="preserve">Thymus altaicus Klokov et Shost.: </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327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Тимьян енисейский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Thymus jenisseensis Iljin</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328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Черноголовка обыкновенная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Prunella vulgaris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329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Чистец болотный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Stachys palustris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330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Чистец лесной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Stachys sylvatica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331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Шлемник обыкновенный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Scutellaria galericulata L.</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332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Тимьян сибирский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Thymus sibiricus (Serg.)Klok.et Shost</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333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Яснотка белая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Lamium album L. s. str.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334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Ряска маленькая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Lemna minor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335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Пузырчатка малая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Utricularia minor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336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xml:space="preserve">Пузырчатка средняя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 xml:space="preserve">Utricularia intermedia </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337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Гусинолук зернистый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Gagea granulosa Turcz.</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338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Кандык сибирский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 xml:space="preserve">Erythronium sibiricurn (Fischer et </w:t>
            </w:r>
            <w:r w:rsidRPr="00E21F36">
              <w:rPr>
                <w:i/>
                <w:color w:val="000000"/>
                <w:sz w:val="20"/>
              </w:rPr>
              <w:t>Меуег</w:t>
            </w:r>
            <w:r w:rsidRPr="00E21F36">
              <w:rPr>
                <w:i/>
                <w:color w:val="000000"/>
                <w:sz w:val="20"/>
                <w:lang w:val="en-US"/>
              </w:rPr>
              <w:t>) Krylov</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339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Лилия саранка</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Lilium pilosiusculum (Freyn) Miscz.</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340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Ллойдия поздняя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Lloydia serotina (L.) Reichenb.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341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Рябчик малый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Fritillaria meleagroides Patrin ex Schult. fil.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342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Плаун годичный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Lycopodium annotinum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343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Дифазиаструм альпийский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Diphasiastrum alpinum (L.) Holub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344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Дифазиаструм уплощенный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Diphasiastrum complanatum (L.) Holub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345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Плаун булавовидный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Lycopodium clavatum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346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Плаун куропаточий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9C1FDD" w:rsidRDefault="00E21F36" w:rsidP="00E21F36">
            <w:pPr>
              <w:rPr>
                <w:i/>
                <w:color w:val="000000"/>
                <w:sz w:val="20"/>
              </w:rPr>
            </w:pPr>
            <w:r w:rsidRPr="00E21F36">
              <w:rPr>
                <w:i/>
                <w:color w:val="000000"/>
                <w:sz w:val="20"/>
                <w:lang w:val="en-US"/>
              </w:rPr>
              <w:t>Lycopodium</w:t>
            </w:r>
            <w:r w:rsidRPr="009C1FDD">
              <w:rPr>
                <w:i/>
                <w:color w:val="000000"/>
                <w:sz w:val="20"/>
              </w:rPr>
              <w:t xml:space="preserve"> </w:t>
            </w:r>
            <w:r w:rsidRPr="00E21F36">
              <w:rPr>
                <w:i/>
                <w:color w:val="000000"/>
                <w:sz w:val="20"/>
                <w:lang w:val="en-US"/>
              </w:rPr>
              <w:t>lagopus</w:t>
            </w:r>
            <w:r w:rsidRPr="009C1FDD">
              <w:rPr>
                <w:i/>
                <w:color w:val="000000"/>
                <w:sz w:val="20"/>
              </w:rPr>
              <w:t xml:space="preserve"> (</w:t>
            </w:r>
            <w:r w:rsidRPr="00E21F36">
              <w:rPr>
                <w:i/>
                <w:color w:val="000000"/>
                <w:sz w:val="20"/>
                <w:lang w:val="en-US"/>
              </w:rPr>
              <w:t>Laest</w:t>
            </w:r>
            <w:r w:rsidRPr="009C1FDD">
              <w:rPr>
                <w:i/>
                <w:color w:val="000000"/>
                <w:sz w:val="20"/>
              </w:rPr>
              <w:t xml:space="preserve">.) </w:t>
            </w:r>
            <w:r w:rsidRPr="00E21F36">
              <w:rPr>
                <w:i/>
                <w:color w:val="000000"/>
                <w:sz w:val="20"/>
                <w:lang w:val="en-US"/>
              </w:rPr>
              <w:t>Zinserl</w:t>
            </w:r>
            <w:r w:rsidRPr="009C1FDD">
              <w:rPr>
                <w:i/>
                <w:color w:val="000000"/>
                <w:sz w:val="20"/>
              </w:rPr>
              <w:t xml:space="preserve">. </w:t>
            </w:r>
            <w:r w:rsidRPr="00E21F36">
              <w:rPr>
                <w:i/>
                <w:color w:val="000000"/>
                <w:sz w:val="20"/>
              </w:rPr>
              <w:t>ех</w:t>
            </w:r>
            <w:r w:rsidRPr="009C1FDD">
              <w:rPr>
                <w:i/>
                <w:color w:val="000000"/>
                <w:sz w:val="20"/>
              </w:rPr>
              <w:t xml:space="preserve"> </w:t>
            </w:r>
            <w:r w:rsidRPr="00E21F36">
              <w:rPr>
                <w:i/>
                <w:color w:val="000000"/>
                <w:sz w:val="20"/>
                <w:lang w:val="en-US"/>
              </w:rPr>
              <w:t>Kuzen</w:t>
            </w:r>
            <w:r w:rsidRPr="009C1FDD">
              <w:rPr>
                <w:i/>
                <w:color w:val="000000"/>
                <w:sz w:val="20"/>
              </w:rPr>
              <w:t>.</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347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Плаун сомнительный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Lycopodium dubium Zoega</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348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Чемерица Лобеля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Veratrum lobelianum Bernh.</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349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Вахта трехлистная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Menyanthes trifoliata L.</w:t>
            </w:r>
          </w:p>
        </w:tc>
      </w:tr>
      <w:tr w:rsidR="00E21F36" w:rsidRPr="00E21F36" w:rsidTr="00E21F36">
        <w:trPr>
          <w:trHeight w:val="78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350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jc w:val="both"/>
              <w:rPr>
                <w:color w:val="000000"/>
                <w:sz w:val="20"/>
              </w:rPr>
            </w:pPr>
            <w:r w:rsidRPr="00E21F36">
              <w:rPr>
                <w:color w:val="000000"/>
                <w:sz w:val="20"/>
              </w:rPr>
              <w:t>Кипрей тяньшаньский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 xml:space="preserve">Epilobium tianschanicum Pavlov </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351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Цирцея альпийская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Circaea alpina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352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Цирцея парижская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Circaea lutetiana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353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Кипрей болотный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Epilobium palustre L.</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354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Кипрей даурский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 xml:space="preserve">Epilobium davuricum Fischer </w:t>
            </w:r>
            <w:r w:rsidRPr="00E21F36">
              <w:rPr>
                <w:i/>
                <w:color w:val="000000"/>
                <w:sz w:val="20"/>
              </w:rPr>
              <w:t>ех</w:t>
            </w:r>
            <w:r w:rsidRPr="00E21F36">
              <w:rPr>
                <w:i/>
                <w:color w:val="000000"/>
                <w:sz w:val="20"/>
                <w:lang w:val="en-US"/>
              </w:rPr>
              <w:t xml:space="preserve"> Hornem.</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355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Кипрей железистостебeльный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Epilobium adenocaulon Hausskn.</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356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Кипрей розовый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Epilobium roseum Schreber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357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Кипрей четырехгранный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Epilobium tetragonum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358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Иван-чай узколистный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Chamerion angustifolium (L.) Holub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359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Кипрей альпийский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Epilobium alpinum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360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Кипрей горный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Epilobium montanum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361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Иван-чай широколистный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Chamerion latifolium (L.) Holub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362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Гроздовник многораздельный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Botrychium multifidum (S. G. Gmelin) Rupr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363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Гроздовник полулунный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Botrychium lunaria (L.) Sw.</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364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Пальчатокоренник Фукса (пальцекорник)</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Dactylorhiza fuchsii (Druce) Soo</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365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Башмачок капельный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Cypripedium guttatum Sw.</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366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Ладьян трехнадрезанный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Corallorhiza trifida Chatel.</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367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Липарис Лёзеля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 xml:space="preserve">Liparis loeselii (L.) L. </w:t>
            </w:r>
            <w:r w:rsidRPr="00E21F36">
              <w:rPr>
                <w:i/>
                <w:color w:val="000000"/>
                <w:sz w:val="20"/>
              </w:rPr>
              <w:t>С</w:t>
            </w:r>
            <w:r w:rsidRPr="00E21F36">
              <w:rPr>
                <w:i/>
                <w:color w:val="000000"/>
                <w:sz w:val="20"/>
                <w:lang w:val="en-US"/>
              </w:rPr>
              <w:t xml:space="preserve">. </w:t>
            </w:r>
            <w:r w:rsidRPr="00E21F36">
              <w:rPr>
                <w:i/>
                <w:color w:val="000000"/>
                <w:sz w:val="20"/>
              </w:rPr>
              <w:t>М</w:t>
            </w:r>
            <w:r w:rsidRPr="00E21F36">
              <w:rPr>
                <w:i/>
                <w:color w:val="000000"/>
                <w:sz w:val="20"/>
                <w:lang w:val="en-US"/>
              </w:rPr>
              <w:t>. Rich.</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368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Мякотница однолистная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Malaxis monophyllos (L.) Sw.</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369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xml:space="preserve">Пальцекорник Руссова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 xml:space="preserve">Dactylorhiza russowii </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370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Пальчатокоренник длиннолистный (п. балтийский)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9C1FDD" w:rsidRDefault="00E21F36" w:rsidP="00E21F36">
            <w:pPr>
              <w:rPr>
                <w:i/>
                <w:color w:val="000000"/>
                <w:sz w:val="20"/>
                <w:lang w:val="en-US"/>
              </w:rPr>
            </w:pPr>
            <w:r w:rsidRPr="00E21F36">
              <w:rPr>
                <w:i/>
                <w:color w:val="000000"/>
                <w:sz w:val="20"/>
                <w:lang w:val="en-US"/>
              </w:rPr>
              <w:t xml:space="preserve">Dactylorhiza longifolia (L. neum) Aver. </w:t>
            </w:r>
            <w:r w:rsidRPr="009C1FDD">
              <w:rPr>
                <w:i/>
                <w:color w:val="000000"/>
                <w:sz w:val="20"/>
                <w:lang w:val="en-US"/>
              </w:rPr>
              <w:t>(D. baltica (Klinge) Orlova)</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371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Пальчатокоренник кровавый (пальцекорник)</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9C1FDD" w:rsidRDefault="00E21F36" w:rsidP="00E21F36">
            <w:pPr>
              <w:rPr>
                <w:i/>
                <w:color w:val="000000"/>
                <w:sz w:val="20"/>
                <w:lang w:val="fr-FR"/>
              </w:rPr>
            </w:pPr>
            <w:r w:rsidRPr="009C1FDD">
              <w:rPr>
                <w:i/>
                <w:color w:val="000000"/>
                <w:sz w:val="20"/>
                <w:lang w:val="fr-FR"/>
              </w:rPr>
              <w:t>Dactylorhiza cruenta (O.F.Mueller) Soo</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372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Пальчатокоренник Мейера</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9C1FDD" w:rsidRDefault="00E21F36" w:rsidP="00E21F36">
            <w:pPr>
              <w:rPr>
                <w:i/>
                <w:color w:val="000000"/>
                <w:sz w:val="20"/>
                <w:lang w:val="fr-FR"/>
              </w:rPr>
            </w:pPr>
            <w:r w:rsidRPr="009C1FDD">
              <w:rPr>
                <w:i/>
                <w:color w:val="000000"/>
                <w:sz w:val="20"/>
                <w:lang w:val="fr-FR"/>
              </w:rPr>
              <w:t>Dactylorhiza meyeri (Reichenb. fil.) Aver.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373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Пальчатокоренник мясокрасный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Dactylorhiza incarnata (L.) Soo</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374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xml:space="preserve">Пальчатокоренник пятнистый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 xml:space="preserve">Dactylorhiza maculata </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375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Тайник сердцевидный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9C1FDD" w:rsidRDefault="00E21F36" w:rsidP="00E21F36">
            <w:pPr>
              <w:rPr>
                <w:i/>
                <w:color w:val="000000"/>
                <w:sz w:val="20"/>
                <w:lang w:val="fr-FR"/>
              </w:rPr>
            </w:pPr>
            <w:r w:rsidRPr="009C1FDD">
              <w:rPr>
                <w:i/>
                <w:color w:val="000000"/>
                <w:sz w:val="20"/>
                <w:lang w:val="fr-FR"/>
              </w:rPr>
              <w:t xml:space="preserve">Listera cordata (L.) R. </w:t>
            </w:r>
            <w:r w:rsidRPr="00E21F36">
              <w:rPr>
                <w:i/>
                <w:color w:val="000000"/>
                <w:sz w:val="20"/>
              </w:rPr>
              <w:t>Вг</w:t>
            </w:r>
            <w:r w:rsidRPr="009C1FDD">
              <w:rPr>
                <w:i/>
                <w:color w:val="000000"/>
                <w:sz w:val="20"/>
                <w:lang w:val="fr-FR"/>
              </w:rPr>
              <w:t>.</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376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xml:space="preserve">Тайник яйцевидный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 xml:space="preserve">Listera ovata (L.) R. Br. </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377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Заразиха бледножелтая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Orobanche vulgaris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378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Заразиха эльзасская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Orobanche alsatica Kirschl.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379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Кислица обыкновенная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Oxalis acetosella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380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Страусник обыкновенный, черная сарана</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Matteuccia struthiopteris (L.) Tod.</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381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Чистотел большой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Chelidonium majus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382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Белозор болотный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Parnassia palustris L.s. str.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383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Ель сибирская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Picea obovata Ledeb.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384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Лиственница сибирская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Larix sibirica Ledeb.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385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Пихта сибирская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Abies sibirica Ledeb.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386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Сосна обыкновенная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Pinus sylvestris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387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Сосна сибирская, кедр сибирский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Pinus sibirica Du Tour</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388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Подорожник большой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Plantago major L. s. str.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389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Подорожник прижатый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Plantago depressa Schlecht.</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390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Подорожник средний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Plantago media L.</w:t>
            </w:r>
          </w:p>
        </w:tc>
      </w:tr>
      <w:tr w:rsidR="00E21F36" w:rsidRPr="00E21F36" w:rsidTr="00E21F36">
        <w:trPr>
          <w:trHeight w:val="8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391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Овсяница Бориса.</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jc w:val="both"/>
              <w:rPr>
                <w:i/>
                <w:color w:val="000000"/>
                <w:sz w:val="20"/>
              </w:rPr>
            </w:pPr>
            <w:r w:rsidRPr="00E21F36">
              <w:rPr>
                <w:i/>
                <w:color w:val="000000"/>
                <w:sz w:val="20"/>
              </w:rPr>
              <w:t xml:space="preserve">Festuca borissii Reverd. </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392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Синюха голубая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Polemonium caeruleum L.</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393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Горец земноводный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Persicaria amphibia (L.) S. F. Gray</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394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Горец перечный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Persicaria hydropiper (L.) Spach.</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395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Горец развесистый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9C1FDD" w:rsidRDefault="00E21F36" w:rsidP="00E21F36">
            <w:pPr>
              <w:rPr>
                <w:i/>
                <w:color w:val="000000"/>
                <w:sz w:val="20"/>
                <w:lang w:val="fr-FR"/>
              </w:rPr>
            </w:pPr>
            <w:r w:rsidRPr="009C1FDD">
              <w:rPr>
                <w:i/>
                <w:color w:val="000000"/>
                <w:sz w:val="20"/>
                <w:lang w:val="fr-FR"/>
              </w:rPr>
              <w:t>Persicaria lapathifolia (L.) S. F. Gray</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396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Горец шероховатый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Persicaria scabra (Moench) Mold.</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397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Гречишка вьюнковая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 xml:space="preserve">Fallopia convolvulus (L.) </w:t>
            </w:r>
            <w:r w:rsidRPr="00E21F36">
              <w:rPr>
                <w:i/>
                <w:color w:val="000000"/>
                <w:sz w:val="20"/>
              </w:rPr>
              <w:t>А</w:t>
            </w:r>
            <w:r w:rsidRPr="00E21F36">
              <w:rPr>
                <w:i/>
                <w:color w:val="000000"/>
                <w:sz w:val="20"/>
                <w:lang w:val="en-US"/>
              </w:rPr>
              <w:t>. Love</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398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Змеевик большой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Bistorta major S. F. Gray</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399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Спорыш птичий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Polygonum aviculare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400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Таран альпийский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Aconogon alpinum ( Аll.) Schur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401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Щавель водяной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Rumex aquaticus L. 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402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Щавель воробьинный, щавелек</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Rumex acetosella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403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Щавель длиннолистный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Rumex longifolius DC.</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404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Щавель ложносолончаковый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 xml:space="preserve">Rumex pseudonatronatus (Borb.) Borb. </w:t>
            </w:r>
            <w:r w:rsidRPr="00E21F36">
              <w:rPr>
                <w:i/>
                <w:color w:val="000000"/>
                <w:sz w:val="20"/>
              </w:rPr>
              <w:t>ех</w:t>
            </w:r>
            <w:r w:rsidRPr="00E21F36">
              <w:rPr>
                <w:i/>
                <w:color w:val="000000"/>
                <w:sz w:val="20"/>
                <w:lang w:val="en-US"/>
              </w:rPr>
              <w:t xml:space="preserve"> Murb.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405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Щавель пирамидальный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Rumex thyrsiflorus Fingerh</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406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Щавель приальпийский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Rumex alpestris Jacq.</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407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Змеевик живородящий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Bistorta vivipara (L.) S. F. Gray</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408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Змеевик эллиптический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lang w:val="en-US"/>
              </w:rPr>
              <w:t xml:space="preserve">Bistorta elliptica (Willd. </w:t>
            </w:r>
            <w:r w:rsidRPr="00E21F36">
              <w:rPr>
                <w:i/>
                <w:color w:val="000000"/>
                <w:sz w:val="20"/>
              </w:rPr>
              <w:t>ех</w:t>
            </w:r>
            <w:r w:rsidRPr="00E21F36">
              <w:rPr>
                <w:i/>
                <w:color w:val="000000"/>
                <w:sz w:val="20"/>
                <w:lang w:val="en-US"/>
              </w:rPr>
              <w:t xml:space="preserve"> Spreng.) </w:t>
            </w:r>
            <w:r w:rsidRPr="00E21F36">
              <w:rPr>
                <w:i/>
                <w:color w:val="000000"/>
                <w:sz w:val="20"/>
              </w:rPr>
              <w:t>Kom.</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409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Оксирия двустолбчатая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Oxyria digyna (L.) Hill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410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Многоножка обыкновенная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Polypodium vulgare L.</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411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Многоножка сибирская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 xml:space="preserve">Polypodium sibiricum Sipl. </w:t>
            </w:r>
            <w:r w:rsidRPr="00E21F36">
              <w:rPr>
                <w:i/>
                <w:color w:val="000000"/>
                <w:sz w:val="20"/>
              </w:rPr>
              <w:t>Р</w:t>
            </w:r>
            <w:r w:rsidRPr="00E21F36">
              <w:rPr>
                <w:i/>
                <w:color w:val="000000"/>
                <w:sz w:val="20"/>
                <w:lang w:val="en-US"/>
              </w:rPr>
              <w:t>. virginianum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412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Рдест альпийский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lang w:val="en-US"/>
              </w:rPr>
              <w:t xml:space="preserve">Potamogeton alpinus Balb. ssp tenuifolius (Raf.) </w:t>
            </w:r>
            <w:r w:rsidRPr="00E21F36">
              <w:rPr>
                <w:i/>
                <w:color w:val="000000"/>
                <w:sz w:val="20"/>
              </w:rPr>
              <w:t>Hulten</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413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Рдест Берхтольда</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Potamogeton berchtoldii Fieb.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414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Рдест плавающий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Potamogeton natans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415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Наумбургия кистецветная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Naumburgia thyrsiflora (L.) Reichenb.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416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Седмичник европейский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Trientalis europaea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417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Вербейник обыкновенный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Lysimachia vulgaris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418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Кортуза алтайская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Cortusa altaica Losinsk.</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419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xml:space="preserve">Первоцвет крупночашечный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 xml:space="preserve">Primula macrocalyx Bunge </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420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Первоцвет Палласа</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Primula pallasii Lehm.</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421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Проломник нитевидный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Androsace filiformis Retz.</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422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Грушанка копытолистная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Pyrola asarifolia Michaux</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423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Грушанка круглолистная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Pyrola rotundifolia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424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Грушанка малая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Pyrola minor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425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Грушанка средняя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Pyrola media Swartz</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426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Одноцветка крупноцветковая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 xml:space="preserve">Moneses unitlora (L.) </w:t>
            </w:r>
            <w:r w:rsidRPr="00E21F36">
              <w:rPr>
                <w:i/>
                <w:color w:val="000000"/>
                <w:sz w:val="20"/>
              </w:rPr>
              <w:t>А</w:t>
            </w:r>
            <w:r w:rsidRPr="00E21F36">
              <w:rPr>
                <w:i/>
                <w:color w:val="000000"/>
                <w:sz w:val="20"/>
                <w:lang w:val="en-US"/>
              </w:rPr>
              <w:t>. Gray</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427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Ортилия однобокая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Orthilia secunda (L.) House</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428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Пион марьин корень</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Paeonia anomala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429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Кострец безостый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Bromopsis inermis (Leysser) Holub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430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Вейник Павлова</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Calamagrostis pavlovii Roshev.</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431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Вейник притупленный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Calamagrostis obtusata Trin.</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432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Вейник пурпурный, или Лангсдорфа</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9C1FDD" w:rsidRDefault="00E21F36" w:rsidP="00E21F36">
            <w:pPr>
              <w:rPr>
                <w:i/>
                <w:color w:val="000000"/>
                <w:sz w:val="20"/>
                <w:lang w:val="fr-FR"/>
              </w:rPr>
            </w:pPr>
            <w:r w:rsidRPr="009C1FDD">
              <w:rPr>
                <w:i/>
                <w:color w:val="000000"/>
                <w:sz w:val="20"/>
                <w:lang w:val="fr-FR"/>
              </w:rPr>
              <w:t>Calamagrostis purpurea (Trin.) Trin. (Calamagrostis langsdorfii (Link) Trin.)</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433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Вейник тростниковидный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Calamagrostis phragmitoides Hartman</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434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Двукисточник тростниковый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Phalaroides arundinacea (L.) Rausch.</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435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Ежа сборная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Dactylys glomerata L.</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436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Зубровка альпийская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9C1FDD" w:rsidRDefault="00E21F36" w:rsidP="00E21F36">
            <w:pPr>
              <w:rPr>
                <w:i/>
                <w:color w:val="000000"/>
                <w:sz w:val="20"/>
                <w:lang w:val="fr-FR"/>
              </w:rPr>
            </w:pPr>
            <w:r w:rsidRPr="009C1FDD">
              <w:rPr>
                <w:i/>
                <w:color w:val="000000"/>
                <w:sz w:val="20"/>
                <w:lang w:val="fr-FR"/>
              </w:rPr>
              <w:t>Hierochloe alpina (Sw.) Roemer et Schultes</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437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Зубровка душистая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Hierochloe odorata (L.) Beauv.</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438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Коротконожка лесная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Brachypodium sylvaticum (Hudson) Beauv.</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439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Коротконожка перистая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Brachypodium pinnatum (L.) Beauv.</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440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Лисохвост луговой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Alopecurus pratensis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441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Лисохвост равный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Alopecurus aequalis Sobol.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442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Щучка алтайская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Deschampsia altaica (Schischkin) Nikiforova</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443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Щучка дернистая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Deschampsia caespitosa ( L.) Beauv.</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444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Манник трехцветковый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Glyceria triflora (Korsh.) Kom.</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445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Мятлик болотный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Рoa palustris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446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Мятлик лесной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Рoa nemoralis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447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Мятлик луговой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Рoa pratensis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448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Мятлик обыкновенный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Рoa trivialis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449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Мятлик оттянутый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Рoa attenuata Trin.</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450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Мятлик приземистый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Рoa supina Schrader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451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Мятлик сибирский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Рoa sibirica Roshev.</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452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Мятлик урсульский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Рoa urssulensis Trin.</w:t>
            </w:r>
          </w:p>
        </w:tc>
      </w:tr>
      <w:tr w:rsidR="00E21F36" w:rsidRPr="00C06ECB"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453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Овсец Шелля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Avenula hookeri (Scribner) Holub subsp. schelliana (Hackel) Lomonosova comb. n</w:t>
            </w:r>
            <w:r w:rsidRPr="00E21F36">
              <w:rPr>
                <w:i/>
                <w:color w:val="000000"/>
                <w:sz w:val="20"/>
              </w:rPr>
              <w:t>о</w:t>
            </w:r>
            <w:r w:rsidRPr="00E21F36">
              <w:rPr>
                <w:i/>
                <w:color w:val="000000"/>
                <w:sz w:val="20"/>
                <w:lang w:val="en-US"/>
              </w:rPr>
              <w:t>va.</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454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Овсяница высочайшая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Festuca altissima All.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455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Овсяница гигантская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Festuca gigantea (L.) Villar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456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Овсяница луговая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Festuca pratensis Huds. s. str.</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457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Овсяница овечья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Festuca ovina L. s. str.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458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Параколподиум алтайский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Paracolpodium altaicun (Trin.) Tzvelev</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459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Полевица булавовидная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Agrostis clavata Trin.</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460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Полевица побегообразуюшая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Agrostis stolonifera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461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Полевица тонкая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Agrostis tenuis Sibth.</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462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Пырей ползучий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 xml:space="preserve">Elytrigia repens (L.) Nevski </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463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Пырейник изменчивый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Elymus mutabilis (Drobov) Tzvelev</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464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Пырейник сибирский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Elymus sibiricus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465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Пырейник собачий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Elymus caninus (L.)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466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Тимофеевка альпийская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Phleum alpinum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467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Тимофеевка луговая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Phleum pratense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468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Трищетинник алтайский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Trisetum altaicum Roshev.</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469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Тростник южный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9C1FDD" w:rsidRDefault="00E21F36" w:rsidP="00E21F36">
            <w:pPr>
              <w:rPr>
                <w:i/>
                <w:color w:val="000000"/>
                <w:sz w:val="20"/>
                <w:lang w:val="fr-FR"/>
              </w:rPr>
            </w:pPr>
            <w:r w:rsidRPr="009C1FDD">
              <w:rPr>
                <w:i/>
                <w:color w:val="000000"/>
                <w:sz w:val="20"/>
                <w:lang w:val="fr-FR"/>
              </w:rPr>
              <w:t xml:space="preserve">Phragmites australis (Gav.) Trin. </w:t>
            </w:r>
            <w:r w:rsidRPr="00E21F36">
              <w:rPr>
                <w:i/>
                <w:color w:val="000000"/>
                <w:sz w:val="20"/>
              </w:rPr>
              <w:t>ех</w:t>
            </w:r>
            <w:r w:rsidRPr="009C1FDD">
              <w:rPr>
                <w:i/>
                <w:color w:val="000000"/>
                <w:sz w:val="20"/>
                <w:lang w:val="fr-FR"/>
              </w:rPr>
              <w:t xml:space="preserve"> Steudel</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470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Щетинник зеленый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9C1FDD" w:rsidRDefault="00E21F36" w:rsidP="00E21F36">
            <w:pPr>
              <w:rPr>
                <w:i/>
                <w:color w:val="000000"/>
                <w:sz w:val="20"/>
                <w:lang w:val="fr-FR"/>
              </w:rPr>
            </w:pPr>
            <w:r w:rsidRPr="009C1FDD">
              <w:rPr>
                <w:i/>
                <w:color w:val="000000"/>
                <w:sz w:val="20"/>
                <w:lang w:val="fr-FR"/>
              </w:rPr>
              <w:t>Setaria viridis (L.) Beauv. s. str.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471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Бор развесистый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Milium effusum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472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Вейник наземный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Calamagrostis epigeios (L.) Roth</w:t>
            </w:r>
          </w:p>
        </w:tc>
      </w:tr>
      <w:tr w:rsidR="00E21F36" w:rsidRPr="00C06ECB"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473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Пахучеколосник альпийский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rPr>
              <w:t>А</w:t>
            </w:r>
            <w:r w:rsidRPr="00E21F36">
              <w:rPr>
                <w:i/>
                <w:color w:val="000000"/>
                <w:sz w:val="20"/>
                <w:lang w:val="en-US"/>
              </w:rPr>
              <w:t>nth</w:t>
            </w:r>
            <w:r w:rsidRPr="00E21F36">
              <w:rPr>
                <w:i/>
                <w:color w:val="000000"/>
                <w:sz w:val="20"/>
              </w:rPr>
              <w:t>оха</w:t>
            </w:r>
            <w:r w:rsidRPr="00E21F36">
              <w:rPr>
                <w:i/>
                <w:color w:val="000000"/>
                <w:sz w:val="20"/>
                <w:lang w:val="en-US"/>
              </w:rPr>
              <w:t xml:space="preserve">nthum alpinum </w:t>
            </w:r>
            <w:r w:rsidRPr="00E21F36">
              <w:rPr>
                <w:i/>
                <w:color w:val="000000"/>
                <w:sz w:val="20"/>
              </w:rPr>
              <w:t>А</w:t>
            </w:r>
            <w:r w:rsidRPr="00E21F36">
              <w:rPr>
                <w:i/>
                <w:color w:val="000000"/>
                <w:sz w:val="20"/>
                <w:lang w:val="en-US"/>
              </w:rPr>
              <w:t>. et D. Love</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474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Перловник поникающи</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Melica nutans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475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Полевица гигантская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Agrostis gigantea Roth</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476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Анемонаструм длинноволосистый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Anemonastrum crinitum (Juz.)</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477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Анемоноидес алтайский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Anemonoides altaica (</w:t>
            </w:r>
            <w:r w:rsidRPr="00E21F36">
              <w:rPr>
                <w:i/>
                <w:color w:val="000000"/>
                <w:sz w:val="20"/>
              </w:rPr>
              <w:t>С</w:t>
            </w:r>
            <w:r w:rsidRPr="00E21F36">
              <w:rPr>
                <w:i/>
                <w:color w:val="000000"/>
                <w:sz w:val="20"/>
                <w:lang w:val="en-US"/>
              </w:rPr>
              <w:t>.</w:t>
            </w:r>
            <w:r w:rsidRPr="00E21F36">
              <w:rPr>
                <w:i/>
                <w:color w:val="000000"/>
                <w:sz w:val="20"/>
              </w:rPr>
              <w:t>А</w:t>
            </w:r>
            <w:r w:rsidRPr="00E21F36">
              <w:rPr>
                <w:i/>
                <w:color w:val="000000"/>
                <w:sz w:val="20"/>
                <w:lang w:val="en-US"/>
              </w:rPr>
              <w:t xml:space="preserve">. </w:t>
            </w:r>
            <w:r w:rsidRPr="00E21F36">
              <w:rPr>
                <w:i/>
                <w:color w:val="000000"/>
                <w:sz w:val="20"/>
              </w:rPr>
              <w:t>Меуег</w:t>
            </w:r>
            <w:r w:rsidRPr="00E21F36">
              <w:rPr>
                <w:i/>
                <w:color w:val="000000"/>
                <w:sz w:val="20"/>
                <w:lang w:val="en-US"/>
              </w:rPr>
              <w:t>) Holub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478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Анемоноидес голубой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Anemonoides caerulea (DС.) Holub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479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Анемоноидес отогнутый.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Anemonoides reflexa (Stephan) Holub</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480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Борец байкальский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9C1FDD" w:rsidRDefault="00E21F36" w:rsidP="00E21F36">
            <w:pPr>
              <w:rPr>
                <w:i/>
                <w:color w:val="000000"/>
                <w:sz w:val="20"/>
                <w:lang w:val="fr-FR"/>
              </w:rPr>
            </w:pPr>
            <w:r w:rsidRPr="009C1FDD">
              <w:rPr>
                <w:i/>
                <w:color w:val="000000"/>
                <w:sz w:val="20"/>
                <w:lang w:val="fr-FR"/>
              </w:rPr>
              <w:t xml:space="preserve">Aconitum baicalense Turcz. </w:t>
            </w:r>
            <w:r w:rsidRPr="00E21F36">
              <w:rPr>
                <w:i/>
                <w:color w:val="000000"/>
                <w:sz w:val="20"/>
              </w:rPr>
              <w:t>ех</w:t>
            </w:r>
            <w:r w:rsidRPr="009C1FDD">
              <w:rPr>
                <w:i/>
                <w:color w:val="000000"/>
                <w:sz w:val="20"/>
                <w:lang w:val="fr-FR"/>
              </w:rPr>
              <w:t xml:space="preserve"> Rapaics</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481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Борец вьющийся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9C1FDD" w:rsidRDefault="00E21F36" w:rsidP="00E21F36">
            <w:pPr>
              <w:rPr>
                <w:i/>
                <w:color w:val="000000"/>
                <w:sz w:val="20"/>
                <w:lang w:val="fr-FR"/>
              </w:rPr>
            </w:pPr>
            <w:r w:rsidRPr="009C1FDD">
              <w:rPr>
                <w:i/>
                <w:color w:val="000000"/>
                <w:sz w:val="20"/>
                <w:lang w:val="fr-FR"/>
              </w:rPr>
              <w:t xml:space="preserve">Aconitum volubile Pallas </w:t>
            </w:r>
            <w:r w:rsidRPr="00E21F36">
              <w:rPr>
                <w:i/>
                <w:color w:val="000000"/>
                <w:sz w:val="20"/>
              </w:rPr>
              <w:t>ех</w:t>
            </w:r>
            <w:r w:rsidRPr="009C1FDD">
              <w:rPr>
                <w:i/>
                <w:color w:val="000000"/>
                <w:sz w:val="20"/>
                <w:lang w:val="fr-FR"/>
              </w:rPr>
              <w:t xml:space="preserve"> Koelle</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482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Борец железистый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Aconitum glandulosum Rapaics</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483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Борец Паско</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Aconitum paskoi Worosch.</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484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Борец северный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Aconitum septentrionale Koelle</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485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Василистник малый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Thalictrum minus L. s. str.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486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Воронец колосовидный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Actaea spicata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487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Воронец красноплодный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Actaea erythrocarpa Fischer</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488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Калужница болотная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Caltha paluslris L. s.l.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489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Княжик сибирский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Atragene speciosa Weinm.</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490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Лютик едкий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Ranunculus acris L.</w:t>
            </w:r>
          </w:p>
        </w:tc>
      </w:tr>
      <w:tr w:rsidR="00E21F36" w:rsidRPr="00E21F36" w:rsidTr="00E21F36">
        <w:trPr>
          <w:trHeight w:val="8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491</w:t>
            </w:r>
          </w:p>
        </w:tc>
        <w:tc>
          <w:tcPr>
            <w:tcW w:w="4248" w:type="dxa"/>
            <w:tcBorders>
              <w:top w:val="nil"/>
              <w:left w:val="nil"/>
              <w:bottom w:val="single" w:sz="4" w:space="0" w:color="auto"/>
              <w:right w:val="single" w:sz="4" w:space="0" w:color="auto"/>
            </w:tcBorders>
            <w:shd w:val="clear" w:color="auto" w:fill="auto"/>
            <w:hideMark/>
          </w:tcPr>
          <w:p w:rsidR="00E21F36" w:rsidRPr="00E21F36" w:rsidRDefault="00E21F36" w:rsidP="00E21F36">
            <w:pPr>
              <w:rPr>
                <w:color w:val="000000"/>
                <w:sz w:val="20"/>
              </w:rPr>
            </w:pPr>
            <w:r w:rsidRPr="00E21F36">
              <w:rPr>
                <w:color w:val="000000"/>
                <w:sz w:val="20"/>
              </w:rPr>
              <w:t>Лютик Кемеровский</w:t>
            </w:r>
          </w:p>
        </w:tc>
        <w:tc>
          <w:tcPr>
            <w:tcW w:w="4877" w:type="dxa"/>
            <w:tcBorders>
              <w:top w:val="nil"/>
              <w:left w:val="nil"/>
              <w:bottom w:val="single" w:sz="4" w:space="0" w:color="auto"/>
              <w:right w:val="single" w:sz="4" w:space="0" w:color="auto"/>
            </w:tcBorders>
            <w:shd w:val="clear" w:color="auto" w:fill="auto"/>
            <w:noWrap/>
            <w:hideMark/>
          </w:tcPr>
          <w:p w:rsidR="00E21F36" w:rsidRPr="00E21F36" w:rsidRDefault="00E21F36" w:rsidP="00E21F36">
            <w:pPr>
              <w:rPr>
                <w:i/>
                <w:color w:val="000000"/>
                <w:sz w:val="20"/>
              </w:rPr>
            </w:pPr>
            <w:r w:rsidRPr="00E21F36">
              <w:rPr>
                <w:i/>
                <w:color w:val="000000"/>
                <w:sz w:val="20"/>
              </w:rPr>
              <w:t>Ranunculus kemerovensis Kvist (1987)</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492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Лютик крупнолистный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 xml:space="preserve">Ranunculus grandifolius </w:t>
            </w:r>
            <w:r w:rsidRPr="00E21F36">
              <w:rPr>
                <w:i/>
                <w:color w:val="000000"/>
                <w:sz w:val="20"/>
              </w:rPr>
              <w:t>С</w:t>
            </w:r>
            <w:r w:rsidRPr="00E21F36">
              <w:rPr>
                <w:i/>
                <w:color w:val="000000"/>
                <w:sz w:val="20"/>
                <w:lang w:val="en-US"/>
              </w:rPr>
              <w:t>.</w:t>
            </w:r>
            <w:r w:rsidRPr="00E21F36">
              <w:rPr>
                <w:i/>
                <w:color w:val="000000"/>
                <w:sz w:val="20"/>
              </w:rPr>
              <w:t>А</w:t>
            </w:r>
            <w:r w:rsidRPr="00E21F36">
              <w:rPr>
                <w:i/>
                <w:color w:val="000000"/>
                <w:sz w:val="20"/>
                <w:lang w:val="en-US"/>
              </w:rPr>
              <w:t xml:space="preserve">. </w:t>
            </w:r>
            <w:r w:rsidRPr="00E21F36">
              <w:rPr>
                <w:i/>
                <w:color w:val="000000"/>
                <w:sz w:val="20"/>
              </w:rPr>
              <w:t>Меуег</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493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Лютик Крылова</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Ranunculus krylovii Ovcz.</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494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Лютик однолистный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Ranunculus monophyllus Ovcz.</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495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Лютик ползучий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Ranunculus repens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496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Лютик слабоокаймленный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Ranunculus submarginatus Ovcz.</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497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Шелковник волосистый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Batrachium trichophyllum (Chaix.) van den Bosch.</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498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Шпорник высокий (живокость высокая)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Delphiniurn elatum L.</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499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Водосбор железистый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 xml:space="preserve">Aquilegia glandulosa Fischer </w:t>
            </w:r>
            <w:r w:rsidRPr="00E21F36">
              <w:rPr>
                <w:i/>
                <w:color w:val="000000"/>
                <w:sz w:val="20"/>
              </w:rPr>
              <w:t>ех</w:t>
            </w:r>
            <w:r w:rsidRPr="00E21F36">
              <w:rPr>
                <w:i/>
                <w:color w:val="000000"/>
                <w:sz w:val="20"/>
                <w:lang w:val="en-US"/>
              </w:rPr>
              <w:t xml:space="preserve"> Link</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500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Купальница (жарок)  азиатский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Trollius asiaticus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501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Красивоцвет саянский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Callianthemum sajanense (Regel) Witasek</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502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Лютик алтайский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Ranunculus altaicus Laxm.</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503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Лютик близкий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9C1FDD" w:rsidRDefault="00E21F36" w:rsidP="00E21F36">
            <w:pPr>
              <w:rPr>
                <w:i/>
                <w:color w:val="000000"/>
                <w:sz w:val="20"/>
              </w:rPr>
            </w:pPr>
            <w:r w:rsidRPr="00E21F36">
              <w:rPr>
                <w:i/>
                <w:color w:val="000000"/>
                <w:sz w:val="20"/>
                <w:lang w:val="en-US"/>
              </w:rPr>
              <w:t>Ranunculus</w:t>
            </w:r>
            <w:r w:rsidRPr="009C1FDD">
              <w:rPr>
                <w:i/>
                <w:color w:val="000000"/>
                <w:sz w:val="20"/>
              </w:rPr>
              <w:t xml:space="preserve"> </w:t>
            </w:r>
            <w:r w:rsidRPr="00E21F36">
              <w:rPr>
                <w:i/>
                <w:color w:val="000000"/>
                <w:sz w:val="20"/>
                <w:lang w:val="en-US"/>
              </w:rPr>
              <w:t>propinquus</w:t>
            </w:r>
            <w:r w:rsidRPr="009C1FDD">
              <w:rPr>
                <w:i/>
                <w:color w:val="000000"/>
                <w:sz w:val="20"/>
              </w:rPr>
              <w:t xml:space="preserve"> </w:t>
            </w:r>
            <w:r w:rsidRPr="00E21F36">
              <w:rPr>
                <w:i/>
                <w:color w:val="000000"/>
                <w:sz w:val="20"/>
              </w:rPr>
              <w:t>С</w:t>
            </w:r>
            <w:r w:rsidRPr="009C1FDD">
              <w:rPr>
                <w:i/>
                <w:color w:val="000000"/>
                <w:sz w:val="20"/>
              </w:rPr>
              <w:t>.</w:t>
            </w:r>
            <w:r w:rsidRPr="00E21F36">
              <w:rPr>
                <w:i/>
                <w:color w:val="000000"/>
                <w:sz w:val="20"/>
              </w:rPr>
              <w:t>А</w:t>
            </w:r>
            <w:r w:rsidRPr="009C1FDD">
              <w:rPr>
                <w:i/>
                <w:color w:val="000000"/>
                <w:sz w:val="20"/>
              </w:rPr>
              <w:t xml:space="preserve">. </w:t>
            </w:r>
            <w:r w:rsidRPr="00E21F36">
              <w:rPr>
                <w:i/>
                <w:color w:val="000000"/>
                <w:sz w:val="20"/>
              </w:rPr>
              <w:t>Меуег</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504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Лютик золотистый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Ranunculus auricomus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505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Крушина ольховая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Frangula alnus Miller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506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Гравилат алеппский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Geum aleppicum Jacq.</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507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Гравилат речной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Geum rivale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508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Дриада острозубчатая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Dryas oxyodonta Juz.</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509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Земляника лесная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Fragaria vesca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510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Клубника</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Fragaria viridis Duch.</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511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Кизильник одноцветковый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Cotoneaster uniflorus Bunge</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512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Кизильник черноплодный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 xml:space="preserve">Cotoneaster melanocarpus Fischer </w:t>
            </w:r>
            <w:r w:rsidRPr="00E21F36">
              <w:rPr>
                <w:i/>
                <w:color w:val="000000"/>
                <w:sz w:val="20"/>
              </w:rPr>
              <w:t>ех</w:t>
            </w:r>
            <w:r w:rsidRPr="00E21F36">
              <w:rPr>
                <w:i/>
                <w:color w:val="000000"/>
                <w:sz w:val="20"/>
                <w:lang w:val="en-US"/>
              </w:rPr>
              <w:t xml:space="preserve"> Blytt</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513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Кровохлебка лекарственная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Sanguisorba officinalis L.</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514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Пятилистник кустарниковый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9C1FDD" w:rsidRDefault="00E21F36" w:rsidP="00E21F36">
            <w:pPr>
              <w:rPr>
                <w:i/>
                <w:color w:val="000000"/>
                <w:sz w:val="20"/>
                <w:lang w:val="fr-FR"/>
              </w:rPr>
            </w:pPr>
            <w:r w:rsidRPr="009C1FDD">
              <w:rPr>
                <w:i/>
                <w:color w:val="000000"/>
                <w:sz w:val="20"/>
                <w:lang w:val="fr-FR"/>
              </w:rPr>
              <w:t xml:space="preserve">Pentaphylloides fruticosa (L.) </w:t>
            </w:r>
            <w:r w:rsidRPr="00E21F36">
              <w:rPr>
                <w:i/>
                <w:color w:val="000000"/>
                <w:sz w:val="20"/>
              </w:rPr>
              <w:t>О</w:t>
            </w:r>
            <w:r w:rsidRPr="009C1FDD">
              <w:rPr>
                <w:i/>
                <w:color w:val="000000"/>
                <w:sz w:val="20"/>
                <w:lang w:val="fr-FR"/>
              </w:rPr>
              <w:t>. Schwarz</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515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Лабазник вязолистный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Filipendula ulmaria (L.) Maxim.</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516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Лапчатка белоснежная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9C1FDD" w:rsidRDefault="00E21F36" w:rsidP="00E21F36">
            <w:pPr>
              <w:rPr>
                <w:i/>
                <w:color w:val="000000"/>
                <w:sz w:val="20"/>
                <w:lang w:val="fr-FR"/>
              </w:rPr>
            </w:pPr>
            <w:r w:rsidRPr="009C1FDD">
              <w:rPr>
                <w:i/>
                <w:color w:val="000000"/>
                <w:sz w:val="20"/>
                <w:lang w:val="fr-FR"/>
              </w:rPr>
              <w:t>Potentilla nivea L. 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517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Лапчатка гусиная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Potentilla anserina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518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Лапчатка золотистоцветковая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Potentilla chrysantha Trev.</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519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Лапчатка многонадрезанная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Potentilla multifida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520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Лапчатка норвежская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Potentilla norvegica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521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Лапчатка седоватая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Potentilla canescens Besser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522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Малина обыкновенная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Rubus idaeus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523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Малина сахалинская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Rubus sachalinensis Levl.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524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Морошка</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Rubus chamaemorus L.</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525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Манжетка обыкновенная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9C1FDD" w:rsidRDefault="00E21F36" w:rsidP="00E21F36">
            <w:pPr>
              <w:rPr>
                <w:i/>
                <w:color w:val="000000"/>
                <w:sz w:val="20"/>
                <w:lang w:val="fr-FR"/>
              </w:rPr>
            </w:pPr>
            <w:r w:rsidRPr="009C1FDD">
              <w:rPr>
                <w:i/>
                <w:color w:val="000000"/>
                <w:sz w:val="20"/>
                <w:lang w:val="fr-FR"/>
              </w:rPr>
              <w:t>Alchemilla vulgaris L. s.l.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526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Репейничек волосистый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Agrimonia pilosa Ledeb.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527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Шиповник иглистый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Rosa acicularis Lindley</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528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Шиповник майский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Rosa majalis Herrm.</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529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Таволга дубровколистная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Spiraea chamaedryfolia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530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Таволга средняя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Spiraea media Franz Schmidt</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531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Черемуха обыкновенная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Padus avium Miller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532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Кровохлебка альпийская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Sanguisorba alpina Bunge</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533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Лапчатка холодная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9C1FDD" w:rsidRDefault="00E21F36" w:rsidP="00E21F36">
            <w:pPr>
              <w:rPr>
                <w:i/>
                <w:color w:val="000000"/>
                <w:sz w:val="20"/>
                <w:lang w:val="fr-FR"/>
              </w:rPr>
            </w:pPr>
            <w:r w:rsidRPr="009C1FDD">
              <w:rPr>
                <w:i/>
                <w:color w:val="000000"/>
                <w:sz w:val="20"/>
                <w:lang w:val="fr-FR"/>
              </w:rPr>
              <w:t xml:space="preserve">Potentilla gelida </w:t>
            </w:r>
            <w:r w:rsidRPr="00E21F36">
              <w:rPr>
                <w:i/>
                <w:color w:val="000000"/>
                <w:sz w:val="20"/>
              </w:rPr>
              <w:t>С</w:t>
            </w:r>
            <w:r w:rsidRPr="009C1FDD">
              <w:rPr>
                <w:i/>
                <w:color w:val="000000"/>
                <w:sz w:val="20"/>
                <w:lang w:val="fr-FR"/>
              </w:rPr>
              <w:t>.</w:t>
            </w:r>
            <w:r w:rsidRPr="00E21F36">
              <w:rPr>
                <w:i/>
                <w:color w:val="000000"/>
                <w:sz w:val="20"/>
              </w:rPr>
              <w:t>А</w:t>
            </w:r>
            <w:r w:rsidRPr="009C1FDD">
              <w:rPr>
                <w:i/>
                <w:color w:val="000000"/>
                <w:sz w:val="20"/>
                <w:lang w:val="fr-FR"/>
              </w:rPr>
              <w:t>. Meyer 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534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Костяника</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Rubus saxatilis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535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Рябина сибирская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Sorbus sibirica Hedl.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536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Сабельник болотный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Comarum palustre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537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Сиббальдия распростертая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Sibbaldia procumbens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538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Подмаренник болотный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Galium palustre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539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Подмаренник душистый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Galium odoratum (L.) Scop.</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540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Подмаренник настоящий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Galium verum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541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Подмаренник северный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Galium boreale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542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Подмаренник топяной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Galium uliginosum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543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Ива белая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Salix alba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544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Ива Бэбба</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Salix bebbiana Sarg.</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545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Ива козья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Salix саргеа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546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Ива копьевидная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Salix hastata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547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Ива монетовидная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Salix nummularia Anderss.</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548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Ива нарядная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Salix vestita Pursh</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549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Ива прутовидная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Salix viminalis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550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Ива прямосережчатая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 xml:space="preserve">Salix rectijulis Ledeb. </w:t>
            </w:r>
            <w:r w:rsidRPr="00E21F36">
              <w:rPr>
                <w:i/>
                <w:color w:val="000000"/>
                <w:sz w:val="20"/>
              </w:rPr>
              <w:t>ех</w:t>
            </w:r>
            <w:r w:rsidRPr="00E21F36">
              <w:rPr>
                <w:i/>
                <w:color w:val="000000"/>
                <w:sz w:val="20"/>
                <w:lang w:val="en-US"/>
              </w:rPr>
              <w:t xml:space="preserve"> Trautv.</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551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xml:space="preserve">Ива пятитычинковая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 xml:space="preserve">Salix pentandra </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552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Ива росистая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Salix rorida Laksch.</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553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Ива скальная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9C1FDD" w:rsidRDefault="00E21F36" w:rsidP="00E21F36">
            <w:pPr>
              <w:rPr>
                <w:i/>
                <w:color w:val="000000"/>
                <w:sz w:val="20"/>
                <w:lang w:val="fr-FR"/>
              </w:rPr>
            </w:pPr>
            <w:r w:rsidRPr="009C1FDD">
              <w:rPr>
                <w:i/>
                <w:color w:val="000000"/>
                <w:sz w:val="20"/>
                <w:lang w:val="fr-FR"/>
              </w:rPr>
              <w:t xml:space="preserve">Salix saxatilis Turcz. </w:t>
            </w:r>
            <w:r w:rsidRPr="00E21F36">
              <w:rPr>
                <w:i/>
                <w:color w:val="000000"/>
                <w:sz w:val="20"/>
              </w:rPr>
              <w:t>ех</w:t>
            </w:r>
            <w:r w:rsidRPr="009C1FDD">
              <w:rPr>
                <w:i/>
                <w:color w:val="000000"/>
                <w:sz w:val="20"/>
                <w:lang w:val="fr-FR"/>
              </w:rPr>
              <w:t xml:space="preserve"> Ledeb.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554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Ива тарайкинская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Salix taraikensis Kimura</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555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Ива Турчанинова</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Salix turczaninowii Laksch.</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556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Ива шерстистопобеговая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Salix dasyclados Wimmer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557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Осина, тополь дрожащий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Populus tremula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558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Тополь белый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Populus alba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559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Тополь лавролистный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Populus laurifolia Ledeb.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560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Ива пепельно-серая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Salix cinerea L.</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561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Ива сизая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9C1FDD" w:rsidRDefault="00E21F36" w:rsidP="00E21F36">
            <w:pPr>
              <w:rPr>
                <w:i/>
                <w:color w:val="000000"/>
                <w:sz w:val="20"/>
                <w:lang w:val="fr-FR"/>
              </w:rPr>
            </w:pPr>
            <w:r w:rsidRPr="009C1FDD">
              <w:rPr>
                <w:i/>
                <w:color w:val="000000"/>
                <w:sz w:val="20"/>
                <w:lang w:val="fr-FR"/>
              </w:rPr>
              <w:t>Salix glauca L. s.l.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562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Бузина сибирская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Sambucus sibirica Nakai</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563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Ленец ползучий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Thesium repens Ledeb.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564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Бадан толстолистный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Bergenia crassifolia (L.) Fritsch</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565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Камнеломка летняя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Saxifraga nelsoniana subsp. aestivalis (Fischer et Meyer) D. Webb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566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Камнеломка поникающая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Saxifraga сеrnuа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567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Камнеломка сибирская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Saxifraga sibirica L.</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568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Камнеломка теректинская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Saxifraga terektensis Bunge in Ledeb.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569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Селезеночник голостебельный.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 xml:space="preserve">Chrysosplenium nudicaule Bunge </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570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Селезеночник сибирский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lang w:val="en-US"/>
              </w:rPr>
              <w:t xml:space="preserve">Chrysosplenium alternifolium subsp. sibiricum (Ser. </w:t>
            </w:r>
            <w:r w:rsidRPr="00E21F36">
              <w:rPr>
                <w:i/>
                <w:color w:val="000000"/>
                <w:sz w:val="20"/>
              </w:rPr>
              <w:t>ех</w:t>
            </w:r>
            <w:r w:rsidRPr="00E21F36">
              <w:rPr>
                <w:i/>
                <w:color w:val="000000"/>
                <w:sz w:val="20"/>
                <w:lang w:val="en-US"/>
              </w:rPr>
              <w:t xml:space="preserve"> DC.) </w:t>
            </w:r>
            <w:r w:rsidRPr="00E21F36">
              <w:rPr>
                <w:i/>
                <w:color w:val="000000"/>
                <w:sz w:val="20"/>
              </w:rPr>
              <w:t>Hulten</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571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Шейхцерия болотная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Sсhеuсhzеriа раlustris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572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Лаготис цельнолистный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 xml:space="preserve">Lagotis integrifolia (Willd.) Schischk. </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573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Вероника густоцветковая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Veronica densiflora Ledeb.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574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Вероника длиннолистная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Veronica longifolia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575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Вероника Крылова</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Veronica krylovii Schischkin</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576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Вероника поточная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Veronica beccabunga L. s. str.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577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Вероника тимьянолистная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Veronica serpyllifolia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578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Коровяк обыкновенный, медвежье ухо</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Verbascum thapsus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579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Лужница водяная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Limosella aquatica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580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Льнянка обыкновенная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Linaria vulgaris Miller</w:t>
            </w:r>
          </w:p>
        </w:tc>
      </w:tr>
      <w:tr w:rsidR="00E21F36" w:rsidRPr="00E21F36" w:rsidTr="00E21F36">
        <w:trPr>
          <w:trHeight w:val="8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581</w:t>
            </w:r>
          </w:p>
        </w:tc>
        <w:tc>
          <w:tcPr>
            <w:tcW w:w="4248" w:type="dxa"/>
            <w:tcBorders>
              <w:top w:val="nil"/>
              <w:left w:val="nil"/>
              <w:bottom w:val="single" w:sz="4" w:space="0" w:color="auto"/>
              <w:right w:val="single" w:sz="4" w:space="0" w:color="auto"/>
            </w:tcBorders>
            <w:shd w:val="clear" w:color="auto" w:fill="auto"/>
            <w:hideMark/>
          </w:tcPr>
          <w:p w:rsidR="00E21F36" w:rsidRPr="00E21F36" w:rsidRDefault="00E21F36" w:rsidP="00E21F36">
            <w:pPr>
              <w:rPr>
                <w:color w:val="000000"/>
                <w:sz w:val="20"/>
              </w:rPr>
            </w:pPr>
            <w:r w:rsidRPr="00E21F36">
              <w:rPr>
                <w:color w:val="000000"/>
                <w:sz w:val="20"/>
              </w:rPr>
              <w:t>Мытник печальный</w:t>
            </w:r>
          </w:p>
        </w:tc>
        <w:tc>
          <w:tcPr>
            <w:tcW w:w="4877" w:type="dxa"/>
            <w:tcBorders>
              <w:top w:val="nil"/>
              <w:left w:val="nil"/>
              <w:bottom w:val="single" w:sz="4" w:space="0" w:color="auto"/>
              <w:right w:val="single" w:sz="4" w:space="0" w:color="auto"/>
            </w:tcBorders>
            <w:shd w:val="clear" w:color="auto" w:fill="auto"/>
            <w:hideMark/>
          </w:tcPr>
          <w:p w:rsidR="00E21F36" w:rsidRPr="00E21F36" w:rsidRDefault="00E21F36" w:rsidP="00E21F36">
            <w:pPr>
              <w:rPr>
                <w:i/>
                <w:color w:val="000000"/>
                <w:sz w:val="20"/>
              </w:rPr>
            </w:pPr>
            <w:r w:rsidRPr="00E21F36">
              <w:rPr>
                <w:i/>
                <w:color w:val="000000"/>
                <w:sz w:val="20"/>
              </w:rPr>
              <w:t>Pedicularis tristis L. (1753)</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582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Мытник прелестный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Pedicularis amoena Adams ex Steven</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583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Норичник узловатый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Scrophularia nodosa L.</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584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Очанка волосистенькая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9C1FDD" w:rsidRDefault="00E21F36" w:rsidP="00E21F36">
            <w:pPr>
              <w:rPr>
                <w:i/>
                <w:color w:val="000000"/>
                <w:sz w:val="20"/>
                <w:lang w:val="fr-FR"/>
              </w:rPr>
            </w:pPr>
            <w:r w:rsidRPr="009C1FDD">
              <w:rPr>
                <w:i/>
                <w:color w:val="000000"/>
                <w:sz w:val="20"/>
                <w:lang w:val="fr-FR"/>
              </w:rPr>
              <w:t xml:space="preserve">Euphrasia hirtella Jordan </w:t>
            </w:r>
            <w:r w:rsidRPr="00E21F36">
              <w:rPr>
                <w:i/>
                <w:color w:val="000000"/>
                <w:sz w:val="20"/>
              </w:rPr>
              <w:t>ех</w:t>
            </w:r>
            <w:r w:rsidRPr="009C1FDD">
              <w:rPr>
                <w:i/>
                <w:color w:val="000000"/>
                <w:sz w:val="20"/>
                <w:lang w:val="fr-FR"/>
              </w:rPr>
              <w:t xml:space="preserve"> Reuter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585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Очанка гребенчатая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Euphrasia pectinata Теn.</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586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Очанка Крылова</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Euphrasia krylovii Serg.</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587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Очанка пряма</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 xml:space="preserve">Euphrasia stricta D. Wolff </w:t>
            </w:r>
            <w:r w:rsidRPr="00E21F36">
              <w:rPr>
                <w:i/>
                <w:color w:val="000000"/>
                <w:sz w:val="20"/>
              </w:rPr>
              <w:t>ех</w:t>
            </w:r>
            <w:r w:rsidRPr="00E21F36">
              <w:rPr>
                <w:i/>
                <w:color w:val="000000"/>
                <w:sz w:val="20"/>
                <w:lang w:val="en-US"/>
              </w:rPr>
              <w:t xml:space="preserve"> J.F. Lehm.</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588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Погремок весенний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9C1FDD" w:rsidRDefault="00E21F36" w:rsidP="00E21F36">
            <w:pPr>
              <w:rPr>
                <w:i/>
                <w:color w:val="000000"/>
                <w:sz w:val="20"/>
                <w:lang w:val="fr-FR"/>
              </w:rPr>
            </w:pPr>
            <w:r w:rsidRPr="009C1FDD">
              <w:rPr>
                <w:i/>
                <w:color w:val="000000"/>
                <w:sz w:val="20"/>
                <w:lang w:val="fr-FR"/>
              </w:rPr>
              <w:t>Rhinanthus vernalis ( N. Zinger) Schischkin et Serg.</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589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Вероника дубравная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Veronica chamaedrys L.</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590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Мытник внутренний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Pedicularis sudetica Willd. subs. interioroides Hulten</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591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Мытник мясокрасный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Pedicularis incarnata L.</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592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Мытник плотный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Pedicularis compacta Stephan ex Willd.</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593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Мытник Эдера</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Pedicularis oederi Vahl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594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Паслен Китагавы</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Solanum kitagawae Schonbeck-Temesy</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595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Ежеголовник всплывший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Sparganium. emersum Rehm.</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596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Ежеголовник злаковидный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Sparganium gramineum Georgi</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597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Ежеголовник маленький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Sparganium minimum Wallr.</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598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xml:space="preserve">Ежеголовник северный.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 xml:space="preserve">Sparganium hyperboreum Laest. </w:t>
            </w:r>
            <w:r w:rsidRPr="00E21F36">
              <w:rPr>
                <w:i/>
                <w:color w:val="000000"/>
                <w:sz w:val="20"/>
              </w:rPr>
              <w:t>ех</w:t>
            </w:r>
            <w:r w:rsidRPr="00E21F36">
              <w:rPr>
                <w:i/>
                <w:color w:val="000000"/>
                <w:sz w:val="20"/>
                <w:lang w:val="en-US"/>
              </w:rPr>
              <w:t xml:space="preserve"> Beurl</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599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Ежеголовник скученный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 xml:space="preserve">Sparganium glomeratum Laest. </w:t>
            </w:r>
            <w:r w:rsidRPr="00E21F36">
              <w:rPr>
                <w:i/>
                <w:color w:val="000000"/>
                <w:sz w:val="20"/>
              </w:rPr>
              <w:t>ех</w:t>
            </w:r>
            <w:r w:rsidRPr="00E21F36">
              <w:rPr>
                <w:i/>
                <w:color w:val="000000"/>
                <w:sz w:val="20"/>
                <w:lang w:val="en-US"/>
              </w:rPr>
              <w:t xml:space="preserve"> Beurl.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600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Ежеголовник узколистный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Sparganium angustifolium Michx.</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601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Горнопапоротник горный (ореоптерис)</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Oreopteris limbosperma (All.) Holub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602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Фегоптерис связывающий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Phegopteris connectilis (Michx.) Watt</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603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Волчник обыкновенный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Daphne mezereum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604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Вороний глаз четырехлистный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Paris quadrifolia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605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Рогоз широколистный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Typha latifolia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606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Крапива двудомная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Urtica dioica L.</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607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Клюква мелкоплодная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9C1FDD" w:rsidRDefault="00E21F36" w:rsidP="00E21F36">
            <w:pPr>
              <w:rPr>
                <w:i/>
                <w:color w:val="000000"/>
                <w:sz w:val="20"/>
                <w:lang w:val="fr-FR"/>
              </w:rPr>
            </w:pPr>
            <w:r w:rsidRPr="009C1FDD">
              <w:rPr>
                <w:i/>
                <w:color w:val="000000"/>
                <w:sz w:val="20"/>
                <w:lang w:val="fr-FR"/>
              </w:rPr>
              <w:t xml:space="preserve">Oxycoccus microcarpus Turcz. </w:t>
            </w:r>
            <w:r w:rsidRPr="00E21F36">
              <w:rPr>
                <w:i/>
                <w:color w:val="000000"/>
                <w:sz w:val="20"/>
              </w:rPr>
              <w:t>ех</w:t>
            </w:r>
            <w:r w:rsidRPr="009C1FDD">
              <w:rPr>
                <w:i/>
                <w:color w:val="000000"/>
                <w:sz w:val="20"/>
                <w:lang w:val="fr-FR"/>
              </w:rPr>
              <w:t xml:space="preserve"> Rupr.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608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Подбел многолистный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Andromeda polifolia L.</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609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Брусника обыкновенная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Vaccinium vitis-idaea L. s. str.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610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Клюква болотная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Oxycoccus palustris Pers.</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611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Черника обыкновенная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Vaccinium myrtillus L.</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612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Голубика обыкновенная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Vaccinium uliginosum L. s. str.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613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Валериана алтайская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Valeriana altaica Sumn.</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614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Валериана малолисточковая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Valeriana paucijuga Sumn.</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615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Валериана русская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Valeriana rossica P. Smirnov</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616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Патриния сибирская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Patrinia sibirica (L.) Juss.</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617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Валериана головчатая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 xml:space="preserve">Valeriana capitata Pallas </w:t>
            </w:r>
            <w:r w:rsidRPr="00E21F36">
              <w:rPr>
                <w:i/>
                <w:color w:val="000000"/>
                <w:sz w:val="20"/>
              </w:rPr>
              <w:t>ех</w:t>
            </w:r>
            <w:r w:rsidRPr="00E21F36">
              <w:rPr>
                <w:i/>
                <w:color w:val="000000"/>
                <w:sz w:val="20"/>
                <w:lang w:val="en-US"/>
              </w:rPr>
              <w:t xml:space="preserve"> Link.</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618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Валериана лекартсвенная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Valeriana officinalis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619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Фиалка одноцветковая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Viola uniflora L.</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620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Фиалка ползучая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9C1FDD" w:rsidRDefault="00E21F36" w:rsidP="00E21F36">
            <w:pPr>
              <w:rPr>
                <w:i/>
                <w:color w:val="000000"/>
                <w:sz w:val="20"/>
                <w:lang w:val="fr-FR"/>
              </w:rPr>
            </w:pPr>
            <w:r w:rsidRPr="009C1FDD">
              <w:rPr>
                <w:i/>
                <w:color w:val="000000"/>
                <w:sz w:val="20"/>
                <w:lang w:val="fr-FR"/>
              </w:rPr>
              <w:t xml:space="preserve">Viola epipsiloides </w:t>
            </w:r>
            <w:r w:rsidRPr="00E21F36">
              <w:rPr>
                <w:i/>
                <w:color w:val="000000"/>
                <w:sz w:val="20"/>
              </w:rPr>
              <w:t>А</w:t>
            </w:r>
            <w:r w:rsidRPr="009C1FDD">
              <w:rPr>
                <w:i/>
                <w:color w:val="000000"/>
                <w:sz w:val="20"/>
                <w:lang w:val="fr-FR"/>
              </w:rPr>
              <w:t>. et D. Love</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621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Фиалка собачья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Viola саninа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622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Фиалка алтайская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Viola altaica Ker-Gawler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623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Фиалка двухцветковая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Viola biflora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624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Вудсия гладковатая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Woodsia glabella R. Br.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625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Вудсия известняковая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Woodsia calcarea (Fomin) Schmakov</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626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Вудсия перистораздельная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Woodsia pinnatifida (Torch. ex Fomin) Shmakov</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627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Вудсия эльбская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 xml:space="preserve">Woodsia ilvensis (L.) R. </w:t>
            </w:r>
            <w:r w:rsidRPr="00E21F36">
              <w:rPr>
                <w:i/>
                <w:color w:val="000000"/>
                <w:sz w:val="20"/>
              </w:rPr>
              <w:t>Вг</w:t>
            </w:r>
            <w:r w:rsidRPr="00E21F36">
              <w:rPr>
                <w:i/>
                <w:color w:val="000000"/>
                <w:sz w:val="20"/>
                <w:lang w:val="en-US"/>
              </w:rPr>
              <w:t>.</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628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Амблистегиум ползучий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Amblystegium serpens (Hedw.) Bruch et al.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629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Анакамптодон широкозубый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Anacamptodon latidens (Besch.) Broth.</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630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Гигроамблистегиум низкий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Hygroamblystegium humile (P. Beauv.)  Vanderpoorten = Leptodictyum humile</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631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Гигроамблистегиум разнообразный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Hygroamblystegium varium (Hedw.) Moenk. = Amblystegium varium</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632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Гигрогипнум гоязно-жёлтый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Hygrohypnum luridum (Hedw.) Jenn.</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633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Гигрогипнум охристый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lang w:val="en-US"/>
              </w:rPr>
              <w:t xml:space="preserve">Hygrohypnum ochraceum ( Turn. ex Wils.) </w:t>
            </w:r>
            <w:r w:rsidRPr="00E21F36">
              <w:rPr>
                <w:i/>
                <w:color w:val="000000"/>
                <w:sz w:val="20"/>
              </w:rPr>
              <w:t>Loeske</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634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Дрепаниум согнутый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Drepanium recurvatum (Lindb. et H. Arnell) Roth =Hypnum recurvatum</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635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Дрепанокладус крючковидный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Drepanocladus aduncus (Hedw.) Warnst.</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636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Дрепанокладус многодомный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9C1FDD">
              <w:rPr>
                <w:i/>
                <w:color w:val="000000"/>
                <w:sz w:val="20"/>
                <w:lang w:val="fr-FR"/>
              </w:rPr>
              <w:t xml:space="preserve">Drepanocladus polygamus (Bruch et al.) </w:t>
            </w:r>
            <w:r w:rsidRPr="00E21F36">
              <w:rPr>
                <w:i/>
                <w:color w:val="000000"/>
                <w:sz w:val="20"/>
              </w:rPr>
              <w:t>Hedenaes = Campylium polygamum</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637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Кампилиадельфус золотолистный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Campyliadelphus chrysophyllus (Brid.) Kanda</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638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Кампилидиум Соммерфельта</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Campylidium sommerfeltii (Myr.) Ochyra</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639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Кампилиум вытянутый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Campylium protensum (Brid.) Kindb.</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640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Кампилиум звёздный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Campylium stellatum (Hedw.) C. Jens.</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641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Кампилофиллум Галлера</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Campylophyllum halleri (Hedw.) Fleisch.</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642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Кратоневрон папоротниковидный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Cratoneuron filicinum (Hedw.) Spruce.</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643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Мюриния подушковидная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Myrinia pulvinata</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644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Палюстриелла изменчивая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Palustriella commutata (Hedw.) Ochyra</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645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Палюстриелла обманчивая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9C1FDD" w:rsidRDefault="00E21F36" w:rsidP="00E21F36">
            <w:pPr>
              <w:rPr>
                <w:i/>
                <w:color w:val="000000"/>
                <w:sz w:val="20"/>
                <w:lang w:val="fr-FR"/>
              </w:rPr>
            </w:pPr>
            <w:r w:rsidRPr="009C1FDD">
              <w:rPr>
                <w:i/>
                <w:color w:val="000000"/>
                <w:sz w:val="20"/>
                <w:lang w:val="fr-FR"/>
              </w:rPr>
              <w:t>Palustriella decipiens (De Not.) Ochyra</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646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Псевдокаллиергон трёхрядный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Pseudocalliergon trifarium (Web. et Mohr) Loeske</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647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Саниония крючковатая ( Дрепанокладус крючковатый )</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lang w:val="en-US"/>
              </w:rPr>
              <w:t xml:space="preserve">Sanionia uncinata ( Hedw.) Loeske (Drepanocladus uncinatus (Hedw.) </w:t>
            </w:r>
            <w:r w:rsidRPr="00E21F36">
              <w:rPr>
                <w:i/>
                <w:color w:val="000000"/>
                <w:sz w:val="20"/>
              </w:rPr>
              <w:t>Warnst</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648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Серполескекея конфервоидная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Serpoleskea confervoides (Brid.) Loeske  = Platydictya confervoides</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649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Томентипнум блестящий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Tomentypnum nitens (Hedw.) Loeske</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650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Охырая твердоватя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9C1FDD" w:rsidRDefault="00E21F36" w:rsidP="00E21F36">
            <w:pPr>
              <w:rPr>
                <w:i/>
                <w:color w:val="000000"/>
                <w:sz w:val="20"/>
                <w:lang w:val="fr-FR"/>
              </w:rPr>
            </w:pPr>
            <w:r w:rsidRPr="009C1FDD">
              <w:rPr>
                <w:i/>
                <w:color w:val="000000"/>
                <w:sz w:val="20"/>
                <w:lang w:val="fr-FR"/>
              </w:rPr>
              <w:t xml:space="preserve">Ochyrea duriuscula (De Not.) Ignatov et Ignatova=Hygrohypnella duriuscula </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651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lang w:val="en-US"/>
              </w:rPr>
              <w:t xml:space="preserve">Amblystegium radicale (P. Beauv.) Bruch et al. </w:t>
            </w:r>
            <w:r w:rsidRPr="00E21F36">
              <w:rPr>
                <w:i/>
                <w:color w:val="000000"/>
                <w:sz w:val="20"/>
              </w:rPr>
              <w:t xml:space="preserve">= Campylium radicale </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652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Андреэа скальная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Andreaea rupestris Hedw</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653</w:t>
            </w:r>
          </w:p>
        </w:tc>
        <w:tc>
          <w:tcPr>
            <w:tcW w:w="4248"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color w:val="000000"/>
                <w:sz w:val="20"/>
              </w:rPr>
            </w:pPr>
            <w:r w:rsidRPr="00E21F36">
              <w:rPr>
                <w:color w:val="000000"/>
                <w:sz w:val="20"/>
              </w:rPr>
              <w:t>Аномодон оттянутый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Anomodon attenuatus (Hedw.) Hueb.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654</w:t>
            </w:r>
          </w:p>
        </w:tc>
        <w:tc>
          <w:tcPr>
            <w:tcW w:w="4248"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color w:val="000000"/>
                <w:sz w:val="20"/>
              </w:rPr>
            </w:pPr>
            <w:r w:rsidRPr="00E21F36">
              <w:rPr>
                <w:color w:val="000000"/>
                <w:sz w:val="20"/>
              </w:rPr>
              <w:t>Аномодон длиннолистный мох</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Anomodon longifolius (Brid.) Hartm.</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655</w:t>
            </w:r>
          </w:p>
        </w:tc>
        <w:tc>
          <w:tcPr>
            <w:tcW w:w="4248"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color w:val="000000"/>
                <w:sz w:val="20"/>
              </w:rPr>
            </w:pPr>
            <w:r w:rsidRPr="00E21F36">
              <w:rPr>
                <w:color w:val="000000"/>
                <w:sz w:val="20"/>
              </w:rPr>
              <w:t xml:space="preserve">Аномодон Ругеля </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Anomodon rugelii (Muell. Hal.) Keissl.</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656</w:t>
            </w:r>
          </w:p>
        </w:tc>
        <w:tc>
          <w:tcPr>
            <w:tcW w:w="4248"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color w:val="000000"/>
                <w:sz w:val="20"/>
              </w:rPr>
            </w:pPr>
            <w:r w:rsidRPr="00E21F36">
              <w:rPr>
                <w:color w:val="000000"/>
                <w:sz w:val="20"/>
              </w:rPr>
              <w:t>Эвринхиум узкоклеточный</w:t>
            </w:r>
          </w:p>
        </w:tc>
        <w:tc>
          <w:tcPr>
            <w:tcW w:w="4877" w:type="dxa"/>
            <w:tcBorders>
              <w:top w:val="nil"/>
              <w:left w:val="nil"/>
              <w:bottom w:val="single" w:sz="4" w:space="0" w:color="auto"/>
              <w:right w:val="single" w:sz="4" w:space="0" w:color="auto"/>
            </w:tcBorders>
            <w:shd w:val="clear" w:color="auto" w:fill="auto"/>
            <w:noWrap/>
            <w:hideMark/>
          </w:tcPr>
          <w:p w:rsidR="00E21F36" w:rsidRPr="00E21F36" w:rsidRDefault="00E21F36" w:rsidP="00E21F36">
            <w:pPr>
              <w:rPr>
                <w:i/>
                <w:color w:val="000000"/>
                <w:sz w:val="20"/>
                <w:lang w:val="en-US"/>
              </w:rPr>
            </w:pPr>
            <w:r w:rsidRPr="00E21F36">
              <w:rPr>
                <w:i/>
                <w:color w:val="000000"/>
                <w:sz w:val="20"/>
                <w:lang w:val="en-US"/>
              </w:rPr>
              <w:t>Eurhynchium angustirete (Broth.) T.J. Kop.</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657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Аyлaкомниум болотный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Aulacomnium  palustre ( Hedw.) Schwaegr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658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Аулакомниум вздутый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Aulacomnium turgidum (Wahlenb.) Schwaegr.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659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Бартрамия прямолистная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Bartramia ithyphylla Brid.</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660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Бартрамия яблоковидная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Bartramia pomiformis Hedw.</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661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Филонотис дернистый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Philonotis caespitosa Jur.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662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Филонотис ключевой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Philonotis fontana (Hedw.) Brid.</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663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Филонотис рядковый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Philonotis seriata Mitt.</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664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Плагиопус Эдера</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Plagiopus oederiana (Sw.) H.A. Crum</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665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Брахитециаструм бархатный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Brachytheciastrum velutinum (Hedw.) Ignatov et Huttunen</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666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Брахитециум усатый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Brachythecium cirrosum (Schwaegr.) Schimp.</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667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Брахитециум красноризоидный подвид азиатский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Brachythecium erythrorrhizon ssp. asiaticum Ignatov</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668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Брахитециум приручейный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Brachythecium mildeanum (Schimp.) Schimp. in Milde</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669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Брахитециум короткий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lang w:val="en-US"/>
              </w:rPr>
              <w:t xml:space="preserve">Brachythecium oedipodium ( Mitt.)  Gaeg. ( Brachythecium curtum  ( Lindb.) </w:t>
            </w:r>
            <w:r w:rsidRPr="00E21F36">
              <w:rPr>
                <w:i/>
                <w:color w:val="000000"/>
                <w:sz w:val="20"/>
              </w:rPr>
              <w:t>G. Lange A.c. Gens.)</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670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Брахитециум тополевый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Brachythecium populeum (Hedw.) Schimp. in B.S.G</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671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Брахитециум Роты</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Brachythecium rotaeanum De Not.</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672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Брахитециум неровный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lang w:val="en-US"/>
              </w:rPr>
              <w:t xml:space="preserve">Brachythecium salebrosum ( Web. et Mohr.) </w:t>
            </w:r>
            <w:r w:rsidRPr="00E21F36">
              <w:rPr>
                <w:i/>
                <w:color w:val="000000"/>
                <w:sz w:val="20"/>
              </w:rPr>
              <w:t>Schimp. in BSG</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673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Циррифиллум  усатый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Cirriphyllum cirrhosum ( Schwaegr. in Schultes) Grout</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674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Циррифиллум волосконосный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Cirriphyllum piliferum (Hedw.) Grout</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675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Эвринхиум  красивенький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Eurhynchium pulchellum ( Hedw.) Jenn</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676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Оксиринхиум зияющий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Oxyrrhynchium hians (Hedw.) Loeske  = Eurhynchium hians</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677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Сциурогипнум вздутоножковый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Sciuro-hypnum oedipodium (Mitt.) Ignatov et Huttunen</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678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Сциурогипнум орнейский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Sciuro-hypnum ornellanum (Mol.) Ignatov et Huttunen</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679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Сциурогипнум перистый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9C1FDD" w:rsidRDefault="00E21F36" w:rsidP="00E21F36">
            <w:pPr>
              <w:rPr>
                <w:i/>
                <w:color w:val="000000"/>
                <w:sz w:val="20"/>
                <w:lang w:val="fr-FR"/>
              </w:rPr>
            </w:pPr>
            <w:r w:rsidRPr="009C1FDD">
              <w:rPr>
                <w:i/>
                <w:color w:val="000000"/>
                <w:sz w:val="20"/>
                <w:lang w:val="fr-FR"/>
              </w:rPr>
              <w:t>Sciuro-hypnum plumosum (Hedw.) Ignatov et Huttunen</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680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Сциурогипнум тополёвый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9C1FDD" w:rsidRDefault="00E21F36" w:rsidP="00E21F36">
            <w:pPr>
              <w:rPr>
                <w:i/>
                <w:color w:val="000000"/>
                <w:sz w:val="20"/>
                <w:lang w:val="fr-FR"/>
              </w:rPr>
            </w:pPr>
            <w:r w:rsidRPr="009C1FDD">
              <w:rPr>
                <w:i/>
                <w:color w:val="000000"/>
                <w:sz w:val="20"/>
                <w:lang w:val="fr-FR"/>
              </w:rPr>
              <w:t>Sciuro-hypnum populeum (Hedw.) Ignatov et Huttunen</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681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Сциурогипнум отогнутый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Sciuro-hypnum reflexum (Starke) Ignatov et Huttunen</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682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Сциурогипнум Штарке</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Sciuro-hypnum starkei (Brid.) Ignatov et Huttunen = Brachythecium starkei</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683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Бриум тупозубчатый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Bryum amblyodon</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684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Бриум серебристый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Bryum argenteum Hedw.</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685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Бриум двухлетний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Bryum bimum (Schreb.) Turn.</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686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Бриум дернистый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Bryum caespiticium Hedw</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687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Бриум волосковидный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Bryum capillare Hedw.</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688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Бриум изящный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Bryum elegans Nees ex Brid.</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689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Бриум промежуточный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Bryum intermedium</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690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xml:space="preserve">Бриум нейдаммский </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Bryum laevifilum Syed</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691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Бриум бледный.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9C1FDD" w:rsidRDefault="00E21F36" w:rsidP="00E21F36">
            <w:pPr>
              <w:rPr>
                <w:i/>
                <w:color w:val="000000"/>
                <w:sz w:val="20"/>
                <w:lang w:val="fr-FR"/>
              </w:rPr>
            </w:pPr>
            <w:r w:rsidRPr="009C1FDD">
              <w:rPr>
                <w:i/>
                <w:color w:val="000000"/>
                <w:sz w:val="20"/>
                <w:lang w:val="fr-FR"/>
              </w:rPr>
              <w:t>Bryum pallescens ( Brid ) Sw. ex Roehl</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692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Бриум  ложнотрехрядный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9C1FDD" w:rsidRDefault="00E21F36" w:rsidP="00E21F36">
            <w:pPr>
              <w:rPr>
                <w:i/>
                <w:color w:val="000000"/>
                <w:sz w:val="20"/>
                <w:lang w:val="fr-FR"/>
              </w:rPr>
            </w:pPr>
            <w:r w:rsidRPr="009C1FDD">
              <w:rPr>
                <w:i/>
                <w:color w:val="000000"/>
                <w:sz w:val="20"/>
                <w:lang w:val="fr-FR"/>
              </w:rPr>
              <w:t>Bryum pseudotriquetrum ( Hedw.) Gaertn et al</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693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Бриум пурпурный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Bryum purpurascens ( R.  Br.) Bruch et Schimp in BSG</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694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Бриум Шлейхера</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Bryum schleicheri Schwaegr.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695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Bryum schleicherimum Taylor</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696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Бриум Вейгеля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Bryum weigelii Spreng in Biehler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697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Родобриум розетковидный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Rhodobryum roseum (Hedw.) Limpr.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698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Гедвигия реснитчатая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Hedwigia ciliata ( Hedw.) Beauv</w:t>
            </w:r>
          </w:p>
        </w:tc>
      </w:tr>
      <w:tr w:rsidR="00E21F36" w:rsidRPr="00C06ECB"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699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Гилокомиаструм пиренейский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Hylocomiastrum pyrenaicum (Spruce) Fleisch. in Broth.</w:t>
            </w:r>
          </w:p>
        </w:tc>
      </w:tr>
      <w:tr w:rsidR="00E21F36" w:rsidRPr="00C06ECB"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700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Гилокомиаструм теневой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Hylocomiastrum umbratum (Hedw.) Fleisch. in Broth.</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701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Гилокомиум блестящий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Hylocomium splendens ( Hedw.) Schimp in BSG</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702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Плевроциум Шребера</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Pleurozium schreberi ( Brid.) Mitt</w:t>
            </w:r>
          </w:p>
        </w:tc>
      </w:tr>
      <w:tr w:rsidR="00E21F36" w:rsidRPr="009C1FDD"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703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xml:space="preserve">Ритидиадельфус  оголяющийся </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9C1FDD" w:rsidRDefault="00E21F36" w:rsidP="00E21F36">
            <w:pPr>
              <w:rPr>
                <w:i/>
                <w:color w:val="000000"/>
                <w:sz w:val="20"/>
                <w:lang w:val="en-US"/>
              </w:rPr>
            </w:pPr>
            <w:r w:rsidRPr="00E21F36">
              <w:rPr>
                <w:i/>
                <w:color w:val="000000"/>
                <w:sz w:val="20"/>
                <w:lang w:val="en-US"/>
              </w:rPr>
              <w:t xml:space="preserve">Rhytidiadelphus  subpinnatus ( Lindb.) T.  Kop.  </w:t>
            </w:r>
            <w:r w:rsidRPr="009C1FDD">
              <w:rPr>
                <w:i/>
                <w:color w:val="000000"/>
                <w:sz w:val="20"/>
                <w:lang w:val="en-US"/>
              </w:rPr>
              <w:t>( Rhytidiadelphus calvescens ( Kindb. ) Broht.)</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704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Ритидиадельфус трехрядный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Rhytidiadelphus triguetrus ( Hedw.) Warnst</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705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xml:space="preserve">Гелодиум Бланда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Helodium blandowii</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706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Гипнум  красивоокрашенный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Hypnum  callichroum Funck ex Brid</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707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Гипнум Линбeрга</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Hypnum  lindbergii Mitt</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708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Гипнум кипарисовидный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Hypnum cupressiforme Hedw.</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709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Букландиелла разноклеточная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Bucklandiella heterosticha (Hedw.) Bednarek-Ochyra &amp; Ochyra</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710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Букландиелла мелкоплодная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9C1FDD" w:rsidRDefault="00E21F36" w:rsidP="00E21F36">
            <w:pPr>
              <w:rPr>
                <w:i/>
                <w:color w:val="000000"/>
                <w:sz w:val="20"/>
              </w:rPr>
            </w:pPr>
            <w:r w:rsidRPr="00E21F36">
              <w:rPr>
                <w:i/>
                <w:color w:val="000000"/>
                <w:sz w:val="20"/>
                <w:lang w:val="en-US"/>
              </w:rPr>
              <w:t>Bucklandiella</w:t>
            </w:r>
            <w:r w:rsidRPr="009C1FDD">
              <w:rPr>
                <w:i/>
                <w:color w:val="000000"/>
                <w:sz w:val="20"/>
              </w:rPr>
              <w:t xml:space="preserve"> </w:t>
            </w:r>
            <w:r w:rsidRPr="00E21F36">
              <w:rPr>
                <w:i/>
                <w:color w:val="000000"/>
                <w:sz w:val="20"/>
                <w:lang w:val="en-US"/>
              </w:rPr>
              <w:t>microcarpa</w:t>
            </w:r>
            <w:r w:rsidRPr="009C1FDD">
              <w:rPr>
                <w:i/>
                <w:color w:val="000000"/>
                <w:sz w:val="20"/>
              </w:rPr>
              <w:t xml:space="preserve"> (</w:t>
            </w:r>
            <w:r w:rsidRPr="00E21F36">
              <w:rPr>
                <w:i/>
                <w:color w:val="000000"/>
                <w:sz w:val="20"/>
                <w:lang w:val="en-US"/>
              </w:rPr>
              <w:t>Hedw</w:t>
            </w:r>
            <w:r w:rsidRPr="009C1FDD">
              <w:rPr>
                <w:i/>
                <w:color w:val="000000"/>
                <w:sz w:val="20"/>
              </w:rPr>
              <w:t xml:space="preserve">.) </w:t>
            </w:r>
            <w:r w:rsidRPr="00E21F36">
              <w:rPr>
                <w:i/>
                <w:color w:val="000000"/>
                <w:sz w:val="20"/>
                <w:lang w:val="en-US"/>
              </w:rPr>
              <w:t>Bednarek</w:t>
            </w:r>
            <w:r w:rsidRPr="009C1FDD">
              <w:rPr>
                <w:i/>
                <w:color w:val="000000"/>
                <w:sz w:val="20"/>
              </w:rPr>
              <w:t>-</w:t>
            </w:r>
            <w:r w:rsidRPr="00E21F36">
              <w:rPr>
                <w:i/>
                <w:color w:val="000000"/>
                <w:sz w:val="20"/>
                <w:lang w:val="en-US"/>
              </w:rPr>
              <w:t>Ochyra</w:t>
            </w:r>
            <w:r w:rsidRPr="009C1FDD">
              <w:rPr>
                <w:i/>
                <w:color w:val="000000"/>
                <w:sz w:val="20"/>
              </w:rPr>
              <w:t xml:space="preserve"> &amp; </w:t>
            </w:r>
            <w:r w:rsidRPr="00E21F36">
              <w:rPr>
                <w:i/>
                <w:color w:val="000000"/>
                <w:sz w:val="20"/>
                <w:lang w:val="en-US"/>
              </w:rPr>
              <w:t>Ochyra</w:t>
            </w:r>
            <w:r w:rsidRPr="009C1FDD">
              <w:rPr>
                <w:i/>
                <w:color w:val="000000"/>
                <w:sz w:val="20"/>
              </w:rPr>
              <w:t xml:space="preserve"> </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711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Букландиелла судетская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Bucklandiella sudetica (Funck) Bednarek-Ochyra &amp; Ochyra</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712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Гриммия альпийская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9C1FDD" w:rsidRDefault="00E21F36" w:rsidP="00E21F36">
            <w:pPr>
              <w:rPr>
                <w:i/>
                <w:color w:val="000000"/>
                <w:sz w:val="20"/>
                <w:lang w:val="fr-FR"/>
              </w:rPr>
            </w:pPr>
            <w:r w:rsidRPr="009C1FDD">
              <w:rPr>
                <w:i/>
                <w:color w:val="000000"/>
                <w:sz w:val="20"/>
                <w:lang w:val="fr-FR"/>
              </w:rPr>
              <w:t>Grimmia alpestris (Schleich. ex Web. et Mohr) Schleich.</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713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Гриммия аномальная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9C1FDD" w:rsidRDefault="00E21F36" w:rsidP="00E21F36">
            <w:pPr>
              <w:rPr>
                <w:i/>
                <w:color w:val="000000"/>
                <w:sz w:val="20"/>
                <w:lang w:val="fr-FR"/>
              </w:rPr>
            </w:pPr>
            <w:r w:rsidRPr="009C1FDD">
              <w:rPr>
                <w:i/>
                <w:color w:val="000000"/>
                <w:sz w:val="20"/>
                <w:lang w:val="fr-FR"/>
              </w:rPr>
              <w:t>Grimmia anomala Hampe ex Schimp.</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714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Гриммия дернистая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lang w:val="en-US"/>
              </w:rPr>
              <w:t xml:space="preserve">Grimmia caespiticia (Brid.) Jur. {Orthogrimmia caespiticia (Brid.) </w:t>
            </w:r>
            <w:r w:rsidRPr="00E21F36">
              <w:rPr>
                <w:i/>
                <w:color w:val="000000"/>
                <w:sz w:val="20"/>
              </w:rPr>
              <w:t>Ochyra &amp; Żarnowiec}</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715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Гриммия высокая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9C1FDD" w:rsidRDefault="00E21F36" w:rsidP="00E21F36">
            <w:pPr>
              <w:rPr>
                <w:i/>
                <w:color w:val="000000"/>
                <w:sz w:val="20"/>
                <w:lang w:val="fr-FR"/>
              </w:rPr>
            </w:pPr>
            <w:r w:rsidRPr="009C1FDD">
              <w:rPr>
                <w:i/>
                <w:color w:val="000000"/>
                <w:sz w:val="20"/>
                <w:lang w:val="fr-FR"/>
              </w:rPr>
              <w:t>Grimmia elatior Bruch ex Bals.-Criv. et De Not.</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716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Гриммия искривлённая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Grimmia incurva Schwaegr.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717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Гриммия длинноклювая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Grimmia longirostris Hook.</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718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Гриммия Мюленбека</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Grimmia muehlenbeckii Schimp.</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719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Гриммия отогнутозубцовая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Grimmia reflexidens Muell. Hal.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720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Гриммия одноцветная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Grimmia unicolor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721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Нифотрихум седоватый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Niphotrichum canescens (Hedw.) Bednarek-Ochyra &amp; Ochyra</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722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Ракомитриум седоватый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Racomitrium canescens (Hedw.) Brid</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723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Схистидиум Агассиса ( Схистидиум альпийский ).</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lang w:val="en-US"/>
              </w:rPr>
              <w:t xml:space="preserve">Schistidium agassizii  Sull. et Lesq in Sull. </w:t>
            </w:r>
            <w:r w:rsidRPr="009C1FDD">
              <w:rPr>
                <w:i/>
                <w:color w:val="000000"/>
                <w:sz w:val="20"/>
                <w:lang w:val="en-US"/>
              </w:rPr>
              <w:t xml:space="preserve">( Schistidium alpicola ( Hedw.) </w:t>
            </w:r>
            <w:r w:rsidRPr="00E21F36">
              <w:rPr>
                <w:i/>
                <w:color w:val="000000"/>
                <w:sz w:val="20"/>
              </w:rPr>
              <w:t>Limpr.)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724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Схистидиум скрытоплодный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Schistidium apocarpum (Hedw.) Bruch et al.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725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Схистидиум северный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Schistidium boreale Poelt</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726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Схистидиум речной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Schistidium rivulare (Brid.) Podp.</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727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Дикранелла зобатая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Dicranella cerviculata (Hedw.) Schimp.</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728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Дикранелла разнонаправленная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Dicranella heteromalla (Hedw.) Schimp.</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729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Дикранелла рыжеватая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Dicranella rufescens (With.) Schimp.</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730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Дикранелла изменчивая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Dicranella varia (Hedw.) Schimp.</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731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Дикранум Бергера</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 xml:space="preserve">Dicranum bergeri Bland. </w:t>
            </w:r>
            <w:r w:rsidRPr="00E21F36">
              <w:rPr>
                <w:i/>
                <w:color w:val="000000"/>
                <w:sz w:val="20"/>
              </w:rPr>
              <w:t>ех</w:t>
            </w:r>
            <w:r w:rsidRPr="00E21F36">
              <w:rPr>
                <w:i/>
                <w:color w:val="000000"/>
                <w:sz w:val="20"/>
                <w:lang w:val="en-US"/>
              </w:rPr>
              <w:t xml:space="preserve"> Hoppe</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732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Дикранум Бонжана</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Dicranum bonjeanii De Not. in Lisa</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733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Дикранум коротколистный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Dicranum brevifolium (Lindb.) Lindb.</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734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Дикранум гладкозубый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Dicranum cf. laevidens R.S.Williams</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735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Дикранум многоножковый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Dicranum cf. polysetum Sw.</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736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Дикранум скученный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Dicranum congestum Brid</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737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Дикранум удлинённый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Dicranum elongatum Schleich. ex Schwaegr.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738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Дикранум флагелленосный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Dicranum flagellare Hedw.</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739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Дикранум извилистостебельный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Dicranum flexicaule Brid.</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740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Дикранум ломколистный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Dicranum fragilifolium Lindb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741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Дикранум буроватый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Dicranum fuscescens Turn</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742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Дикранум большой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Dicranum majus Sm.</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743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Дикранум горный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Dicranum montanum Hedw.</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744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Дикранум  Мюленбека.</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Dicranum muchlenbeckii Bruch et Schimp. in BSG</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745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Дикранум метловидный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Dicranum scoparium  Hedw</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746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Дикранум каштановый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Dicranum spadiceum Zett.</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747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Онкофорус зеленоватый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Oncophorus virens (Hedw.) Brid.</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748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Онкофорус Валенберга</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Oncophorus wahlenbergii Brid</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749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Паралевкобриум безжилковый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Paraleucobryum enerve (Thed.) Loeske</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750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Паралевкобриум длиннолистый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Paraleucobryum longifolium ( Hedw.) Loeske</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751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 xml:space="preserve">Orthodicranum flagellare (Hedw.) Loeske </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752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Ортодикранум горный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 xml:space="preserve">Orthodicranum montanum (Hedw.) Loeske </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753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Цератодон пурпурный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Ceratodon purpureus (Hedw.) Brid.</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754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Дистихиум волосовидный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Distichium capillaceum (Hedw.) Bruch et al.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755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Дитрихум бледный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Ditrichum  pallidum ( Hedw.) Hampe</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756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Дитрихум цилиндрический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Ditrichum cylindricum (Hedw.) Grout</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757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Дитрихум извилистостебельный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Ditrichum flexicaule (Schwaegr.) Hampe</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758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Дитрихум крошечный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Ditrichum heteromallum (Hedw.) Britt.</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759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Псевдоэфемерум блестящий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Pseudephemerum nitidum (Hedw.) Loeske</w:t>
            </w:r>
          </w:p>
        </w:tc>
      </w:tr>
      <w:tr w:rsidR="00E21F36" w:rsidRPr="00C06ECB"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760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Сэлания сизоватая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Saelania glaucescens (Hedw.) Broth. in Bomanss. et Broth.</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761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Цератодон пурпурный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Сеratodon  purpureus ( Hedw.) Brid</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762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Дитрихум крошечный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Ditrichum pusillum</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763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Зелигерия крошечная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Seligeria pusilla (Hedw.) Bruch et al.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764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Зелигерия трёхрядовидная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Seligeria tristichoides Kindb.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765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Каллиергон гигантский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Calliergon giganteum (Schimp.) Kindb.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766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Страминергон соломенно-жёлтый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9C1FDD">
              <w:rPr>
                <w:i/>
                <w:color w:val="000000"/>
                <w:sz w:val="20"/>
                <w:lang w:val="fr-FR"/>
              </w:rPr>
              <w:t xml:space="preserve">Straminergon stramineum (Dicks. ex Brid.) </w:t>
            </w:r>
            <w:r w:rsidRPr="00E21F36">
              <w:rPr>
                <w:i/>
                <w:color w:val="000000"/>
                <w:sz w:val="20"/>
              </w:rPr>
              <w:t>Hedenaes = Calliergon stramineum</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767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Варнсторфия бесколечковая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9C1FDD" w:rsidRDefault="00E21F36" w:rsidP="00E21F36">
            <w:pPr>
              <w:rPr>
                <w:i/>
                <w:color w:val="000000"/>
                <w:sz w:val="20"/>
                <w:lang w:val="en-US"/>
              </w:rPr>
            </w:pPr>
            <w:r w:rsidRPr="00E21F36">
              <w:rPr>
                <w:i/>
                <w:color w:val="000000"/>
                <w:sz w:val="20"/>
                <w:lang w:val="en-US"/>
              </w:rPr>
              <w:t xml:space="preserve">Warnstorfia exannulata (Bruch et al.) </w:t>
            </w:r>
            <w:r w:rsidRPr="009C1FDD">
              <w:rPr>
                <w:i/>
                <w:color w:val="000000"/>
                <w:sz w:val="20"/>
                <w:lang w:val="en-US"/>
              </w:rPr>
              <w:t>Loeske in Nitardy</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768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Варнсторфия плавающая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Warnstorfia fluitans (Hedw.) Loeske in Nitardy</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769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Кладония оленья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Cladonia rangiferina</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770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Климациум древовидный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9C1FDD" w:rsidRDefault="00E21F36" w:rsidP="00E21F36">
            <w:pPr>
              <w:rPr>
                <w:i/>
                <w:color w:val="000000"/>
                <w:sz w:val="20"/>
                <w:lang w:val="fr-FR"/>
              </w:rPr>
            </w:pPr>
            <w:r w:rsidRPr="009C1FDD">
              <w:rPr>
                <w:i/>
                <w:color w:val="000000"/>
                <w:sz w:val="20"/>
                <w:lang w:val="fr-FR"/>
              </w:rPr>
              <w:t>Climacium dendroides ( Hedw.) Web. et Mohr</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771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Дикранодонйиум обнажённый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Dicranodontium denudatum (Brid.) Britt. in Williams</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772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Иватзукиелла беловолосковая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9C1FDD" w:rsidRDefault="00E21F36" w:rsidP="00E21F36">
            <w:pPr>
              <w:rPr>
                <w:i/>
                <w:color w:val="000000"/>
                <w:sz w:val="20"/>
                <w:lang w:val="fr-FR"/>
              </w:rPr>
            </w:pPr>
            <w:r w:rsidRPr="009C1FDD">
              <w:rPr>
                <w:i/>
                <w:color w:val="000000"/>
                <w:sz w:val="20"/>
                <w:lang w:val="fr-FR"/>
              </w:rPr>
              <w:t>Iwatsukiella leucotricha (Mitt.) W.R. Buck et H.A. Crum</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773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Лескеа многоплодная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Leskea polycarpa Hedw.</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774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Маршанция многообразная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Marchantia polimorpha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775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Лептобриум грушевидный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Leptobrum pyriforme ( Hedw.) Wils</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776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Меезия трёхгранная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Meesia triquetra (Richter) Aongstr.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777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Меезия топяная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Meesia uliginosa</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778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Палюделла оттопыренная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Paludella squarrosa (Hedw.) Brid.</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779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Полия Эндрюса</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Pohlia andrewsii Shaw</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780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Полия свежая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Pohlia cruda (Hedw.) Lindb.</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781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Полия Драммонда</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Pohlia drummondii (Muell. Hal.) Andrews</w:t>
            </w:r>
          </w:p>
        </w:tc>
      </w:tr>
      <w:tr w:rsidR="00E21F36" w:rsidRPr="00E21F36" w:rsidTr="00E21F36">
        <w:trPr>
          <w:trHeight w:val="8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782</w:t>
            </w:r>
          </w:p>
        </w:tc>
        <w:tc>
          <w:tcPr>
            <w:tcW w:w="4248" w:type="dxa"/>
            <w:tcBorders>
              <w:top w:val="nil"/>
              <w:left w:val="nil"/>
              <w:bottom w:val="single" w:sz="4" w:space="0" w:color="auto"/>
              <w:right w:val="single" w:sz="4" w:space="0" w:color="auto"/>
            </w:tcBorders>
            <w:shd w:val="clear" w:color="auto" w:fill="auto"/>
            <w:vAlign w:val="bottom"/>
            <w:hideMark/>
          </w:tcPr>
          <w:p w:rsidR="00E21F36" w:rsidRPr="00E21F36" w:rsidRDefault="00E21F36" w:rsidP="00E21F36">
            <w:pPr>
              <w:rPr>
                <w:color w:val="000000"/>
                <w:sz w:val="20"/>
              </w:rPr>
            </w:pPr>
            <w:r w:rsidRPr="00E21F36">
              <w:rPr>
                <w:color w:val="000000"/>
                <w:sz w:val="20"/>
              </w:rPr>
              <w:t>Полия длинношейковая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Pohlia longicolis</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783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Полия поникшая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Pohlia nutans (Hedw.) Lindb.</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784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Полия туполистная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9C1FDD" w:rsidRDefault="00E21F36" w:rsidP="00E21F36">
            <w:pPr>
              <w:rPr>
                <w:i/>
                <w:color w:val="000000"/>
                <w:sz w:val="20"/>
                <w:lang w:val="fr-FR"/>
              </w:rPr>
            </w:pPr>
            <w:r w:rsidRPr="009C1FDD">
              <w:rPr>
                <w:i/>
                <w:color w:val="000000"/>
                <w:sz w:val="20"/>
                <w:lang w:val="fr-FR"/>
              </w:rPr>
              <w:t>Pohlia obtusifolia (Vill. ex Brid.) L.F.Koch</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785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Полия сфагновая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Pohlia sphagnicola (Bruch &amp; Schimp.) Broth.</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786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Полия Валенбери</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Pohlia wahlenbergii (Web. et Mohr) Andrews</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787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Циртомниум гименофиллоидный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9C1FDD" w:rsidRDefault="00E21F36" w:rsidP="00E21F36">
            <w:pPr>
              <w:rPr>
                <w:i/>
                <w:color w:val="000000"/>
                <w:sz w:val="20"/>
                <w:lang w:val="fr-FR"/>
              </w:rPr>
            </w:pPr>
            <w:r w:rsidRPr="009C1FDD">
              <w:rPr>
                <w:i/>
                <w:color w:val="000000"/>
                <w:sz w:val="20"/>
                <w:lang w:val="fr-FR"/>
              </w:rPr>
              <w:t>Cyrtomnium hymenophylloides (Hueb.) Nyh. ex T. Kop.</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788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Мниум плауновидный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Mnium lycopodioides Schwaegr.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789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Мниум окаймлённый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Mnium marginatum</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790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Мниум колючий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Mnium spinosum (Voit) Schwaegr.</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791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Мниум мелкоколючковый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Mnium spinulosum Bruch et al.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792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Мниум звёздчатый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Mnium stellare Hedw.</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793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Мниум Томсона</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Mnium thomsonii Schimp.</w:t>
            </w:r>
          </w:p>
        </w:tc>
      </w:tr>
      <w:tr w:rsidR="00E21F36" w:rsidRPr="00C06ECB"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794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Плагиомниум эллиптический ( Мниум морщинистый )</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Plagiomnium  ellipticum ( Brid.) T.Kop. ( Mnium rugicum Laur.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795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Плагиомниум близкий ( Мниум близкий)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Plagiomnium affine (Brand.) T.Kop. ( Mnium affine Brand.)</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796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Плагиомниум густопильчатый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Plagiomnium confertidens (Lindb. et H. Arnell) T. Kop.</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797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Плагиомниум длиннозаостренный (Мниум длиннозаостренный )</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lang w:val="en-US"/>
              </w:rPr>
              <w:t xml:space="preserve">Plagiomnium cuspidatum ( Hedw.) T. Kop. </w:t>
            </w:r>
            <w:r w:rsidRPr="00E21F36">
              <w:rPr>
                <w:i/>
                <w:color w:val="000000"/>
                <w:sz w:val="20"/>
              </w:rPr>
              <w:t>( Mnium cuspidatum Hedw.)</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798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Плагиомниум Драммонда</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lang w:val="en-US"/>
              </w:rPr>
              <w:t xml:space="preserve">Plagiomnium drummondii (Bruch et Schimp.) </w:t>
            </w:r>
            <w:r w:rsidRPr="00E21F36">
              <w:rPr>
                <w:i/>
                <w:color w:val="000000"/>
                <w:sz w:val="20"/>
              </w:rPr>
              <w:t>T. Kop.</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799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Плагиомниум средний ( Мниум средний )</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lang w:val="en-US"/>
              </w:rPr>
              <w:t xml:space="preserve">Plagiomnium medium ( Bruch et Schimp. in BSG.) T. Kop. </w:t>
            </w:r>
            <w:r w:rsidRPr="00E21F36">
              <w:rPr>
                <w:i/>
                <w:color w:val="000000"/>
                <w:sz w:val="20"/>
              </w:rPr>
              <w:t xml:space="preserve">( Mnium medium BSG.)- </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800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Псевдобриум цинклидиевидный  ( Мниум цинклидиевидный )</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lang w:val="en-US"/>
              </w:rPr>
              <w:t>Pseudobryum</w:t>
            </w:r>
            <w:r w:rsidRPr="009C1FDD">
              <w:rPr>
                <w:i/>
                <w:color w:val="000000"/>
                <w:sz w:val="20"/>
              </w:rPr>
              <w:t xml:space="preserve"> </w:t>
            </w:r>
            <w:r w:rsidRPr="00E21F36">
              <w:rPr>
                <w:i/>
                <w:color w:val="000000"/>
                <w:sz w:val="20"/>
                <w:lang w:val="en-US"/>
              </w:rPr>
              <w:t>cinclidioides</w:t>
            </w:r>
            <w:r w:rsidRPr="009C1FDD">
              <w:rPr>
                <w:i/>
                <w:color w:val="000000"/>
                <w:sz w:val="20"/>
              </w:rPr>
              <w:t xml:space="preserve"> ( </w:t>
            </w:r>
            <w:r w:rsidRPr="00E21F36">
              <w:rPr>
                <w:i/>
                <w:color w:val="000000"/>
                <w:sz w:val="20"/>
                <w:lang w:val="en-US"/>
              </w:rPr>
              <w:t>Hueb</w:t>
            </w:r>
            <w:r w:rsidRPr="009C1FDD">
              <w:rPr>
                <w:i/>
                <w:color w:val="000000"/>
                <w:sz w:val="20"/>
              </w:rPr>
              <w:t xml:space="preserve">.) </w:t>
            </w:r>
            <w:r w:rsidRPr="00E21F36">
              <w:rPr>
                <w:i/>
                <w:color w:val="000000"/>
                <w:sz w:val="20"/>
                <w:lang w:val="en-US"/>
              </w:rPr>
              <w:t>T</w:t>
            </w:r>
            <w:r w:rsidRPr="009C1FDD">
              <w:rPr>
                <w:i/>
                <w:color w:val="000000"/>
                <w:sz w:val="20"/>
              </w:rPr>
              <w:t xml:space="preserve">.  </w:t>
            </w:r>
            <w:r w:rsidRPr="00E21F36">
              <w:rPr>
                <w:i/>
                <w:color w:val="000000"/>
                <w:sz w:val="20"/>
                <w:lang w:val="en-US"/>
              </w:rPr>
              <w:t>Kop</w:t>
            </w:r>
            <w:r w:rsidRPr="009C1FDD">
              <w:rPr>
                <w:i/>
                <w:color w:val="000000"/>
                <w:sz w:val="20"/>
              </w:rPr>
              <w:t xml:space="preserve">.  </w:t>
            </w:r>
            <w:r w:rsidRPr="00E21F36">
              <w:rPr>
                <w:i/>
                <w:color w:val="000000"/>
                <w:sz w:val="20"/>
              </w:rPr>
              <w:t>( Mnium cinclidioides  Hueb.</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801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Ризомниум крупнолистный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Rhizomnium magnifolium (Horik.) T. Kop.</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802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Ризомниум  ложно точечный ( Мниум ложно точечный ).</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9C1FDD" w:rsidRDefault="00E21F36" w:rsidP="00E21F36">
            <w:pPr>
              <w:rPr>
                <w:i/>
                <w:color w:val="000000"/>
                <w:sz w:val="20"/>
              </w:rPr>
            </w:pPr>
            <w:r w:rsidRPr="00E21F36">
              <w:rPr>
                <w:i/>
                <w:color w:val="000000"/>
                <w:sz w:val="20"/>
                <w:lang w:val="en-US"/>
              </w:rPr>
              <w:t>Rhizomnium</w:t>
            </w:r>
            <w:r w:rsidRPr="009C1FDD">
              <w:rPr>
                <w:i/>
                <w:color w:val="000000"/>
                <w:sz w:val="20"/>
              </w:rPr>
              <w:t xml:space="preserve"> </w:t>
            </w:r>
            <w:r w:rsidRPr="00E21F36">
              <w:rPr>
                <w:i/>
                <w:color w:val="000000"/>
                <w:sz w:val="20"/>
                <w:lang w:val="en-US"/>
              </w:rPr>
              <w:t>pseudopunctatum</w:t>
            </w:r>
            <w:r w:rsidRPr="009C1FDD">
              <w:rPr>
                <w:i/>
                <w:color w:val="000000"/>
                <w:sz w:val="20"/>
              </w:rPr>
              <w:t xml:space="preserve"> ( </w:t>
            </w:r>
            <w:r w:rsidRPr="00E21F36">
              <w:rPr>
                <w:i/>
                <w:color w:val="000000"/>
                <w:sz w:val="20"/>
                <w:lang w:val="en-US"/>
              </w:rPr>
              <w:t>Bruch</w:t>
            </w:r>
            <w:r w:rsidRPr="009C1FDD">
              <w:rPr>
                <w:i/>
                <w:color w:val="000000"/>
                <w:sz w:val="20"/>
              </w:rPr>
              <w:t xml:space="preserve"> </w:t>
            </w:r>
            <w:r w:rsidRPr="00E21F36">
              <w:rPr>
                <w:i/>
                <w:color w:val="000000"/>
                <w:sz w:val="20"/>
                <w:lang w:val="en-US"/>
              </w:rPr>
              <w:t>et</w:t>
            </w:r>
            <w:r w:rsidRPr="009C1FDD">
              <w:rPr>
                <w:i/>
                <w:color w:val="000000"/>
                <w:sz w:val="20"/>
              </w:rPr>
              <w:t xml:space="preserve"> </w:t>
            </w:r>
            <w:r w:rsidRPr="00E21F36">
              <w:rPr>
                <w:i/>
                <w:color w:val="000000"/>
                <w:sz w:val="20"/>
                <w:lang w:val="en-US"/>
              </w:rPr>
              <w:t>Schimp</w:t>
            </w:r>
            <w:r w:rsidRPr="009C1FDD">
              <w:rPr>
                <w:i/>
                <w:color w:val="000000"/>
                <w:sz w:val="20"/>
              </w:rPr>
              <w:t xml:space="preserve">.) </w:t>
            </w:r>
            <w:r w:rsidRPr="00E21F36">
              <w:rPr>
                <w:i/>
                <w:color w:val="000000"/>
                <w:sz w:val="20"/>
                <w:lang w:val="en-US"/>
              </w:rPr>
              <w:t>T</w:t>
            </w:r>
            <w:r w:rsidRPr="009C1FDD">
              <w:rPr>
                <w:i/>
                <w:color w:val="000000"/>
                <w:sz w:val="20"/>
              </w:rPr>
              <w:t>.</w:t>
            </w:r>
            <w:r w:rsidRPr="00E21F36">
              <w:rPr>
                <w:i/>
                <w:color w:val="000000"/>
                <w:sz w:val="20"/>
                <w:lang w:val="en-US"/>
              </w:rPr>
              <w:t>Kop</w:t>
            </w:r>
            <w:r w:rsidRPr="009C1FDD">
              <w:rPr>
                <w:i/>
                <w:color w:val="000000"/>
                <w:sz w:val="20"/>
              </w:rPr>
              <w:t xml:space="preserve">. ( </w:t>
            </w:r>
            <w:r w:rsidRPr="00E21F36">
              <w:rPr>
                <w:i/>
                <w:color w:val="000000"/>
                <w:sz w:val="20"/>
                <w:lang w:val="en-US"/>
              </w:rPr>
              <w:t>Mnium</w:t>
            </w:r>
            <w:r w:rsidRPr="009C1FDD">
              <w:rPr>
                <w:i/>
                <w:color w:val="000000"/>
                <w:sz w:val="20"/>
              </w:rPr>
              <w:t xml:space="preserve"> </w:t>
            </w:r>
            <w:r w:rsidRPr="00E21F36">
              <w:rPr>
                <w:i/>
                <w:color w:val="000000"/>
                <w:sz w:val="20"/>
                <w:lang w:val="en-US"/>
              </w:rPr>
              <w:t>pseudopunctatum</w:t>
            </w:r>
            <w:r w:rsidRPr="009C1FDD">
              <w:rPr>
                <w:i/>
                <w:color w:val="000000"/>
                <w:sz w:val="20"/>
              </w:rPr>
              <w:t xml:space="preserve"> </w:t>
            </w:r>
            <w:r w:rsidRPr="00E21F36">
              <w:rPr>
                <w:i/>
                <w:color w:val="000000"/>
                <w:sz w:val="20"/>
                <w:lang w:val="en-US"/>
              </w:rPr>
              <w:t>Br</w:t>
            </w:r>
            <w:r w:rsidRPr="009C1FDD">
              <w:rPr>
                <w:i/>
                <w:color w:val="000000"/>
                <w:sz w:val="20"/>
              </w:rPr>
              <w:t xml:space="preserve">. </w:t>
            </w:r>
            <w:r w:rsidRPr="00E21F36">
              <w:rPr>
                <w:i/>
                <w:color w:val="000000"/>
                <w:sz w:val="20"/>
                <w:lang w:val="en-US"/>
              </w:rPr>
              <w:t>et</w:t>
            </w:r>
            <w:r w:rsidRPr="009C1FDD">
              <w:rPr>
                <w:i/>
                <w:color w:val="000000"/>
                <w:sz w:val="20"/>
              </w:rPr>
              <w:t xml:space="preserve"> </w:t>
            </w:r>
            <w:r w:rsidRPr="00E21F36">
              <w:rPr>
                <w:i/>
                <w:color w:val="000000"/>
                <w:sz w:val="20"/>
                <w:lang w:val="en-US"/>
              </w:rPr>
              <w:t>Sch</w:t>
            </w:r>
            <w:r w:rsidRPr="009C1FDD">
              <w:rPr>
                <w:i/>
                <w:color w:val="000000"/>
                <w:sz w:val="20"/>
              </w:rPr>
              <w:t>.)</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803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Ризомниум точечный ( Мниум точечный )</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9C1FDD" w:rsidRDefault="00E21F36" w:rsidP="00E21F36">
            <w:pPr>
              <w:rPr>
                <w:i/>
                <w:color w:val="000000"/>
                <w:sz w:val="20"/>
              </w:rPr>
            </w:pPr>
            <w:r w:rsidRPr="00E21F36">
              <w:rPr>
                <w:i/>
                <w:color w:val="000000"/>
                <w:sz w:val="20"/>
                <w:lang w:val="en-US"/>
              </w:rPr>
              <w:t>Rhizomnium</w:t>
            </w:r>
            <w:r w:rsidRPr="009C1FDD">
              <w:rPr>
                <w:i/>
                <w:color w:val="000000"/>
                <w:sz w:val="20"/>
              </w:rPr>
              <w:t xml:space="preserve"> </w:t>
            </w:r>
            <w:r w:rsidRPr="00E21F36">
              <w:rPr>
                <w:i/>
                <w:color w:val="000000"/>
                <w:sz w:val="20"/>
                <w:lang w:val="en-US"/>
              </w:rPr>
              <w:t>punctatum</w:t>
            </w:r>
            <w:r w:rsidRPr="009C1FDD">
              <w:rPr>
                <w:i/>
                <w:color w:val="000000"/>
                <w:sz w:val="20"/>
              </w:rPr>
              <w:t xml:space="preserve"> ( </w:t>
            </w:r>
            <w:r w:rsidRPr="00E21F36">
              <w:rPr>
                <w:i/>
                <w:color w:val="000000"/>
                <w:sz w:val="20"/>
                <w:lang w:val="en-US"/>
              </w:rPr>
              <w:t>Hedw</w:t>
            </w:r>
            <w:r w:rsidRPr="009C1FDD">
              <w:rPr>
                <w:i/>
                <w:color w:val="000000"/>
                <w:sz w:val="20"/>
              </w:rPr>
              <w:t xml:space="preserve">.) </w:t>
            </w:r>
            <w:r w:rsidRPr="00E21F36">
              <w:rPr>
                <w:i/>
                <w:color w:val="000000"/>
                <w:sz w:val="20"/>
                <w:lang w:val="en-US"/>
              </w:rPr>
              <w:t>T</w:t>
            </w:r>
            <w:r w:rsidRPr="009C1FDD">
              <w:rPr>
                <w:i/>
                <w:color w:val="000000"/>
                <w:sz w:val="20"/>
              </w:rPr>
              <w:t>.</w:t>
            </w:r>
            <w:r w:rsidRPr="00E21F36">
              <w:rPr>
                <w:i/>
                <w:color w:val="000000"/>
                <w:sz w:val="20"/>
                <w:lang w:val="en-US"/>
              </w:rPr>
              <w:t>Kop</w:t>
            </w:r>
            <w:r w:rsidRPr="009C1FDD">
              <w:rPr>
                <w:i/>
                <w:color w:val="000000"/>
                <w:sz w:val="20"/>
              </w:rPr>
              <w:t xml:space="preserve">. ( </w:t>
            </w:r>
            <w:r w:rsidRPr="00E21F36">
              <w:rPr>
                <w:i/>
                <w:color w:val="000000"/>
                <w:sz w:val="20"/>
                <w:lang w:val="en-US"/>
              </w:rPr>
              <w:t>Mnium</w:t>
            </w:r>
            <w:r w:rsidRPr="009C1FDD">
              <w:rPr>
                <w:i/>
                <w:color w:val="000000"/>
                <w:sz w:val="20"/>
              </w:rPr>
              <w:t xml:space="preserve"> </w:t>
            </w:r>
            <w:r w:rsidRPr="00E21F36">
              <w:rPr>
                <w:i/>
                <w:color w:val="000000"/>
                <w:sz w:val="20"/>
                <w:lang w:val="en-US"/>
              </w:rPr>
              <w:t>punctatum</w:t>
            </w:r>
            <w:r w:rsidRPr="009C1FDD">
              <w:rPr>
                <w:i/>
                <w:color w:val="000000"/>
                <w:sz w:val="20"/>
              </w:rPr>
              <w:t xml:space="preserve"> </w:t>
            </w:r>
            <w:r w:rsidRPr="00E21F36">
              <w:rPr>
                <w:i/>
                <w:color w:val="000000"/>
                <w:sz w:val="20"/>
                <w:lang w:val="en-US"/>
              </w:rPr>
              <w:t>Hedw</w:t>
            </w:r>
            <w:r w:rsidRPr="009C1FDD">
              <w:rPr>
                <w:i/>
                <w:color w:val="000000"/>
                <w:sz w:val="20"/>
              </w:rPr>
              <w:t>.)</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804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Гомалия трихомановидная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Homalia trichomanoides (Hedw.) B.S.G</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805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Некера перистая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Neckera pennata</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806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Ортотрихум необыкновенный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Orthotrichum anomalum Hedw.</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807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Ортотрихум плюсконосный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Orthotrichum cupulatum Brid.</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808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Ортотрихум туполистный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Orthotrichum obtusifolium Brid.</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809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Ортотрихум прекрасный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Orthotrichum speciosum Nees</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810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Улота курчавая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Ulota crispa (Hedw.) Brid.</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811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Улота Реманна</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Ulota rehmannii Jur.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812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Скапания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Scapania sp.</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813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Платигириум ползучий.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Platygyrium repens ( Brid.) Schinp in BSG</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814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Калликладиум Гальдани ( гетерофиллиум Гальдани).</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lang w:val="en-US"/>
              </w:rPr>
              <w:t xml:space="preserve">Callicladium haldanianum ( Grev.) Crum. ( Heterophyllium haldanianum (  Grev.) </w:t>
            </w:r>
            <w:r w:rsidRPr="00E21F36">
              <w:rPr>
                <w:i/>
                <w:color w:val="000000"/>
                <w:sz w:val="20"/>
              </w:rPr>
              <w:t>Kindb.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815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Каллиергонелла заостренная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Calliergonella cuspidata ( Hedw.) Loeske</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816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Каллиергонелла Линдберга</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Calliergonella lindbergii (Mitt.) Hedenaes = Hypnum lindbergii</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817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xml:space="preserve">Птилиум гребенчатый </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Ptilium  crista-castrensis ( Hedw.) De Not.</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818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Пилезия многоцветковая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Pylaisia polyantha (Hedw.) Bruch et al.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819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Стереодон  красивоокрашенный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Stereodon  callichroum (Brid.) Braitw.</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820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Стереодон Фори</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9C1FDD" w:rsidRDefault="00E21F36" w:rsidP="00E21F36">
            <w:pPr>
              <w:rPr>
                <w:i/>
                <w:color w:val="000000"/>
                <w:sz w:val="20"/>
                <w:lang w:val="fr-FR"/>
              </w:rPr>
            </w:pPr>
            <w:r w:rsidRPr="009C1FDD">
              <w:rPr>
                <w:i/>
                <w:color w:val="000000"/>
                <w:sz w:val="20"/>
                <w:lang w:val="fr-FR"/>
              </w:rPr>
              <w:t>Stereodon fauriei (Cardot) Ignatov et Ignatova = Hypnum fauriei</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821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Стереодон бледноватый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Stereodon pallescens (Hedw.) Mitt. = Hypnum pallescens</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822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Стереодон складчатый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Stereodon plicatulus Lindb. = Hypnum plicatulum</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823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Герцогиелла мелкополосатая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9C1FDD" w:rsidRDefault="00E21F36" w:rsidP="00E21F36">
            <w:pPr>
              <w:rPr>
                <w:i/>
                <w:color w:val="000000"/>
                <w:sz w:val="20"/>
                <w:lang w:val="fr-FR"/>
              </w:rPr>
            </w:pPr>
            <w:r w:rsidRPr="009C1FDD">
              <w:rPr>
                <w:i/>
                <w:color w:val="000000"/>
                <w:sz w:val="20"/>
                <w:lang w:val="fr-FR"/>
              </w:rPr>
              <w:t>Herzogiella striatella (Brid.) Z.Iwats.</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824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Изоптеригиопсис красивый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Isopterygiopsis pulchella (Hedw.) Iwats.</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825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Миурелла сережчатая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Myurella julacea (Schwaegr.) Bruch et al.</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826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Миурелла сибирская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Myurella sibirica (Muell. Hal.) Reim.</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827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Миурелла нежнейшая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Myurella tenerrima (Brid.) Lindb.</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828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Ортотециум спутанный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Orthothecium intricatum (Hartm.) Bruch et al.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829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Плагиотециум вогнутолистный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Plagiothecium cavifolium (Brid.) Iwats.</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830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Плагиотециум криволистный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Plagiothecium curvifolium Schlieph. ex Limpr.</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831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Плагиотециум мелкопильчатый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Plagiothecium denticulatum (Hedw.) Bruch et al.</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832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Плагиотециум яркий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Plagiothecium laetum Schimp in BSG</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833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Плагиотециум скрытный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 xml:space="preserve">Plagiothecium latebricola B.S.G. </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834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Платидикция юнгерманноидная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Platydictya jungermannioides (Brid.) H.A. Crum</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835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Плагиохила порелловидная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Plagiochila porelloides ( Torrey ex Nees ) Lindenb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836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Атрихум волнистый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Athyrium undulatum</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837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Атрихум желтощетинистый ( атрихум Гаусскнехта ).</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lang w:val="en-US"/>
              </w:rPr>
              <w:t xml:space="preserve">Atrichum flavisetum Mitt. ( Atrichum hausshnechtii Jur. </w:t>
            </w:r>
            <w:r w:rsidRPr="00E21F36">
              <w:rPr>
                <w:i/>
                <w:color w:val="000000"/>
                <w:sz w:val="20"/>
              </w:rPr>
              <w:t xml:space="preserve">A Milde </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838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Атрихум нежноватый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Atrichum tenellum  ( Rohl.) Bruch.  et Schimp</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839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Олиготрихум герцинский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Oligotrichum hercynicum (Hedw.) DC.</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840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Погонатум зубчатый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Pogonatum dentatum (Brid.) Brid.</w:t>
            </w:r>
          </w:p>
        </w:tc>
      </w:tr>
      <w:tr w:rsidR="00E21F36" w:rsidRPr="00C06ECB"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841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Погонатум урновидный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Pogonatum urnigerum ( Hedw.) P.Beauv</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842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Политрихаструм альпийский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Polytrichastrum alpinum (Hedw.) G. L. Smith</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843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Политрихаструм красивый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Polytrichastrum formosum (Hedw.) G. L. Smith</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844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Политрихаструм длинноножковый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Polytrichastrum longisetum (Sw. ex Brid.) G. L. Smith</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845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Политрихаструм бледноножковый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Polytrichastrum pallidisetum (Funck) G. L. Smith</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846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Политрихаструм щестиугольный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Polytrichastrum sexangulare (Floerke ex Brid.) G. L. Smith</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847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Политрихум обыкновенный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Polytrichum commune Hedw</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848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Политрихум красивый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Polytrichum formosum Hedw</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849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Политрихум можжевеловидный.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Polytrichum juniperinum Hedw</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850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xml:space="preserve">Политрихум длиннощетинистый ( Политрихум изящный </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lang w:val="en-US"/>
              </w:rPr>
              <w:t xml:space="preserve">Polytrichum longisetum Sw. ex Brid. </w:t>
            </w:r>
            <w:r w:rsidRPr="00E21F36">
              <w:rPr>
                <w:i/>
                <w:color w:val="000000"/>
                <w:sz w:val="20"/>
              </w:rPr>
              <w:t xml:space="preserve">( Polytrichum gracile Bryhn. ) </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851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Политрихум волосконосный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Polytrichum piliferum Hedw</w:t>
            </w:r>
          </w:p>
        </w:tc>
      </w:tr>
      <w:tr w:rsidR="00E21F36" w:rsidRPr="00C06ECB"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852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Политрихум  прямой ( политрихум близкий).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 xml:space="preserve">Polytrichum strictum Brid. ( Polytrichum affine Funck.) </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853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Бриоэритрофиллум косоклювый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Bryoerythrophyllum recurvirostrum (Hedw.) Chen</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854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Дидимодн жестковатый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Didymodon rigidulus Hedw.</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855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Гимностомум синезелёный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Gymnostomum aeruginosum Sm.</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856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Оксистегус тонковатый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Oxystegus tenuirostris (Hook. et Tayl.) A.J.E.Smith</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857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Синтрихия норвежская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Syntrichia norvegica F. Weber.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858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Синтрихия полевая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Syntrichia ruralis (Hedw.) F. Web. et D. Mohr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859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Тортелла извитая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Tortella tortuosa (Hedw.) Limpr.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860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xml:space="preserve">Тортула хмелевидная </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Tortula hoppeana (Schultz) Ochyra = Desmatodon latifolius</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861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Вейзия короткоплодная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lang w:val="en-US"/>
              </w:rPr>
              <w:t xml:space="preserve">Weissia brachycarpa (Nees et Hornsch.) </w:t>
            </w:r>
            <w:r w:rsidRPr="00E21F36">
              <w:rPr>
                <w:i/>
                <w:color w:val="000000"/>
                <w:sz w:val="20"/>
              </w:rPr>
              <w:t>Jur.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862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Вейзия спорная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Weissia controversa Hedw.</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863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Лекереа согнутая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Lescuraea incurvata (Hedw.) Lawt. = Pseudoleskea incurvata</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864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Лекереа изменчивая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Lescuraea mutabilis (Brid.) Lindb.</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865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Лекереа отклонённая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9C1FDD" w:rsidRDefault="00E21F36" w:rsidP="00E21F36">
            <w:pPr>
              <w:rPr>
                <w:i/>
                <w:color w:val="000000"/>
                <w:sz w:val="20"/>
                <w:lang w:val="fr-FR"/>
              </w:rPr>
            </w:pPr>
            <w:r w:rsidRPr="009C1FDD">
              <w:rPr>
                <w:i/>
                <w:color w:val="000000"/>
                <w:sz w:val="20"/>
                <w:lang w:val="fr-FR"/>
              </w:rPr>
              <w:t>Lescuraea patens Lindb. =Pseudoleskea patens</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866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Лекереа скальная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9C1FDD">
              <w:rPr>
                <w:i/>
                <w:color w:val="000000"/>
                <w:sz w:val="20"/>
                <w:lang w:val="fr-FR"/>
              </w:rPr>
              <w:t xml:space="preserve">Lescuraea saxicola (Bruch et al.) </w:t>
            </w:r>
            <w:r w:rsidRPr="00E21F36">
              <w:rPr>
                <w:i/>
                <w:color w:val="000000"/>
                <w:sz w:val="20"/>
              </w:rPr>
              <w:t>Milde</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867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Лекереа односторонняя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Lescuraea secunda</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868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Псевдолескеелла жилковатая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9C1FDD" w:rsidRDefault="00E21F36" w:rsidP="00E21F36">
            <w:pPr>
              <w:rPr>
                <w:i/>
                <w:color w:val="000000"/>
                <w:sz w:val="20"/>
              </w:rPr>
            </w:pPr>
            <w:r w:rsidRPr="00E21F36">
              <w:rPr>
                <w:i/>
                <w:color w:val="000000"/>
                <w:sz w:val="20"/>
                <w:lang w:val="en-US"/>
              </w:rPr>
              <w:t>Pseudoleskeella</w:t>
            </w:r>
            <w:r w:rsidRPr="009C1FDD">
              <w:rPr>
                <w:i/>
                <w:color w:val="000000"/>
                <w:sz w:val="20"/>
              </w:rPr>
              <w:t xml:space="preserve"> </w:t>
            </w:r>
            <w:r w:rsidRPr="00E21F36">
              <w:rPr>
                <w:i/>
                <w:color w:val="000000"/>
                <w:sz w:val="20"/>
                <w:lang w:val="en-US"/>
              </w:rPr>
              <w:t>nervosa</w:t>
            </w:r>
            <w:r w:rsidRPr="009C1FDD">
              <w:rPr>
                <w:i/>
                <w:color w:val="000000"/>
                <w:sz w:val="20"/>
              </w:rPr>
              <w:t xml:space="preserve"> (</w:t>
            </w:r>
            <w:r w:rsidRPr="00E21F36">
              <w:rPr>
                <w:i/>
                <w:color w:val="000000"/>
                <w:sz w:val="20"/>
                <w:lang w:val="en-US"/>
              </w:rPr>
              <w:t>Brid</w:t>
            </w:r>
            <w:r w:rsidRPr="009C1FDD">
              <w:rPr>
                <w:i/>
                <w:color w:val="000000"/>
                <w:sz w:val="20"/>
              </w:rPr>
              <w:t xml:space="preserve">.) </w:t>
            </w:r>
            <w:r w:rsidRPr="00E21F36">
              <w:rPr>
                <w:i/>
                <w:color w:val="000000"/>
                <w:sz w:val="20"/>
                <w:lang w:val="en-US"/>
              </w:rPr>
              <w:t>Nyh</w:t>
            </w:r>
            <w:r w:rsidRPr="009C1FDD">
              <w:rPr>
                <w:i/>
                <w:color w:val="000000"/>
                <w:sz w:val="20"/>
              </w:rPr>
              <w:t xml:space="preserve">. = </w:t>
            </w:r>
            <w:r w:rsidRPr="00E21F36">
              <w:rPr>
                <w:i/>
                <w:color w:val="000000"/>
                <w:sz w:val="20"/>
                <w:lang w:val="en-US"/>
              </w:rPr>
              <w:t>Leskeella</w:t>
            </w:r>
            <w:r w:rsidRPr="009C1FDD">
              <w:rPr>
                <w:i/>
                <w:color w:val="000000"/>
                <w:sz w:val="20"/>
              </w:rPr>
              <w:t xml:space="preserve"> </w:t>
            </w:r>
            <w:r w:rsidRPr="00E21F36">
              <w:rPr>
                <w:i/>
                <w:color w:val="000000"/>
                <w:sz w:val="20"/>
                <w:lang w:val="en-US"/>
              </w:rPr>
              <w:t>nervosa</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869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Псевдолескеелла папиллозная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Pseudoleskeella papillosa (Lindb.) Kindb.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870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Псевдолескеелла кровельная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9C1FDD">
              <w:rPr>
                <w:i/>
                <w:color w:val="000000"/>
                <w:sz w:val="20"/>
                <w:lang w:val="fr-FR"/>
              </w:rPr>
              <w:t xml:space="preserve">Pseudoleskeella tectorum (Funck ex Brid.) </w:t>
            </w:r>
            <w:r w:rsidRPr="00E21F36">
              <w:rPr>
                <w:i/>
                <w:color w:val="000000"/>
                <w:sz w:val="20"/>
              </w:rPr>
              <w:t>Kindb.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871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Псевдолескеелла цепочковидная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9C1FDD">
              <w:rPr>
                <w:i/>
                <w:color w:val="000000"/>
                <w:sz w:val="20"/>
                <w:lang w:val="fr-FR"/>
              </w:rPr>
              <w:t xml:space="preserve">Pseudoleskeella catenulate (Brid. ex Schrad.) </w:t>
            </w:r>
            <w:r w:rsidRPr="00E21F36">
              <w:rPr>
                <w:i/>
                <w:color w:val="000000"/>
                <w:sz w:val="20"/>
              </w:rPr>
              <w:t>Kindb.</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872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Псевдолескеелла скальная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9C1FDD" w:rsidRDefault="00E21F36" w:rsidP="00E21F36">
            <w:pPr>
              <w:rPr>
                <w:i/>
                <w:color w:val="000000"/>
                <w:sz w:val="20"/>
                <w:lang w:val="fr-FR"/>
              </w:rPr>
            </w:pPr>
            <w:r w:rsidRPr="009C1FDD">
              <w:rPr>
                <w:i/>
                <w:color w:val="000000"/>
                <w:sz w:val="20"/>
                <w:lang w:val="fr-FR"/>
              </w:rPr>
              <w:t>Pseudoleskeella rupestris Berggr. Hedenäs et L.Söderstr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873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Птеригинандрум нитевидный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Pterigynandrum filiforme Hedw.</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874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Птилидиум красивейший.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Ptilidium pulcherrimum  (  G.Web.)  Vain</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875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Амфидиум лапландский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Amphidium lapponicum (Hedw.) Schimp.</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876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Цинодонтиум многоплодный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Cynodontium polycarpum (Hedw.) Schimp.</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877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Цинодонтиум зобатый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Cynodontium strumiferum (Hedw.) Lindb.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878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Цинодонтиум нежноватый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lang w:val="en-US"/>
              </w:rPr>
              <w:t xml:space="preserve">Cynodontium tenellum (B. S. G.) </w:t>
            </w:r>
            <w:r w:rsidRPr="00E21F36">
              <w:rPr>
                <w:i/>
                <w:color w:val="000000"/>
                <w:sz w:val="20"/>
              </w:rPr>
              <w:t>Limpr.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879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Диходонтиум прозрачный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Dichodontium pellucidum (Hedw.) Schimp.</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880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Гименолома кудрявая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Hymenoloma crispulum (Hedw.) Ochyra = Dicranoweisia crispula</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881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Киэрия Блитта</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lang w:val="en-US"/>
              </w:rPr>
              <w:t xml:space="preserve">Kiaeria blyttii (Bruch et al.) </w:t>
            </w:r>
            <w:r w:rsidRPr="00E21F36">
              <w:rPr>
                <w:i/>
                <w:color w:val="000000"/>
                <w:sz w:val="20"/>
              </w:rPr>
              <w:t>Broth.</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882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Киэрия серповидная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Kiaeria falcata (Hedw.) I.Hagen</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883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Киэрия Штарка</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Kiaeria starkei (Web. et Mohr) I. Hag.</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884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Рабдовайссия курчавая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9C1FDD" w:rsidRDefault="00E21F36" w:rsidP="00E21F36">
            <w:pPr>
              <w:rPr>
                <w:i/>
                <w:color w:val="000000"/>
                <w:sz w:val="20"/>
                <w:lang w:val="en-US"/>
              </w:rPr>
            </w:pPr>
            <w:r w:rsidRPr="00E21F36">
              <w:rPr>
                <w:i/>
                <w:color w:val="000000"/>
                <w:sz w:val="20"/>
                <w:lang w:val="en-US"/>
              </w:rPr>
              <w:t xml:space="preserve">Rhabdoweisia crispata (Dicks. ex With.) </w:t>
            </w:r>
            <w:r w:rsidRPr="009C1FDD">
              <w:rPr>
                <w:i/>
                <w:color w:val="000000"/>
                <w:sz w:val="20"/>
                <w:lang w:val="en-US"/>
              </w:rPr>
              <w:t>Lindb.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885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Ритидиум морщинистый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Rhytidium rugosum (Hedw.) Kindb.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886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Пеллия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Pellia sp.</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887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Гаматокаулис глянцевитый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Hamatocaulis vernicosus (Mitt.) Hedenaes</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888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Гигрогипнелла охристая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9C1FDD">
              <w:rPr>
                <w:i/>
                <w:color w:val="000000"/>
                <w:sz w:val="20"/>
                <w:lang w:val="fr-FR"/>
              </w:rPr>
              <w:t xml:space="preserve">Hygrohypnella ochracea (Turn. ex Wils.)  </w:t>
            </w:r>
            <w:r w:rsidRPr="00E21F36">
              <w:rPr>
                <w:i/>
                <w:color w:val="000000"/>
                <w:sz w:val="20"/>
              </w:rPr>
              <w:t>Ignatov et Ignatova</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889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Скорпидиум Коссона</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Limprichtia cossonii (Schimp.) Anderson</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890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Скорпидиум отогнутый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Limprichtia revolvens (Sw. ex Anonymo) Loeske</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891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Тэйлория языковидная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Tayloria lingulata (Dicks.) Lindb.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892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Тетраплодон мниевидный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Tetraplodon mnioides (Hedw.) Bruch et al.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893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Сфагнум узколистный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Sphagnum angustifolium ( C. Jens. ex Russ.) C. Jens.</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894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Сфагнум Онгстрёма</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Sphagnum aongstroemii C. Hartm.</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895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Сфагнум балтийский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9C1FDD" w:rsidRDefault="00E21F36" w:rsidP="00E21F36">
            <w:pPr>
              <w:rPr>
                <w:i/>
                <w:color w:val="000000"/>
                <w:sz w:val="20"/>
                <w:lang w:val="fr-FR"/>
              </w:rPr>
            </w:pPr>
            <w:r w:rsidRPr="009C1FDD">
              <w:rPr>
                <w:i/>
                <w:color w:val="000000"/>
                <w:sz w:val="20"/>
                <w:lang w:val="fr-FR"/>
              </w:rPr>
              <w:t>Sphagnum balticum (Russ.) Russ. ex C.Jens.</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896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Сфагнум волосолистный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Sphagnum capillifolium (Ehrh.) Hedw.</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897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Сфагнум центральный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9C1FDD">
              <w:rPr>
                <w:i/>
                <w:color w:val="000000"/>
                <w:sz w:val="20"/>
                <w:lang w:val="fr-FR"/>
              </w:rPr>
              <w:t xml:space="preserve">Sphagnum centrale C. Gens.ex H. Arnell. </w:t>
            </w:r>
            <w:r w:rsidRPr="00E21F36">
              <w:rPr>
                <w:i/>
                <w:color w:val="000000"/>
                <w:sz w:val="20"/>
              </w:rPr>
              <w:t>A.C. Jens</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898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Сфагнум компактный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 xml:space="preserve">Sphagnum compactum DC. </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899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Сфагнум скрученный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Sphagnum contortum K. F. Schultz</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900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Сфагнум обначивый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Sphagnum fallax (Klinggr.) Klinggr.</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901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Сфагнум извилистый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9C1FDD" w:rsidRDefault="00E21F36" w:rsidP="00E21F36">
            <w:pPr>
              <w:rPr>
                <w:i/>
                <w:color w:val="000000"/>
                <w:sz w:val="20"/>
                <w:lang w:val="fr-FR"/>
              </w:rPr>
            </w:pPr>
            <w:r w:rsidRPr="009C1FDD">
              <w:rPr>
                <w:i/>
                <w:color w:val="000000"/>
                <w:sz w:val="20"/>
                <w:lang w:val="fr-FR"/>
              </w:rPr>
              <w:t>Sphagnum flexuosum Dozy et Molk.</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902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Сфагнум бурый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Sphagnum fuscum (Schimp.) Klinggr.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903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Сфагнум Гиргензона</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Sphagnum girgensohnii Russ</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904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Сфагнум Йенсена</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Sphagnum jensenii H. Lindb.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905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Cфагнум магелланский, или средний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Sphagnum magellanicum Brid.</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906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Сфагнум большой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Sphagnum majus (Russ.) C. Jens.</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907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Сфагнум тупой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Sphagnum obtusum Warnst.</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908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Сфагнум болотный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Sphagnum palustre 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909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Сфагнум папилллозный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Sphagnum papillosum Lindb.</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910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Сфагнум красивый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9C1FDD">
              <w:rPr>
                <w:i/>
                <w:color w:val="000000"/>
                <w:sz w:val="20"/>
                <w:lang w:val="fr-FR"/>
              </w:rPr>
              <w:t xml:space="preserve">Sphagnum pulchrum (Lindb. ex Braithw.) </w:t>
            </w:r>
            <w:r w:rsidRPr="00E21F36">
              <w:rPr>
                <w:i/>
                <w:color w:val="000000"/>
                <w:sz w:val="20"/>
              </w:rPr>
              <w:t>Warnst.</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911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Сфагнум береговой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Sphagnum riparium Aongstr.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912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Сфагнум красноватый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Sphagnum rubellum Wils.</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913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Сфагнум Руссова</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Sphagnum russowii Warnst.</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914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Сфагнум оттопыренный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Sphagnum squarrossum Crome</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915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Сфагнум блестящий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Sphagnum subnitens Warnst.</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916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Сфагнум однобокий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Sphagnum subsecundum Nees ex Sturm</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917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Сфагнум нежный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Sphagnum tenellum (Brid.) Bory</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918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Сфагнум гладкий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lang w:val="en-US"/>
              </w:rPr>
            </w:pPr>
            <w:r w:rsidRPr="00E21F36">
              <w:rPr>
                <w:i/>
                <w:color w:val="000000"/>
                <w:sz w:val="20"/>
                <w:lang w:val="en-US"/>
              </w:rPr>
              <w:t>Sphagnum teres (Schimp.) Aongstr. ex Hartm.</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919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Сфагнум Варнсторфа</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Sphagnum warnstorfii Russ.</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920</w:t>
            </w:r>
          </w:p>
        </w:tc>
        <w:tc>
          <w:tcPr>
            <w:tcW w:w="4248" w:type="dxa"/>
            <w:tcBorders>
              <w:top w:val="nil"/>
              <w:left w:val="nil"/>
              <w:bottom w:val="single" w:sz="4" w:space="0" w:color="auto"/>
              <w:right w:val="single" w:sz="4" w:space="0" w:color="auto"/>
            </w:tcBorders>
            <w:shd w:val="clear" w:color="auto" w:fill="auto"/>
            <w:noWrap/>
            <w:hideMark/>
          </w:tcPr>
          <w:p w:rsidR="00E21F36" w:rsidRPr="00E21F36" w:rsidRDefault="00E21F36" w:rsidP="00E21F36">
            <w:pPr>
              <w:rPr>
                <w:color w:val="000000"/>
                <w:sz w:val="20"/>
              </w:rPr>
            </w:pPr>
            <w:r w:rsidRPr="00E21F36">
              <w:rPr>
                <w:color w:val="000000"/>
                <w:sz w:val="20"/>
              </w:rPr>
              <w:t xml:space="preserve">Схистотега перистая (светящийся мох) </w:t>
            </w:r>
          </w:p>
        </w:tc>
        <w:tc>
          <w:tcPr>
            <w:tcW w:w="4877" w:type="dxa"/>
            <w:tcBorders>
              <w:top w:val="nil"/>
              <w:left w:val="nil"/>
              <w:bottom w:val="single" w:sz="4" w:space="0" w:color="auto"/>
              <w:right w:val="single" w:sz="4" w:space="0" w:color="auto"/>
            </w:tcBorders>
            <w:shd w:val="clear" w:color="auto" w:fill="auto"/>
            <w:noWrap/>
            <w:hideMark/>
          </w:tcPr>
          <w:p w:rsidR="00E21F36" w:rsidRPr="00E21F36" w:rsidRDefault="00E21F36" w:rsidP="00E21F36">
            <w:pPr>
              <w:rPr>
                <w:i/>
                <w:color w:val="000000"/>
                <w:sz w:val="20"/>
              </w:rPr>
            </w:pPr>
            <w:r w:rsidRPr="00E21F36">
              <w:rPr>
                <w:i/>
                <w:color w:val="000000"/>
                <w:sz w:val="20"/>
              </w:rPr>
              <w:t>Schistotega pennata Hedw. (1801)</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921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Тамнобриум неккеровидный ( тамниум  притупленный)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lang w:val="en-US"/>
              </w:rPr>
              <w:t xml:space="preserve">Thamnobryum neckeroides ( Hook.) Lawt. ( Thamnium obtusatum (Lindb.  </w:t>
            </w:r>
            <w:r w:rsidRPr="00E21F36">
              <w:rPr>
                <w:i/>
                <w:color w:val="000000"/>
                <w:sz w:val="20"/>
              </w:rPr>
              <w:t>et H.Arnell ) Par.)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922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Тетрафис прозрачный.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Tetraphis pellucida Hedw</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923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Тиммия хохолковая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9C1FDD" w:rsidRDefault="00E21F36" w:rsidP="00E21F36">
            <w:pPr>
              <w:rPr>
                <w:i/>
                <w:color w:val="000000"/>
                <w:sz w:val="20"/>
                <w:lang w:val="fr-FR"/>
              </w:rPr>
            </w:pPr>
            <w:r w:rsidRPr="009C1FDD">
              <w:rPr>
                <w:i/>
                <w:color w:val="000000"/>
                <w:sz w:val="20"/>
                <w:lang w:val="fr-FR"/>
              </w:rPr>
              <w:t>Timmia comata Lindb. et H. Arnell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924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Абиетинелла пихтовидная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Abietinella abietina (Hedw.) Fleisch.</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925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Бриогаплокладиум мелколистный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Bryohaplocladium microphyllum (Hedw.) Wat. et Iwats</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926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Гаплокладиум широколистный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9C1FDD">
              <w:rPr>
                <w:i/>
                <w:color w:val="000000"/>
                <w:sz w:val="20"/>
                <w:lang w:val="fr-FR"/>
              </w:rPr>
              <w:t xml:space="preserve">Haplocladium angustifolium (Hampe et Muell.Hal.) </w:t>
            </w:r>
            <w:r w:rsidRPr="00E21F36">
              <w:rPr>
                <w:i/>
                <w:color w:val="000000"/>
                <w:sz w:val="20"/>
              </w:rPr>
              <w:t>Broth.</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927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Гаплокладиум мелколистный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Haplocladium microphyllum (Hedw.) Broth.</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928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Туидиум Филибера</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Thuidium philibertii Limpr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929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Фиссиденс адиантовый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Fissidens adianthoides Hedw.</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930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Фиссиденс моховидный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Fissidens bryoides Hedw.</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931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Фиссиденс тонкий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Fissidens exilis Hedw.</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932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Фиссиденс осмундовидный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Fissidens osmundoides Hedw.</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933</w:t>
            </w:r>
          </w:p>
        </w:tc>
        <w:tc>
          <w:tcPr>
            <w:tcW w:w="4248" w:type="dxa"/>
            <w:tcBorders>
              <w:top w:val="nil"/>
              <w:left w:val="nil"/>
              <w:bottom w:val="single" w:sz="4" w:space="0" w:color="auto"/>
              <w:right w:val="single" w:sz="4" w:space="0" w:color="auto"/>
            </w:tcBorders>
            <w:shd w:val="clear" w:color="auto" w:fill="auto"/>
            <w:noWrap/>
            <w:hideMark/>
          </w:tcPr>
          <w:p w:rsidR="00E21F36" w:rsidRPr="00E21F36" w:rsidRDefault="00E21F36" w:rsidP="00E21F36">
            <w:pPr>
              <w:rPr>
                <w:color w:val="000000"/>
                <w:sz w:val="20"/>
              </w:rPr>
            </w:pPr>
            <w:r w:rsidRPr="00E21F36">
              <w:rPr>
                <w:color w:val="000000"/>
                <w:sz w:val="20"/>
              </w:rPr>
              <w:t>Фиссиденс тиссолистный мох</w:t>
            </w:r>
          </w:p>
        </w:tc>
        <w:tc>
          <w:tcPr>
            <w:tcW w:w="4877" w:type="dxa"/>
            <w:tcBorders>
              <w:top w:val="nil"/>
              <w:left w:val="nil"/>
              <w:bottom w:val="single" w:sz="4" w:space="0" w:color="auto"/>
              <w:right w:val="single" w:sz="4" w:space="0" w:color="auto"/>
            </w:tcBorders>
            <w:shd w:val="clear" w:color="auto" w:fill="auto"/>
            <w:noWrap/>
            <w:hideMark/>
          </w:tcPr>
          <w:p w:rsidR="00E21F36" w:rsidRPr="00E21F36" w:rsidRDefault="00E21F36" w:rsidP="00E21F36">
            <w:pPr>
              <w:rPr>
                <w:i/>
                <w:color w:val="000000"/>
                <w:sz w:val="20"/>
              </w:rPr>
            </w:pPr>
            <w:r w:rsidRPr="00E21F36">
              <w:rPr>
                <w:i/>
                <w:color w:val="000000"/>
                <w:sz w:val="20"/>
              </w:rPr>
              <w:t>Fissidens taxi-folius Hedw</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934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Дихелима серповидная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Dichelyma falcatum (Hedw.) Myr.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935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Фонтиналис противогневой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Fontinalis antipyretica Hedw</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936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Фунария влагомерная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Funaria hygrometrica Hedw</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937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Энкалипта бахромчатая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Encalypta ciliatе</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938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Энкалипта высокая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Encalypta procera Bruch</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939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Энкалипта полосатоплодная</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rPr>
              <w:t>Encalypta rhaptocarpa Schwaegr.</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940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Энтодон стройный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9C1FDD" w:rsidRDefault="00E21F36" w:rsidP="00E21F36">
            <w:pPr>
              <w:rPr>
                <w:i/>
                <w:color w:val="000000"/>
                <w:sz w:val="20"/>
                <w:lang w:val="fr-FR"/>
              </w:rPr>
            </w:pPr>
            <w:r w:rsidRPr="009C1FDD">
              <w:rPr>
                <w:i/>
                <w:color w:val="000000"/>
                <w:sz w:val="20"/>
                <w:lang w:val="fr-FR"/>
              </w:rPr>
              <w:t>Entodon concinnus (De Not.) Par.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941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Ринхостегиум круглолистный</w:t>
            </w:r>
          </w:p>
        </w:tc>
        <w:tc>
          <w:tcPr>
            <w:tcW w:w="4877"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rPr>
                <w:i/>
                <w:color w:val="000000"/>
                <w:sz w:val="20"/>
              </w:rPr>
            </w:pPr>
            <w:r w:rsidRPr="00E21F36">
              <w:rPr>
                <w:i/>
                <w:color w:val="000000"/>
                <w:sz w:val="20"/>
                <w:lang w:val="en-US"/>
              </w:rPr>
              <w:t xml:space="preserve">Rhynchostegium rotundifolium (Scop. ex Brid.) </w:t>
            </w:r>
            <w:r w:rsidRPr="00E21F36">
              <w:rPr>
                <w:i/>
                <w:color w:val="000000"/>
                <w:sz w:val="20"/>
              </w:rPr>
              <w:t>Bruch et al.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942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Антродия извилистая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Antrodia sinuosa (Fr.) P. Karst.</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943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Антродиелла ползучая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Antrodiella serpula (P. Karst.) Spirin &amp; Niemelä</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944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Клавикорона крыночковидная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 xml:space="preserve">Artomyces pyxidatus (Pers.) Jülich </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945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Базидиорадулум скребковидный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Basidioradulum radula (Fr.) Nobles</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946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Bjerkandera adusta (Willd.) P. Karst.</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947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Бьеркандера дымчатая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Bjerkandera fumosa (Pers.) P. Karst.</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948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Лисичка настоящая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Cantharellus cibarius Fr.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949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Церрена одноцветная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Cerrena unicolor (Bull.) Murrill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950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Chondrostereum purpureum (Pers.) Pouzar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951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Clavaria acuta Sowerby</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952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Clavaria falcata Pers.</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953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Клавария пурпуровая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Clavaria purpurea</w:t>
            </w:r>
            <w:r w:rsidRPr="00E21F36">
              <w:rPr>
                <w:b/>
                <w:bCs/>
                <w:i/>
                <w:color w:val="000000"/>
                <w:sz w:val="20"/>
              </w:rPr>
              <w:t xml:space="preserve"> </w:t>
            </w:r>
            <w:r w:rsidRPr="00E21F36">
              <w:rPr>
                <w:i/>
                <w:color w:val="000000"/>
                <w:sz w:val="20"/>
              </w:rPr>
              <w:t>Fr.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954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Клавариадельфус язычковый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Clavariadelphus ligula (Schaeff.) Donk</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955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Клаваридельфус усеченный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Clavariadelphus truncatus (Quél.) Donk</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956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Клавулина (коралл серый)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Clavulina cinerea (Bull.) J. Schröt.</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957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 xml:space="preserve">Clavulina coralloides (L.) J. Schröt. </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958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Клавулинопсис</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Clavulinopsis helvola (Pers.) Corner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959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Кортициум розовый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Corticium roseum Pers.</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960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Cylindrobasidium evolvens (Fr.) Jülich</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961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Цитидия ивовая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Cytidia salicina (Fr.) Burt</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962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Дедалеопсис бугристый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Daedaleopsis confragosa (Bolton) J. Schröt.</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963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Дедалеопсис трехцветный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Daedaleopsis tricolor (Bull.) Bondartsev &amp; Singer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964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Eichleriella deglubens (Berk. &amp; Broome) Lloyd</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965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Трутовик настоящий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9C1FDD" w:rsidRDefault="00E21F36" w:rsidP="00E21F36">
            <w:pPr>
              <w:rPr>
                <w:i/>
                <w:color w:val="000000"/>
                <w:sz w:val="20"/>
                <w:lang w:val="fr-FR"/>
              </w:rPr>
            </w:pPr>
            <w:r w:rsidRPr="009C1FDD">
              <w:rPr>
                <w:i/>
                <w:color w:val="000000"/>
                <w:sz w:val="20"/>
                <w:lang w:val="fr-FR"/>
              </w:rPr>
              <w:t>Fomes fomentarius (L.) J.J. Kickx</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966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lang w:val="en-US"/>
              </w:rPr>
              <w:t xml:space="preserve">Fomitopsis cajanderi (P. Karst.) Kotl. </w:t>
            </w:r>
            <w:r w:rsidRPr="00E21F36">
              <w:rPr>
                <w:i/>
                <w:color w:val="000000"/>
                <w:sz w:val="20"/>
              </w:rPr>
              <w:t xml:space="preserve">&amp; Pouzar </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967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Трутовик окаймлённый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Fomitopsis pinicola (Sw.) P. Karst.</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968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Funalia trogii (Berk.) Bondartsev &amp; Singer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969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Трутовик плоский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Ganoderma applanatum (Pers.) Pat.</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970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Глеофиллум пихтовый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Gloeophyllum abietinum (Bull.) P. Karst.</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971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Gloeoporus dichrous (Fr.) Bres.</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972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Гомфус булавовидный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Gomphus clavatus (Pers.) Gray</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973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Ежовик коралловидный (гериций коралловидный)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Hericium coralloides (Scop.) Pers.</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974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Ежовик рыжеющий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Hydnum rufescens Pers.</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975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Hyphodontia crustosa (Pers.) J. Erikss.</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976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Инонотус</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9C1FDD">
              <w:rPr>
                <w:i/>
                <w:color w:val="000000"/>
                <w:sz w:val="20"/>
                <w:lang w:val="fr-FR"/>
              </w:rPr>
              <w:t xml:space="preserve">Inonotus obliquus (Ach. ex Pers.) </w:t>
            </w:r>
            <w:r w:rsidRPr="00E21F36">
              <w:rPr>
                <w:i/>
                <w:color w:val="000000"/>
                <w:sz w:val="20"/>
              </w:rPr>
              <w:t>Pilát</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977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xml:space="preserve">Ирпекс молочно-белый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Irpex lacteus (Fr.) Fr.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978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Лакситекстум двуцветный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Laxitextum bicolor (Pers.) Lentz</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979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Лентария простая</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Lentaria byssiseda Corner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980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Лензитес березовый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 xml:space="preserve">Lenzites betulina (L.) Fr. </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981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Macrotyphula fistulosa (Holmsk.) R.H. Petersen</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982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Macrotyphula juncea (Alb. &amp; Schwein.) Berthier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983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 xml:space="preserve">Mucronella calva (Alb. &amp; Schwein.) Fr. </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984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Multiclavula vernalis (Schwein.) R.H. Petersen</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985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Оксипорус трубочконосный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Oxyporus obducens (Pers.) Donk</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986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xml:space="preserve">Трутовик ложный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Phellinus igniarius (L.) Quél.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987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Phellinus punctatus (Fr.) Pilát</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988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Phlebia radiata Fr.</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989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Piptoporus betulinus (Bull.) P. Karst.</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990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Трутовик зимний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Polyporus brumalis (Pers.) Fr.</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991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Postia caesia (Schrad.) P. Karst.</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992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Postia tephroleuca (Fr.) Jülich</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993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Pseudochaete tabacina (Sowerby) T. Wagner &amp; M. Fisch.</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994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Pterula gracilis (Desm. &amp; Berk.) Corner</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995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Punctularia strigosozonata (Schwein.) P.H.B. Talbot</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996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9C1FDD" w:rsidRDefault="00E21F36" w:rsidP="00E21F36">
            <w:pPr>
              <w:rPr>
                <w:i/>
                <w:color w:val="000000"/>
                <w:sz w:val="20"/>
                <w:lang w:val="fr-FR"/>
              </w:rPr>
            </w:pPr>
            <w:r w:rsidRPr="009C1FDD">
              <w:rPr>
                <w:i/>
                <w:color w:val="000000"/>
                <w:sz w:val="20"/>
                <w:lang w:val="fr-FR"/>
              </w:rPr>
              <w:t>Pycnoporus cinnabarinus (Jacq.) P. Karst.</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997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Ramaria abietina (Pers.) Quél.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998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Ramaria apiculata (Fr.) Donk</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999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Ramaria eumorpha (P. Karst.) Corner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1000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Ramaria myceliosa (Peck) Corner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1001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Ramaria stricta (Pers.) Quél.</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1002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Ramaria suecica (Fr.) Donk</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1003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Ramariopsis biformis (G.F. Atk.) R.H. Petersen</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1004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Ramariopsis kunzei (Fr.) Corner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1005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Schizophyllum commune Fr.</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1006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Скелетокутис белоснежный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9C1FDD" w:rsidRDefault="00E21F36" w:rsidP="00E21F36">
            <w:pPr>
              <w:rPr>
                <w:i/>
                <w:color w:val="000000"/>
                <w:sz w:val="20"/>
                <w:lang w:val="fr-FR"/>
              </w:rPr>
            </w:pPr>
            <w:r w:rsidRPr="009C1FDD">
              <w:rPr>
                <w:i/>
                <w:color w:val="000000"/>
                <w:sz w:val="20"/>
                <w:lang w:val="fr-FR"/>
              </w:rPr>
              <w:t>Skeletocutis nivea (Jungh.) Jean Keller</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1007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Стекхеринум бахромчатый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Steccherinum fimbriatum (Pers.) J. Erikss.</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1008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Траметес жестковолосистый</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Trametes hirsuta (Wulfen) Lloyd</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1009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Trametes suaveolens (L.) Fr.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1010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Trametes versicolor (L.) Lloyd</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1011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Trichaptum abietinum (Dicks.) Ryvarden</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1012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Trichaptum fuscoviolaceum (Ehrenb.) Ryvarden</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1013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Typhula abietina (Fuckel) Corner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1014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Typhula caricina P. Karst.</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1015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Typhula crassipes Fuckel</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1016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9C1FDD" w:rsidRDefault="00E21F36" w:rsidP="00E21F36">
            <w:pPr>
              <w:rPr>
                <w:i/>
                <w:color w:val="000000"/>
                <w:sz w:val="20"/>
                <w:lang w:val="fr-FR"/>
              </w:rPr>
            </w:pPr>
            <w:r w:rsidRPr="009C1FDD">
              <w:rPr>
                <w:i/>
                <w:color w:val="000000"/>
                <w:sz w:val="20"/>
                <w:lang w:val="fr-FR"/>
              </w:rPr>
              <w:t>Typhula culmigena (Mont. &amp; Fr.) Berthier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1017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Typhula erythropus (Pers.) Fr.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1018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Typhula graminum P. Karst.</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1019</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Typhula hyalina (Quél.) Berthier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1020</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Typhula incarnata Lasch</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1021</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Typhula lutescens Boud.</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1022</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Typhula phacorrhiza (Reichard) Fr.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1023</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Typhula quisquiliaris (Fr.) Henn</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1024</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Typhula sclerotioides (Pers.) Fr.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1025</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Typhula todei Fr.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1026</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Typhula uncialis (Grev.) Berthier</w:t>
            </w:r>
          </w:p>
        </w:tc>
      </w:tr>
      <w:tr w:rsidR="00E21F36" w:rsidRPr="00E21F36"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1027</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rPr>
            </w:pPr>
            <w:r w:rsidRPr="00E21F36">
              <w:rPr>
                <w:i/>
                <w:color w:val="000000"/>
                <w:sz w:val="20"/>
              </w:rPr>
              <w:t>Typhula variabilis Riess</w:t>
            </w:r>
          </w:p>
        </w:tc>
      </w:tr>
      <w:tr w:rsidR="00E21F36" w:rsidRPr="00E44EC7" w:rsidTr="00E21F36">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21F36" w:rsidRPr="00E21F36" w:rsidRDefault="00E21F36" w:rsidP="00E21F36">
            <w:pPr>
              <w:jc w:val="right"/>
              <w:rPr>
                <w:color w:val="000000"/>
                <w:sz w:val="20"/>
              </w:rPr>
            </w:pPr>
            <w:r w:rsidRPr="00E21F36">
              <w:rPr>
                <w:color w:val="000000"/>
                <w:sz w:val="20"/>
              </w:rPr>
              <w:t>1028</w:t>
            </w:r>
          </w:p>
        </w:tc>
        <w:tc>
          <w:tcPr>
            <w:tcW w:w="4248"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color w:val="000000"/>
                <w:sz w:val="20"/>
              </w:rPr>
            </w:pPr>
            <w:r w:rsidRPr="00E21F36">
              <w:rPr>
                <w:color w:val="000000"/>
                <w:sz w:val="20"/>
              </w:rPr>
              <w:t> </w:t>
            </w:r>
          </w:p>
        </w:tc>
        <w:tc>
          <w:tcPr>
            <w:tcW w:w="4877" w:type="dxa"/>
            <w:tcBorders>
              <w:top w:val="nil"/>
              <w:left w:val="nil"/>
              <w:bottom w:val="single" w:sz="4" w:space="0" w:color="auto"/>
              <w:right w:val="single" w:sz="4" w:space="0" w:color="auto"/>
            </w:tcBorders>
            <w:shd w:val="clear" w:color="auto" w:fill="auto"/>
            <w:noWrap/>
            <w:vAlign w:val="bottom"/>
            <w:hideMark/>
          </w:tcPr>
          <w:p w:rsidR="00E21F36" w:rsidRPr="00E21F36" w:rsidRDefault="00E21F36" w:rsidP="00E21F36">
            <w:pPr>
              <w:rPr>
                <w:i/>
                <w:color w:val="000000"/>
                <w:sz w:val="20"/>
                <w:lang w:val="en-US"/>
              </w:rPr>
            </w:pPr>
            <w:r w:rsidRPr="00E21F36">
              <w:rPr>
                <w:i/>
                <w:color w:val="000000"/>
                <w:sz w:val="20"/>
                <w:lang w:val="en-US"/>
              </w:rPr>
              <w:t>Tyromyces chioneus (Fr.) P. Karst.</w:t>
            </w:r>
          </w:p>
        </w:tc>
      </w:tr>
    </w:tbl>
    <w:p w:rsidR="00C454DF" w:rsidRPr="00E21F36" w:rsidRDefault="00C454DF" w:rsidP="00F33575">
      <w:pPr>
        <w:spacing w:line="276" w:lineRule="auto"/>
        <w:ind w:right="-2"/>
        <w:jc w:val="both"/>
        <w:rPr>
          <w:b/>
          <w:sz w:val="20"/>
          <w:u w:val="single"/>
          <w:lang w:val="en-US"/>
        </w:rPr>
      </w:pPr>
    </w:p>
    <w:p w:rsidR="00026980" w:rsidRPr="009C1FDD" w:rsidRDefault="00026980" w:rsidP="007803DF">
      <w:pPr>
        <w:spacing w:line="276" w:lineRule="auto"/>
        <w:ind w:right="-2"/>
        <w:jc w:val="both"/>
        <w:rPr>
          <w:b/>
          <w:sz w:val="20"/>
          <w:lang w:val="en-US"/>
        </w:rPr>
      </w:pPr>
    </w:p>
    <w:p w:rsidR="00F70987" w:rsidRPr="00F70987" w:rsidRDefault="00F70987" w:rsidP="00F70987">
      <w:pPr>
        <w:spacing w:line="276" w:lineRule="auto"/>
        <w:ind w:right="-2" w:firstLine="709"/>
        <w:jc w:val="both"/>
        <w:rPr>
          <w:sz w:val="20"/>
        </w:rPr>
      </w:pPr>
      <w:r w:rsidRPr="00F70987">
        <w:rPr>
          <w:sz w:val="20"/>
        </w:rPr>
        <w:t>Растительный покров заповедника определяется географическим положением территории, орографическими условиями, историей формирования рельефа, особенностями геологического строения поверхностных горных пород и, особенно, барьерной климатической ролью системы субмеридиональных хребтов Кузнецкого Алатау.</w:t>
      </w:r>
    </w:p>
    <w:p w:rsidR="00F70987" w:rsidRPr="00F70987" w:rsidRDefault="00F70987" w:rsidP="00F70987">
      <w:pPr>
        <w:spacing w:line="276" w:lineRule="auto"/>
        <w:ind w:right="-2" w:firstLine="709"/>
        <w:jc w:val="both"/>
        <w:rPr>
          <w:sz w:val="20"/>
        </w:rPr>
      </w:pPr>
      <w:r w:rsidRPr="00F70987">
        <w:rPr>
          <w:sz w:val="20"/>
        </w:rPr>
        <w:t>В широтном отношении территория заповедника расположена в подзоне лесостепи, что определяет теплообеспеченность, а также высоту и длительность солнцестояния. Однако исключительно горный характер территории вносит существенные коррективы в основные климатические параметры. Дли всей территории характерно яркое проявление феномена высотной поясности климата и, соответственно, всех природных комплексов. Зональная лесостепь, равно как и экосистемы нижней части лесного пояса на территории заповедника не представлены.</w:t>
      </w:r>
    </w:p>
    <w:p w:rsidR="00F70987" w:rsidRPr="00F70987" w:rsidRDefault="00F70987" w:rsidP="00F70987">
      <w:pPr>
        <w:spacing w:line="276" w:lineRule="auto"/>
        <w:ind w:right="-2" w:firstLine="709"/>
        <w:jc w:val="both"/>
        <w:rPr>
          <w:sz w:val="20"/>
        </w:rPr>
      </w:pPr>
      <w:r w:rsidRPr="00F70987">
        <w:rPr>
          <w:sz w:val="20"/>
        </w:rPr>
        <w:t xml:space="preserve"> Самые низкие гипсометрические отметки заняты лесными сообществами, переходными от нижней к средней части горно-таежного пояса. Лесной пояс занимает наибольшие площади в пределах заповедника, сменяясь с высотой высокогорным поясом, представленным несколькими крупными изолированными фрагментами. </w:t>
      </w:r>
    </w:p>
    <w:p w:rsidR="00F70987" w:rsidRPr="00F70987" w:rsidRDefault="00F70987" w:rsidP="00F70987">
      <w:pPr>
        <w:spacing w:line="276" w:lineRule="auto"/>
        <w:ind w:right="-2" w:firstLine="709"/>
        <w:jc w:val="both"/>
        <w:rPr>
          <w:sz w:val="20"/>
        </w:rPr>
      </w:pPr>
      <w:r w:rsidRPr="00F70987">
        <w:rPr>
          <w:sz w:val="20"/>
        </w:rPr>
        <w:t xml:space="preserve">Большое значение для понимания растительного покрова территории имеют особенности формирования рельефа и климата на протяжении четвертичного периода. Слабое развитие оледенения Кузнецкого Алатау в плейстоценовое время обусловило с одной стороны непрерывное развитие растительного покрова с третичного времени и некоторую преемственность основных типов растительности. С другой стороны, длительное развитие территории в условиях холодного и достаточно сухого климата привело к развитию многолетней мерзлоты и широкому распространению процессов морозного выветривания. Реликтовые проявления этих процессов до сих пор широко представлены на территории заповедника, особенно в высокогорной его части, в виде каменных морей, курумников, солифлюкционных и гольцовых террас, сортированного грунта, «медальонов» и бугров пучения. Среди указанных форм выветривания особенно заметное воздействие на распределение растительного покрова оказывают курумники, во многих местах визуально существенно снижающие верхнюю границу леса, поддерживающие широкое распространение накипно-лишайниковых сообществ и группировок, формирующих сукцессионные вековые ряды зарастания крупноглыбового субстрата и создающих условия для миграции ряда высокогорных видов в нижележащие пояса растительности. </w:t>
      </w:r>
    </w:p>
    <w:p w:rsidR="00F70987" w:rsidRPr="00F70987" w:rsidRDefault="00F70987" w:rsidP="00F70987">
      <w:pPr>
        <w:spacing w:line="276" w:lineRule="auto"/>
        <w:ind w:right="-2" w:firstLine="709"/>
        <w:jc w:val="both"/>
        <w:rPr>
          <w:sz w:val="20"/>
        </w:rPr>
      </w:pPr>
      <w:r w:rsidRPr="00F70987">
        <w:rPr>
          <w:sz w:val="20"/>
        </w:rPr>
        <w:t xml:space="preserve">Как и в большинстве горных территорий, состав поверхностных горных пород, выступающих почвообразующим субстратом, отличается значительным разнообразием. Наибольшие площади на территории заповедника занимают покровные бурые бескарбонатные суглинки, покрывающие практически весь лесной и нижнюю часть высокогорного поясов. Верхняя поверхность выравнивания представлена маломощными щебнистыми почвами, развитыми на продуктах выветривания кислых или, реже, ультраосновных пород. Здесь преобладающим типом растительности являются различные варианты горных тундр, резко отличных по общему габитусу и по флористическому составу от других типов растительности заповедника. </w:t>
      </w:r>
    </w:p>
    <w:p w:rsidR="00F70987" w:rsidRPr="00F70987" w:rsidRDefault="00F70987" w:rsidP="00F70987">
      <w:pPr>
        <w:spacing w:line="276" w:lineRule="auto"/>
        <w:ind w:right="-2" w:firstLine="709"/>
        <w:jc w:val="both"/>
        <w:rPr>
          <w:sz w:val="20"/>
        </w:rPr>
      </w:pPr>
      <w:r w:rsidRPr="00F70987">
        <w:rPr>
          <w:sz w:val="20"/>
        </w:rPr>
        <w:t>В большинстве случаев переход от верхней к нижележащим поверхностям крутосклонный, часто обрывистый, осложненный многочисленными курумами. Это область распространения скудной, несомкнутой растительности, часто с господством мхов и лишайников на поверхности камней.</w:t>
      </w:r>
    </w:p>
    <w:p w:rsidR="00F70987" w:rsidRPr="00F70987" w:rsidRDefault="00F70987" w:rsidP="00F70987">
      <w:pPr>
        <w:spacing w:line="276" w:lineRule="auto"/>
        <w:ind w:right="-2" w:firstLine="709"/>
        <w:jc w:val="both"/>
        <w:rPr>
          <w:sz w:val="20"/>
        </w:rPr>
      </w:pPr>
      <w:r w:rsidRPr="00F70987">
        <w:rPr>
          <w:sz w:val="20"/>
        </w:rPr>
        <w:t xml:space="preserve">Нижняя часть высокогорного пояса характеризуется наиболее пестрым и мелкоконтурным растительным покровом. Здесь в различных сочетаниях встречаются пустошные луга, высокотравья, «юбочные» пихтачи, заросли субальпийских кустарников, березовые криволесья и, на нижнем пределе, кедровые редколесья и пихтовые редины. Подстилающие породы также отличаются высоким разнообразием – скальные выходы коренных пород, каменистые осыпи разнообразного состава и размерных классов образующих их обломков, суглинистые почвы различной мощности. Большое значение в этом поясе имеет характер рельефа и, связанный с ним, характер увлажнения субстрата. Часто встречаются места с длительным лежанием снегового покрова, сокращающим длительность и без того короткого вегетационного сезона и обеспечивающим избыточное увлажнение, особенно на плоских поверхностях или пологих склонах. </w:t>
      </w:r>
    </w:p>
    <w:p w:rsidR="00F70987" w:rsidRPr="00F70987" w:rsidRDefault="00F70987" w:rsidP="00F70987">
      <w:pPr>
        <w:spacing w:line="276" w:lineRule="auto"/>
        <w:ind w:right="-2" w:firstLine="709"/>
        <w:jc w:val="both"/>
        <w:rPr>
          <w:sz w:val="20"/>
        </w:rPr>
      </w:pPr>
      <w:r w:rsidRPr="00F70987">
        <w:rPr>
          <w:sz w:val="20"/>
        </w:rPr>
        <w:t>Переход от высокогорного к лесному поясу постепенный через хорошо выраженную и представленную практически на всей территории заповедника полосу пихтовых редин, перемежающихся с выокотравными сообществами. Как правило, они образуют закономерный узор в виде чередующихся узких полос, вытянутых вдоль склона, причем лесные сообщества располагаются на возвышенных участках, а высокотравья занимают ложбины вдоль склона. Такой характер размещения связан с условиями увлажнения местообитаний и с распределением снежного покрова в зимнее время. В избыточно увлажняемых ложбинах возобновление древесных видов вымокает, а выживший подрост уничтожается в ранневесеннее время массами плотного талого снега, сползающего по логам.</w:t>
      </w:r>
    </w:p>
    <w:p w:rsidR="00F70987" w:rsidRPr="00F70987" w:rsidRDefault="00F70987" w:rsidP="00F70987">
      <w:pPr>
        <w:spacing w:line="276" w:lineRule="auto"/>
        <w:ind w:right="-2" w:firstLine="709"/>
        <w:jc w:val="both"/>
        <w:rPr>
          <w:sz w:val="20"/>
        </w:rPr>
      </w:pPr>
      <w:r w:rsidRPr="00F70987">
        <w:rPr>
          <w:sz w:val="20"/>
        </w:rPr>
        <w:t xml:space="preserve">Лесной пояс в пределах заповедника удивительно однороден. Основной лесообразующей породой на всей территории заповедника выступает пихта сибирская (Abies sibirica). Часто существенную примесь в древостое составляет кедр (Pinus sibirica), а в нижней части лесного пояса в пределах заповедника доминирование в древостое переходит к ели (Picea obovata). Лиственные деревья не играют заметной лесообразующей роли за исключением березовых криволесий на верхней границе лесного пояса. В остальном лиственные леса представлены небольшими вторичными березовыми, редко осиновыми лесами на месте сведенных темнохвойных лесов в результате катастрофических воздействий или предшествовавшей хозяйственной деятельности. </w:t>
      </w:r>
    </w:p>
    <w:p w:rsidR="00F70987" w:rsidRPr="00F70987" w:rsidRDefault="00F70987" w:rsidP="00F70987">
      <w:pPr>
        <w:spacing w:line="276" w:lineRule="auto"/>
        <w:ind w:right="-2" w:firstLine="709"/>
        <w:jc w:val="both"/>
        <w:rPr>
          <w:sz w:val="20"/>
        </w:rPr>
      </w:pPr>
      <w:r w:rsidRPr="00F70987">
        <w:rPr>
          <w:sz w:val="20"/>
        </w:rPr>
        <w:t xml:space="preserve">По характеру травяного подпологового яруса большую часть лесов заповедника можно отнести к высокотравным лесам с подразделениями на высокотравно-папоротниковые и высокотравно-вейниковые. Последние распространены в периферической части заповедника на наиболее низких гипсометрических отметках, преимущественно по речным долинам. </w:t>
      </w:r>
    </w:p>
    <w:p w:rsidR="00F70987" w:rsidRPr="00F70987" w:rsidRDefault="00F70987" w:rsidP="00F70987">
      <w:pPr>
        <w:spacing w:line="276" w:lineRule="auto"/>
        <w:ind w:right="-2" w:firstLine="709"/>
        <w:jc w:val="both"/>
        <w:rPr>
          <w:sz w:val="20"/>
        </w:rPr>
      </w:pPr>
      <w:r w:rsidRPr="00F70987">
        <w:rPr>
          <w:sz w:val="20"/>
        </w:rPr>
        <w:t xml:space="preserve">Экспозиция склонов практически не оказывает воздействия на распределение лесов. Этому способствует гипрегумидный климат с высокой влажность воздуха в течение всего года и, особенно, во время вегетационного периода. Высокая влажность воздуха способствует выровненным температурным показателям, а частые осадки и высокая облачность способствуют равномерному прогреву на склонах различной экспозиции. Наиболее заметные разности связаны с крутизной склонов и характером субстрата. </w:t>
      </w:r>
    </w:p>
    <w:p w:rsidR="00F70987" w:rsidRPr="00F70987" w:rsidRDefault="00F70987" w:rsidP="00F70987">
      <w:pPr>
        <w:spacing w:line="276" w:lineRule="auto"/>
        <w:ind w:right="-2" w:firstLine="709"/>
        <w:jc w:val="both"/>
        <w:rPr>
          <w:sz w:val="20"/>
        </w:rPr>
      </w:pPr>
      <w:r w:rsidRPr="00F70987">
        <w:rPr>
          <w:sz w:val="20"/>
        </w:rPr>
        <w:t>На низких гипсометрических отметках по крутым каменистым склонам произрастают елово-пихтовые высокотравно-осочковые (с Carex macroura) леса. В верхней части лесного пояса и по наиболее тенистым крутым склонам встречаются пихтовые вейниковые леса, в которых высокотравные виды уступают доминирование в травяном покрове вейнику тупоколосковому (Calamagrostis obtusata). Во флористическом отношении травостой этих лесов образован смесью типично бореально-таежных видов и высокотравных видов плейстоценового флористического комплекса.</w:t>
      </w:r>
    </w:p>
    <w:p w:rsidR="00F70987" w:rsidRPr="00F70987" w:rsidRDefault="00F70987" w:rsidP="00F70987">
      <w:pPr>
        <w:spacing w:line="276" w:lineRule="auto"/>
        <w:ind w:right="-2" w:firstLine="709"/>
        <w:jc w:val="both"/>
        <w:rPr>
          <w:sz w:val="20"/>
        </w:rPr>
      </w:pPr>
      <w:r w:rsidRPr="00F70987">
        <w:rPr>
          <w:sz w:val="20"/>
        </w:rPr>
        <w:t>Старые заросшие курумники в верхней части лесного пояса хорошо индицируются пихтовыми папоротниковыми лесами с ярко выраженным доминированием кочедыжника расставленнолистного (Athyrium distentifolium) в травостое.</w:t>
      </w:r>
    </w:p>
    <w:p w:rsidR="00F70987" w:rsidRPr="00F70987" w:rsidRDefault="00F70987" w:rsidP="00F70987">
      <w:pPr>
        <w:spacing w:line="276" w:lineRule="auto"/>
        <w:ind w:right="-2" w:firstLine="709"/>
        <w:jc w:val="both"/>
        <w:rPr>
          <w:sz w:val="20"/>
        </w:rPr>
      </w:pPr>
      <w:r w:rsidRPr="00F70987">
        <w:rPr>
          <w:sz w:val="20"/>
        </w:rPr>
        <w:t>На крутых склонах со скальными выходами развиваются настоящие бореальные леса с доминированием кедра в древостое, с обилием черники и брусники и с хорошо развитым напочвенным моховым покровом из широко распространенных бореальных зеленых мхов. Во флористическом составе травостоя этих лесов преобладают виды бореального таежного мелкотравья.</w:t>
      </w:r>
    </w:p>
    <w:p w:rsidR="00F70987" w:rsidRPr="00F70987" w:rsidRDefault="00F70987" w:rsidP="00F70987">
      <w:pPr>
        <w:spacing w:line="276" w:lineRule="auto"/>
        <w:ind w:right="-2" w:firstLine="709"/>
        <w:jc w:val="both"/>
        <w:rPr>
          <w:sz w:val="20"/>
        </w:rPr>
      </w:pPr>
      <w:r w:rsidRPr="00F70987">
        <w:rPr>
          <w:sz w:val="20"/>
        </w:rPr>
        <w:t>Пойменная растительность представлена фрагментарно в долинах крупных рек. Часто речные долины имеют узкую V-образную, почти каньоновидную форму. В этом случае склоновая растительность подходит вплотную к руслу реки. Пойменные комплексы развиваются только на расширенных участках долин, поверх аллювиальных наносов.</w:t>
      </w:r>
    </w:p>
    <w:p w:rsidR="007803DF" w:rsidRPr="00F70987" w:rsidRDefault="00F70987" w:rsidP="00F70987">
      <w:pPr>
        <w:spacing w:line="276" w:lineRule="auto"/>
        <w:ind w:right="-2" w:firstLine="709"/>
        <w:jc w:val="both"/>
        <w:rPr>
          <w:sz w:val="20"/>
        </w:rPr>
        <w:sectPr w:rsidR="007803DF" w:rsidRPr="00F70987" w:rsidSect="00844E66">
          <w:pgSz w:w="11906" w:h="16838"/>
          <w:pgMar w:top="568" w:right="991" w:bottom="426" w:left="1276" w:header="708" w:footer="708" w:gutter="0"/>
          <w:cols w:space="708"/>
          <w:docGrid w:linePitch="360"/>
        </w:sectPr>
      </w:pPr>
      <w:r w:rsidRPr="00F70987">
        <w:rPr>
          <w:sz w:val="20"/>
        </w:rPr>
        <w:t>Особо нужно сказать о болотной растительности. Большое количество осадков предполагает распространение переувлажненных грунтов, однако горный рельеф с преобладанием склонов различной крутизны и экспозиции создает условия для хорошей дренированности местности. Как следствие, болотные массивы встречаются на территории заповедника изредка, относительно небольшими изолированными массивами, расположенными на выположенных участках речных долин и в межгорных впадинах. Большинство массивов смешанного питания и по уровню трофности относятся к переходным.</w:t>
      </w:r>
    </w:p>
    <w:p w:rsidR="00C454DF" w:rsidRPr="00C93627" w:rsidRDefault="0093669C" w:rsidP="00C93627">
      <w:pPr>
        <w:pStyle w:val="a4"/>
        <w:numPr>
          <w:ilvl w:val="0"/>
          <w:numId w:val="22"/>
        </w:numPr>
        <w:spacing w:line="276" w:lineRule="auto"/>
        <w:ind w:right="-2"/>
        <w:jc w:val="both"/>
        <w:rPr>
          <w:b/>
          <w:sz w:val="20"/>
        </w:rPr>
      </w:pPr>
      <w:r w:rsidRPr="00C93627">
        <w:rPr>
          <w:b/>
          <w:sz w:val="20"/>
        </w:rPr>
        <w:t>Преобладающие типы растительных сообществ</w:t>
      </w:r>
    </w:p>
    <w:p w:rsidR="0093669C" w:rsidRDefault="0093669C" w:rsidP="00F33575">
      <w:pPr>
        <w:spacing w:line="276" w:lineRule="auto"/>
        <w:ind w:right="-2"/>
        <w:jc w:val="both"/>
        <w:rPr>
          <w:b/>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1939"/>
        <w:gridCol w:w="1612"/>
        <w:gridCol w:w="1132"/>
        <w:gridCol w:w="8262"/>
        <w:gridCol w:w="1553"/>
      </w:tblGrid>
      <w:tr w:rsidR="00DF091B" w:rsidRPr="0093669C" w:rsidTr="009C1FDD">
        <w:trPr>
          <w:trHeight w:val="915"/>
        </w:trPr>
        <w:tc>
          <w:tcPr>
            <w:tcW w:w="519" w:type="pct"/>
            <w:shd w:val="clear" w:color="auto" w:fill="auto"/>
            <w:vAlign w:val="center"/>
            <w:hideMark/>
          </w:tcPr>
          <w:p w:rsidR="00257900" w:rsidRPr="0093669C" w:rsidRDefault="00257900" w:rsidP="0093669C">
            <w:pPr>
              <w:jc w:val="center"/>
              <w:rPr>
                <w:b/>
                <w:color w:val="000000" w:themeColor="text1"/>
                <w:sz w:val="20"/>
              </w:rPr>
            </w:pPr>
            <w:r w:rsidRPr="0093669C">
              <w:rPr>
                <w:b/>
                <w:color w:val="000000" w:themeColor="text1"/>
                <w:sz w:val="20"/>
              </w:rPr>
              <w:t>Типы растительных сообществ</w:t>
            </w:r>
          </w:p>
        </w:tc>
        <w:tc>
          <w:tcPr>
            <w:tcW w:w="451" w:type="pct"/>
            <w:vAlign w:val="center"/>
          </w:tcPr>
          <w:p w:rsidR="00257900" w:rsidRPr="0093669C" w:rsidRDefault="00257900" w:rsidP="002042DC">
            <w:pPr>
              <w:jc w:val="center"/>
              <w:rPr>
                <w:b/>
                <w:color w:val="000000" w:themeColor="text1"/>
                <w:sz w:val="20"/>
              </w:rPr>
            </w:pPr>
            <w:r w:rsidRPr="0093669C">
              <w:rPr>
                <w:b/>
                <w:color w:val="000000" w:themeColor="text1"/>
                <w:sz w:val="20"/>
              </w:rPr>
              <w:t>Состав</w:t>
            </w:r>
          </w:p>
        </w:tc>
        <w:tc>
          <w:tcPr>
            <w:tcW w:w="520" w:type="pct"/>
            <w:vAlign w:val="center"/>
          </w:tcPr>
          <w:p w:rsidR="00257900" w:rsidRPr="0093669C" w:rsidRDefault="00257900" w:rsidP="00257900">
            <w:pPr>
              <w:jc w:val="center"/>
              <w:rPr>
                <w:b/>
                <w:color w:val="000000" w:themeColor="text1"/>
                <w:sz w:val="20"/>
              </w:rPr>
            </w:pPr>
            <w:r w:rsidRPr="0093669C">
              <w:rPr>
                <w:b/>
                <w:color w:val="000000" w:themeColor="text1"/>
                <w:sz w:val="20"/>
              </w:rPr>
              <w:t>Источник</w:t>
            </w:r>
          </w:p>
        </w:tc>
        <w:tc>
          <w:tcPr>
            <w:tcW w:w="397" w:type="pct"/>
            <w:shd w:val="clear" w:color="auto" w:fill="auto"/>
            <w:vAlign w:val="center"/>
            <w:hideMark/>
          </w:tcPr>
          <w:p w:rsidR="00257900" w:rsidRPr="0093669C" w:rsidRDefault="00257900" w:rsidP="0093669C">
            <w:pPr>
              <w:jc w:val="center"/>
              <w:rPr>
                <w:b/>
                <w:color w:val="000000" w:themeColor="text1"/>
                <w:sz w:val="20"/>
              </w:rPr>
            </w:pPr>
            <w:r w:rsidRPr="0093669C">
              <w:rPr>
                <w:b/>
                <w:color w:val="000000" w:themeColor="text1"/>
                <w:sz w:val="20"/>
              </w:rPr>
              <w:t xml:space="preserve"> Автор</w:t>
            </w:r>
          </w:p>
        </w:tc>
        <w:tc>
          <w:tcPr>
            <w:tcW w:w="2604" w:type="pct"/>
            <w:shd w:val="clear" w:color="auto" w:fill="auto"/>
            <w:vAlign w:val="center"/>
            <w:hideMark/>
          </w:tcPr>
          <w:p w:rsidR="00257900" w:rsidRPr="0093669C" w:rsidRDefault="00257900" w:rsidP="002042DC">
            <w:pPr>
              <w:jc w:val="center"/>
              <w:rPr>
                <w:b/>
                <w:color w:val="000000" w:themeColor="text1"/>
                <w:sz w:val="20"/>
              </w:rPr>
            </w:pPr>
            <w:r w:rsidRPr="0093669C">
              <w:rPr>
                <w:b/>
                <w:color w:val="000000" w:themeColor="text1"/>
                <w:sz w:val="20"/>
              </w:rPr>
              <w:t>Характеристика</w:t>
            </w:r>
          </w:p>
        </w:tc>
        <w:tc>
          <w:tcPr>
            <w:tcW w:w="509" w:type="pct"/>
            <w:shd w:val="clear" w:color="auto" w:fill="auto"/>
            <w:vAlign w:val="center"/>
            <w:hideMark/>
          </w:tcPr>
          <w:p w:rsidR="00257900" w:rsidRPr="0093669C" w:rsidRDefault="00257900" w:rsidP="0093669C">
            <w:pPr>
              <w:jc w:val="center"/>
              <w:rPr>
                <w:b/>
                <w:color w:val="000000" w:themeColor="text1"/>
                <w:sz w:val="20"/>
              </w:rPr>
            </w:pPr>
            <w:r>
              <w:rPr>
                <w:b/>
                <w:color w:val="000000" w:themeColor="text1"/>
                <w:sz w:val="20"/>
              </w:rPr>
              <w:t>Распределение (</w:t>
            </w:r>
            <w:r w:rsidRPr="0093669C">
              <w:rPr>
                <w:b/>
                <w:color w:val="000000" w:themeColor="text1"/>
                <w:sz w:val="20"/>
              </w:rPr>
              <w:t>в % от общей площади ООПТ)</w:t>
            </w:r>
          </w:p>
        </w:tc>
      </w:tr>
      <w:tr w:rsidR="00DF091B" w:rsidRPr="00156D68" w:rsidTr="009C1FDD">
        <w:trPr>
          <w:trHeight w:val="720"/>
        </w:trPr>
        <w:tc>
          <w:tcPr>
            <w:tcW w:w="519" w:type="pct"/>
            <w:shd w:val="clear" w:color="auto" w:fill="auto"/>
            <w:vAlign w:val="center"/>
          </w:tcPr>
          <w:p w:rsidR="00257900" w:rsidRPr="0093669C" w:rsidRDefault="00257900" w:rsidP="0093669C">
            <w:pPr>
              <w:rPr>
                <w:sz w:val="18"/>
                <w:szCs w:val="18"/>
              </w:rPr>
            </w:pPr>
            <w:r w:rsidRPr="00257900">
              <w:rPr>
                <w:sz w:val="18"/>
                <w:szCs w:val="18"/>
              </w:rPr>
              <w:t>Растительный покров курумников (каменистых россыпей)</w:t>
            </w:r>
          </w:p>
        </w:tc>
        <w:tc>
          <w:tcPr>
            <w:tcW w:w="451" w:type="pct"/>
            <w:vAlign w:val="center"/>
          </w:tcPr>
          <w:p w:rsidR="00257900" w:rsidRPr="009C1FDD" w:rsidRDefault="009C1FDD" w:rsidP="002042DC">
            <w:pPr>
              <w:jc w:val="both"/>
              <w:rPr>
                <w:sz w:val="18"/>
                <w:szCs w:val="18"/>
              </w:rPr>
            </w:pPr>
            <w:r w:rsidRPr="009C1FDD">
              <w:rPr>
                <w:sz w:val="18"/>
                <w:szCs w:val="18"/>
              </w:rPr>
              <w:t>можжевельник сибирский, кизильник одноцветковый, стланиковые формы кедра (реже пихты), бадан, вейник Лангсдорфа, Rhizocarpon geographicum, Caltha palustris, Veratrum lobbelianum</w:t>
            </w:r>
          </w:p>
        </w:tc>
        <w:tc>
          <w:tcPr>
            <w:tcW w:w="520" w:type="pct"/>
            <w:vAlign w:val="center"/>
          </w:tcPr>
          <w:p w:rsidR="00257900" w:rsidRPr="00DF091B" w:rsidRDefault="00DF091B" w:rsidP="00DF091B">
            <w:pPr>
              <w:rPr>
                <w:sz w:val="18"/>
                <w:szCs w:val="18"/>
              </w:rPr>
            </w:pPr>
            <w:r w:rsidRPr="00DF091B">
              <w:rPr>
                <w:sz w:val="18"/>
                <w:szCs w:val="18"/>
              </w:rPr>
              <w:t>Пояснительная записка</w:t>
            </w:r>
            <w:r>
              <w:rPr>
                <w:sz w:val="18"/>
                <w:szCs w:val="18"/>
              </w:rPr>
              <w:t xml:space="preserve"> </w:t>
            </w:r>
            <w:r w:rsidRPr="00DF091B">
              <w:rPr>
                <w:sz w:val="18"/>
                <w:szCs w:val="18"/>
              </w:rPr>
              <w:t xml:space="preserve"> к геоботанической карте Государственного природного заповедника «Кузнецкий Алатау»</w:t>
            </w:r>
            <w:r>
              <w:rPr>
                <w:sz w:val="18"/>
                <w:szCs w:val="18"/>
              </w:rPr>
              <w:t>, 2015</w:t>
            </w:r>
          </w:p>
        </w:tc>
        <w:tc>
          <w:tcPr>
            <w:tcW w:w="397" w:type="pct"/>
            <w:shd w:val="clear" w:color="auto" w:fill="auto"/>
            <w:vAlign w:val="center"/>
          </w:tcPr>
          <w:p w:rsidR="00257900" w:rsidRPr="00DF091B" w:rsidRDefault="00DF091B" w:rsidP="00DF091B">
            <w:pPr>
              <w:rPr>
                <w:sz w:val="18"/>
                <w:szCs w:val="18"/>
              </w:rPr>
            </w:pPr>
            <w:r w:rsidRPr="00DF091B">
              <w:rPr>
                <w:sz w:val="18"/>
                <w:szCs w:val="18"/>
              </w:rPr>
              <w:t>д.б.н. Лащински</w:t>
            </w:r>
            <w:r>
              <w:rPr>
                <w:sz w:val="18"/>
                <w:szCs w:val="18"/>
              </w:rPr>
              <w:t>й</w:t>
            </w:r>
            <w:r w:rsidRPr="00DF091B">
              <w:rPr>
                <w:sz w:val="18"/>
                <w:szCs w:val="18"/>
              </w:rPr>
              <w:t xml:space="preserve"> Н.Н.</w:t>
            </w:r>
          </w:p>
        </w:tc>
        <w:tc>
          <w:tcPr>
            <w:tcW w:w="2604" w:type="pct"/>
            <w:shd w:val="clear" w:color="auto" w:fill="auto"/>
            <w:vAlign w:val="center"/>
          </w:tcPr>
          <w:p w:rsidR="009C1FDD" w:rsidRPr="009C1FDD" w:rsidRDefault="009C1FDD" w:rsidP="009C1FDD">
            <w:pPr>
              <w:jc w:val="both"/>
              <w:rPr>
                <w:sz w:val="18"/>
                <w:szCs w:val="18"/>
              </w:rPr>
            </w:pPr>
            <w:r w:rsidRPr="009C1FDD">
              <w:rPr>
                <w:sz w:val="18"/>
                <w:szCs w:val="18"/>
              </w:rPr>
              <w:t>Широкое распространение каменистых россыпей в высокогорной части Кузнецкого Алатау и в нижележащем лесном поясе является характерной особенностью этой горной системы, связанной со спецификой климатической обстановки и процессов морозного выветривания и эрозии в плейстоценовую эпоху. Каменные россыпи присутствуют на склонах различной крутизны и экспозиции вплоть до плоских поверхностей на вершинах гор. Во многих местах широкое распространение каменистых россыпей на границе лесного и высокогорного поясов приводит к заметному визуальному снижению верхней границы леса. Местообитания отличаются наибольшей неблагоприятностью для произрастания растений. Многие курумники до сих пор находятся в движении, медленно сползая вниз по склонам под действием гравитации. Температурный режим поверхности камней подвержен резким суточным перепадам, а водоудерживающая способность скальных пород очень низка.</w:t>
            </w:r>
          </w:p>
          <w:p w:rsidR="009C1FDD" w:rsidRPr="009C1FDD" w:rsidRDefault="009C1FDD" w:rsidP="009C1FDD">
            <w:pPr>
              <w:jc w:val="both"/>
              <w:rPr>
                <w:sz w:val="18"/>
                <w:szCs w:val="18"/>
              </w:rPr>
            </w:pPr>
            <w:r w:rsidRPr="009C1FDD">
              <w:rPr>
                <w:sz w:val="18"/>
                <w:szCs w:val="18"/>
              </w:rPr>
              <w:t>Растительный покров россыпей отличается разреженностью и разнообразным нестабильным составом. Наиболее характерной диагностической особенностью его является постоянное присутствие накипных и листоватых эпилитных лишайников, из которых чаще всего отмечается Rhizocarpon geographicum. Чаще всего россыпи образованы крупнообломочным материалом метаморфических пород довольно пестрого минералогического состава. В зависимости от размеров каменных глыб и количества мелкозема между ними изменяется степень развития растительного покрова и его сомкнутость. В пазухах между каменными глыбами часто присутствуют кустарники (можжевельник сибирский, кизильник одноцветковый и др.), а также стланиковые формы кедра (реже пихты). Из травянистых растений на россыпях наиболее постоянны бадан и вейник Лангсдорфа.</w:t>
            </w:r>
          </w:p>
          <w:p w:rsidR="009C1FDD" w:rsidRPr="009C1FDD" w:rsidRDefault="009C1FDD" w:rsidP="009C1FDD">
            <w:pPr>
              <w:jc w:val="both"/>
              <w:rPr>
                <w:sz w:val="18"/>
                <w:szCs w:val="18"/>
              </w:rPr>
            </w:pPr>
            <w:r w:rsidRPr="009C1FDD">
              <w:rPr>
                <w:sz w:val="18"/>
                <w:szCs w:val="18"/>
              </w:rPr>
              <w:t>Синтаксономическое положение этих сообществ неопределенное. В строгом смысле слова это не сформированные открытые группировки растений. Встречаются по всей территории заповедника.</w:t>
            </w:r>
          </w:p>
          <w:p w:rsidR="009C1FDD" w:rsidRPr="009C1FDD" w:rsidRDefault="009C1FDD" w:rsidP="009C1FDD">
            <w:pPr>
              <w:jc w:val="both"/>
              <w:rPr>
                <w:sz w:val="18"/>
                <w:szCs w:val="18"/>
              </w:rPr>
            </w:pPr>
            <w:r w:rsidRPr="009C1FDD">
              <w:rPr>
                <w:sz w:val="18"/>
                <w:szCs w:val="18"/>
              </w:rPr>
              <w:t>Каменистые россыпи на склонах часто сочетаются с небольшими, не выразимыми в масштабе карты, участками сомкнутой растительности на выходах коренных пород, покрытых более менее значительным слоем мелкозема с поверхности. Как правило, это тундроподобные сообщества с доминированием в напочвенном покрове кустистых лишайников рода Cladonia и кустарничков из рода Vaccinium.</w:t>
            </w:r>
          </w:p>
          <w:p w:rsidR="00257900" w:rsidRPr="00156D68" w:rsidRDefault="009C1FDD" w:rsidP="009C1FDD">
            <w:pPr>
              <w:jc w:val="both"/>
              <w:rPr>
                <w:sz w:val="18"/>
                <w:szCs w:val="18"/>
              </w:rPr>
            </w:pPr>
            <w:r w:rsidRPr="009C1FDD">
              <w:rPr>
                <w:sz w:val="18"/>
                <w:szCs w:val="18"/>
              </w:rPr>
              <w:t>Изредка встречаются выходы грунтовых вод в виде мелких ручейков, иногда сезонных, пересыхающих во второй половине лета. Такие места хо-рошо индицируются по присутствию влаголюбивых растений (Caltha palus-tris, Veratrum lobbelianum и др.).</w:t>
            </w:r>
          </w:p>
        </w:tc>
        <w:tc>
          <w:tcPr>
            <w:tcW w:w="509" w:type="pct"/>
            <w:shd w:val="clear" w:color="auto" w:fill="auto"/>
            <w:vAlign w:val="center"/>
          </w:tcPr>
          <w:p w:rsidR="00257900" w:rsidRPr="00156D68" w:rsidRDefault="00DF091B" w:rsidP="0093669C">
            <w:pPr>
              <w:jc w:val="center"/>
              <w:rPr>
                <w:sz w:val="18"/>
                <w:szCs w:val="18"/>
              </w:rPr>
            </w:pPr>
            <w:r>
              <w:rPr>
                <w:sz w:val="18"/>
                <w:szCs w:val="18"/>
              </w:rPr>
              <w:t>Нет данных</w:t>
            </w:r>
          </w:p>
        </w:tc>
      </w:tr>
      <w:tr w:rsidR="00DF091B" w:rsidRPr="00156D68" w:rsidTr="009C1FDD">
        <w:trPr>
          <w:trHeight w:val="720"/>
        </w:trPr>
        <w:tc>
          <w:tcPr>
            <w:tcW w:w="519" w:type="pct"/>
            <w:shd w:val="clear" w:color="auto" w:fill="auto"/>
            <w:vAlign w:val="center"/>
          </w:tcPr>
          <w:p w:rsidR="00DF091B" w:rsidRPr="00156D68" w:rsidRDefault="00DF091B" w:rsidP="0093669C">
            <w:pPr>
              <w:rPr>
                <w:sz w:val="18"/>
                <w:szCs w:val="18"/>
                <w:lang w:val="en-US"/>
              </w:rPr>
            </w:pPr>
            <w:r w:rsidRPr="00156D68">
              <w:rPr>
                <w:sz w:val="18"/>
                <w:szCs w:val="18"/>
                <w:lang w:val="en-US"/>
              </w:rPr>
              <w:t>Комплекс горных тундр</w:t>
            </w:r>
          </w:p>
        </w:tc>
        <w:tc>
          <w:tcPr>
            <w:tcW w:w="451" w:type="pct"/>
            <w:vAlign w:val="center"/>
          </w:tcPr>
          <w:p w:rsidR="00DF091B" w:rsidRPr="009C1FDD" w:rsidRDefault="009C1FDD" w:rsidP="002042DC">
            <w:pPr>
              <w:jc w:val="both"/>
              <w:rPr>
                <w:sz w:val="18"/>
                <w:szCs w:val="18"/>
              </w:rPr>
            </w:pPr>
            <w:r w:rsidRPr="009C1FDD">
              <w:rPr>
                <w:sz w:val="18"/>
                <w:szCs w:val="18"/>
              </w:rPr>
              <w:t xml:space="preserve">Синтаксономически в рамках эколого-флористической классификации сообщества горных тундр распределяются между классами </w:t>
            </w:r>
            <w:r w:rsidRPr="009C1FDD">
              <w:rPr>
                <w:sz w:val="18"/>
                <w:szCs w:val="18"/>
                <w:lang w:val="en-US"/>
              </w:rPr>
              <w:t>Loiseleurio</w:t>
            </w:r>
            <w:r w:rsidRPr="009C1FDD">
              <w:rPr>
                <w:sz w:val="18"/>
                <w:szCs w:val="18"/>
              </w:rPr>
              <w:t>-</w:t>
            </w:r>
            <w:r w:rsidRPr="009C1FDD">
              <w:rPr>
                <w:sz w:val="18"/>
                <w:szCs w:val="18"/>
                <w:lang w:val="en-US"/>
              </w:rPr>
              <w:t>Vaccinietea</w:t>
            </w:r>
            <w:r w:rsidRPr="009C1FDD">
              <w:rPr>
                <w:sz w:val="18"/>
                <w:szCs w:val="18"/>
              </w:rPr>
              <w:t xml:space="preserve"> и </w:t>
            </w:r>
            <w:r w:rsidRPr="009C1FDD">
              <w:rPr>
                <w:sz w:val="18"/>
                <w:szCs w:val="18"/>
                <w:lang w:val="en-US"/>
              </w:rPr>
              <w:t>Betuletea</w:t>
            </w:r>
            <w:r w:rsidRPr="009C1FDD">
              <w:rPr>
                <w:sz w:val="18"/>
                <w:szCs w:val="18"/>
              </w:rPr>
              <w:t xml:space="preserve"> </w:t>
            </w:r>
            <w:r w:rsidRPr="009C1FDD">
              <w:rPr>
                <w:sz w:val="18"/>
                <w:szCs w:val="18"/>
                <w:lang w:val="en-US"/>
              </w:rPr>
              <w:t>rotundifoliae</w:t>
            </w:r>
            <w:r w:rsidRPr="009C1FDD">
              <w:rPr>
                <w:sz w:val="18"/>
                <w:szCs w:val="18"/>
              </w:rPr>
              <w:t>.</w:t>
            </w:r>
          </w:p>
        </w:tc>
        <w:tc>
          <w:tcPr>
            <w:tcW w:w="520" w:type="pct"/>
          </w:tcPr>
          <w:p w:rsidR="00DF091B" w:rsidRDefault="00DF091B">
            <w:r w:rsidRPr="00BE700C">
              <w:rPr>
                <w:sz w:val="18"/>
                <w:szCs w:val="18"/>
              </w:rPr>
              <w:t>Пояснительная записка  к геоботанической карте Государственного природного заповедника «Кузнецкий Алатау», 2015</w:t>
            </w:r>
          </w:p>
        </w:tc>
        <w:tc>
          <w:tcPr>
            <w:tcW w:w="397" w:type="pct"/>
            <w:shd w:val="clear" w:color="auto" w:fill="auto"/>
            <w:vAlign w:val="center"/>
          </w:tcPr>
          <w:p w:rsidR="00DF091B" w:rsidRPr="00DF091B" w:rsidRDefault="00DF091B" w:rsidP="00CC13C9">
            <w:pPr>
              <w:rPr>
                <w:sz w:val="18"/>
                <w:szCs w:val="18"/>
              </w:rPr>
            </w:pPr>
            <w:r w:rsidRPr="00DF091B">
              <w:rPr>
                <w:sz w:val="18"/>
                <w:szCs w:val="18"/>
              </w:rPr>
              <w:t>д.б.н. Лащински</w:t>
            </w:r>
            <w:r>
              <w:rPr>
                <w:sz w:val="18"/>
                <w:szCs w:val="18"/>
              </w:rPr>
              <w:t>й</w:t>
            </w:r>
            <w:r w:rsidRPr="00DF091B">
              <w:rPr>
                <w:sz w:val="18"/>
                <w:szCs w:val="18"/>
              </w:rPr>
              <w:t xml:space="preserve"> Н.Н.</w:t>
            </w:r>
          </w:p>
        </w:tc>
        <w:tc>
          <w:tcPr>
            <w:tcW w:w="2604" w:type="pct"/>
            <w:shd w:val="clear" w:color="auto" w:fill="auto"/>
            <w:vAlign w:val="center"/>
          </w:tcPr>
          <w:p w:rsidR="009C1FDD" w:rsidRPr="009C1FDD" w:rsidRDefault="009C1FDD" w:rsidP="009C1FDD">
            <w:pPr>
              <w:jc w:val="both"/>
              <w:rPr>
                <w:sz w:val="18"/>
                <w:szCs w:val="18"/>
              </w:rPr>
            </w:pPr>
            <w:r w:rsidRPr="009C1FDD">
              <w:rPr>
                <w:sz w:val="18"/>
                <w:szCs w:val="18"/>
              </w:rPr>
              <w:t>Комплекс сообществ наиболее высоких, как правило, плоских и дренированных участков верхней поверхности выравнивания в высокогорьях. Все гольцовые вершины заповедника отличаются сходным характером рельефа. Верхние поверхности гор представлены относительно плоскими пенепленезированными участками с отдельными редкими каменными останцами. Со всех сторон пенеплен верхней поверхности обрывается крутыми склонами, занятыми практически сплошными курумами – крупнокаменистыми осыпями – надежно изолирующими горные тундры верхней поверхности от лугово-лесного окружения подножий. На верхних горизонтальных поверхностях широко развиты формы мезо и микрорельефа, связанные с криогенезом. Геологическое строение гольцовых вершин довольно однородно. Большая часть высокогорий сложена кислыми магматическими породами – гранитами и сиенитами различного возраста. Особый островной характер этих ландшафтов подчеркивается сохранением здесь популяций нескольких реликтовых видов насекомых и позвоночных животных из которых наиболее заметным является северный олень (Бабенко, 1996; Гагина, Васильченко, 1996; Демиденко, 1996).</w:t>
            </w:r>
          </w:p>
          <w:p w:rsidR="00DF091B" w:rsidRPr="00156D68" w:rsidRDefault="009C1FDD" w:rsidP="009C1FDD">
            <w:pPr>
              <w:jc w:val="both"/>
              <w:rPr>
                <w:sz w:val="18"/>
                <w:szCs w:val="18"/>
              </w:rPr>
            </w:pPr>
            <w:r w:rsidRPr="009C1FDD">
              <w:rPr>
                <w:sz w:val="18"/>
                <w:szCs w:val="18"/>
              </w:rPr>
              <w:t>Комплекс в целом характеризуется мелкоконтурностью и экологиче-ской контрастностью образующих его сообществ. Основные сообщества тундр хорошо отличаются физиономически по доминированию низких шпалерных кустарничков (Dryas oxyodonta, Empetrum nigrum, Arctous alpina). Характерно присутствие и, часто, доминирование кустистых лишайников родов Cladonia и Cetraria, а также травянистых многолетников – Anemonastrum sibiricum, Carex ledebouriana и некоторых других аркто-альпийских видов, встречающихся на территории заповедника исключительно в этих сообществах. Для более влажных вариантов характерно присутствие карликовой березки (Betula rotundifolia) и ивы сизой (Salix glauca), не превышающих 30-40 см и моховой покров с участием Rhytidium rugosum и Aulacomnium turgidum. Изредка встречаются небольшие участки заболоченных ерников с доминированием Betula rotundifolia и со сплошным сфагновым покровом, а также сообщества, переходные к альпийским пустошным лугам. Флора высших сосудистых растений горных тундр заповедника насчитывает 69 видов. Отчетливо выражена описанная В.П. Седельниковым (1979) тенденция снижения биологического разнообразия на видовом и фитоценотическом уровнях с юга на север вдоль Алатау. Так г. Крестовая является северным пределом распространения Bupleurum triradiatum и Juncus trifidus; Patrinia sibirica и Lloidia serotina не встречаются севернее г. Медвежья, а Dryas oxyodonta и Hierochloe alpina отмечены на север не далее г. Чемодан. Как видно, флористическое богатство сообществ снижается в первую очередь за счет специализированных высокогорных и аркто-высокогорных тундровых видов. Напротив, увеличивается постоянство и фитоценотическая роль лесных и горнолуговых видов. К первым можно отнести Linnea borealis, Majanthemum bifolium, Ttrientalis europaea. К горнолуговым относятся Erythronium sibiricum, Allium microdiction, Aquilegia glandulosa.</w:t>
            </w:r>
          </w:p>
        </w:tc>
        <w:tc>
          <w:tcPr>
            <w:tcW w:w="509" w:type="pct"/>
            <w:shd w:val="clear" w:color="auto" w:fill="auto"/>
            <w:vAlign w:val="center"/>
          </w:tcPr>
          <w:p w:rsidR="00DF091B" w:rsidRPr="00156D68" w:rsidRDefault="00DF091B" w:rsidP="0093669C">
            <w:pPr>
              <w:jc w:val="center"/>
              <w:rPr>
                <w:sz w:val="18"/>
                <w:szCs w:val="18"/>
              </w:rPr>
            </w:pPr>
          </w:p>
        </w:tc>
      </w:tr>
      <w:tr w:rsidR="00DF091B" w:rsidRPr="00156D68" w:rsidTr="009C1FDD">
        <w:trPr>
          <w:trHeight w:val="720"/>
        </w:trPr>
        <w:tc>
          <w:tcPr>
            <w:tcW w:w="519" w:type="pct"/>
            <w:shd w:val="clear" w:color="auto" w:fill="auto"/>
            <w:vAlign w:val="center"/>
          </w:tcPr>
          <w:p w:rsidR="00DF091B" w:rsidRPr="00156D68" w:rsidRDefault="00DF091B" w:rsidP="0093669C">
            <w:pPr>
              <w:rPr>
                <w:sz w:val="18"/>
                <w:szCs w:val="18"/>
              </w:rPr>
            </w:pPr>
            <w:r>
              <w:rPr>
                <w:sz w:val="18"/>
                <w:szCs w:val="18"/>
              </w:rPr>
              <w:t>«Юбочные» пихтачи</w:t>
            </w:r>
          </w:p>
        </w:tc>
        <w:tc>
          <w:tcPr>
            <w:tcW w:w="451" w:type="pct"/>
            <w:vAlign w:val="center"/>
          </w:tcPr>
          <w:p w:rsidR="00DF091B" w:rsidRPr="00156D68" w:rsidRDefault="009C1FDD" w:rsidP="002042DC">
            <w:pPr>
              <w:jc w:val="both"/>
              <w:rPr>
                <w:sz w:val="18"/>
                <w:szCs w:val="18"/>
              </w:rPr>
            </w:pPr>
            <w:r w:rsidRPr="009C1FDD">
              <w:rPr>
                <w:sz w:val="18"/>
                <w:szCs w:val="18"/>
              </w:rPr>
              <w:t>Синтаксономическая принадлежность этих сообществ зависит от со-става травяно-кустарничкового яруса и распределяется между классами Loiseleurio-Vaccinietea и Mulgedio-Aconitetea.</w:t>
            </w:r>
          </w:p>
        </w:tc>
        <w:tc>
          <w:tcPr>
            <w:tcW w:w="520" w:type="pct"/>
          </w:tcPr>
          <w:p w:rsidR="00DF091B" w:rsidRDefault="00DF091B">
            <w:r w:rsidRPr="00BE700C">
              <w:rPr>
                <w:sz w:val="18"/>
                <w:szCs w:val="18"/>
              </w:rPr>
              <w:t>Пояснительная записка  к геоботанической карте Государственного природного заповедника «Кузнецкий Алатау», 2015</w:t>
            </w:r>
          </w:p>
        </w:tc>
        <w:tc>
          <w:tcPr>
            <w:tcW w:w="397" w:type="pct"/>
            <w:shd w:val="clear" w:color="auto" w:fill="auto"/>
            <w:vAlign w:val="center"/>
          </w:tcPr>
          <w:p w:rsidR="00DF091B" w:rsidRPr="00DF091B" w:rsidRDefault="00DF091B" w:rsidP="00CC13C9">
            <w:pPr>
              <w:rPr>
                <w:sz w:val="18"/>
                <w:szCs w:val="18"/>
              </w:rPr>
            </w:pPr>
            <w:r w:rsidRPr="00DF091B">
              <w:rPr>
                <w:sz w:val="18"/>
                <w:szCs w:val="18"/>
              </w:rPr>
              <w:t>д.б.н. Лащински</w:t>
            </w:r>
            <w:r>
              <w:rPr>
                <w:sz w:val="18"/>
                <w:szCs w:val="18"/>
              </w:rPr>
              <w:t>й</w:t>
            </w:r>
            <w:r w:rsidRPr="00DF091B">
              <w:rPr>
                <w:sz w:val="18"/>
                <w:szCs w:val="18"/>
              </w:rPr>
              <w:t xml:space="preserve"> Н.Н.</w:t>
            </w:r>
          </w:p>
        </w:tc>
        <w:tc>
          <w:tcPr>
            <w:tcW w:w="2604" w:type="pct"/>
            <w:shd w:val="clear" w:color="auto" w:fill="auto"/>
            <w:vAlign w:val="center"/>
          </w:tcPr>
          <w:p w:rsidR="009C1FDD" w:rsidRPr="009C1FDD" w:rsidRDefault="009C1FDD" w:rsidP="009C1FDD">
            <w:pPr>
              <w:jc w:val="both"/>
              <w:rPr>
                <w:sz w:val="18"/>
                <w:szCs w:val="18"/>
              </w:rPr>
            </w:pPr>
            <w:r w:rsidRPr="009C1FDD">
              <w:rPr>
                <w:sz w:val="18"/>
                <w:szCs w:val="18"/>
              </w:rPr>
              <w:t xml:space="preserve">Комплексный контур, характерной фоновой особенностью которого является присутствие разреженных, реже сомкнутых, зарослей низкорослых пихт выше границы леса. Деревца, как правило, не превышают 4 м в высоту, часто суховершинные, кустовидные. Характерной особенностью является хорошее развитие нижней части кроны, находящейся в зимнее время под защитой снежного покрова, вследствие чего деревца имеют пышную «юбку» в нижней приземной части, что и определяет название этих сообществ. Более менее сомкнутые участки таких пихтачей сочетаются с  небольшими контурами зарослей кустарниковых ив (преимущественно Salix glauca и S. hastata) и Betula rotundifolia, а также с небольшими полянами, занятыми субальпийским высокотравьем, а также пустошными  и альпий-скими лугами. Высота кустарниковых зарослей составляет 1.5 – 3 м, что заметно превышает высоту тех же видов в тундровых сообществах. Подпологовая растительность существенно зависит от сомкнутости зарослей и влажности субстрата. Характерно постоянное присутствие зеленых мхов на поверхности почвы, а также некоторых типичных таежных растений (Trientalis europaea, Linnea borealis и др.). Кустистые напочвенные лишайники практически отсутствуют, за исключением Cetraria islandica – постоянного компонента напочвенного покрова. Часто встречаются мелкие ручейки, обрамленные по берегам узкой лентой влаголюбивых трав: Sax-ifraga aestivalis, Chrisosplenium alternifolium, Doronicum altaicum и др. Нередки выходы крупных каменных глыб. </w:t>
            </w:r>
          </w:p>
          <w:p w:rsidR="00DF091B" w:rsidRPr="00156D68" w:rsidRDefault="009C1FDD" w:rsidP="009C1FDD">
            <w:pPr>
              <w:jc w:val="both"/>
              <w:rPr>
                <w:sz w:val="18"/>
                <w:szCs w:val="18"/>
              </w:rPr>
            </w:pPr>
            <w:r w:rsidRPr="009C1FDD">
              <w:rPr>
                <w:sz w:val="18"/>
                <w:szCs w:val="18"/>
              </w:rPr>
              <w:t>Встречаются преимущественно в субальпийском поясе, часто непо-средственно примыкая к верхней границе леса. Тяготеют к вогнутым склонам средней крутизны, где происходит аккумуляция снега в зимнее время. По старым, зарастающим курумам могут спускаться в лесной пояс.</w:t>
            </w:r>
          </w:p>
        </w:tc>
        <w:tc>
          <w:tcPr>
            <w:tcW w:w="509" w:type="pct"/>
            <w:shd w:val="clear" w:color="auto" w:fill="auto"/>
            <w:vAlign w:val="center"/>
          </w:tcPr>
          <w:p w:rsidR="00DF091B" w:rsidRPr="00156D68" w:rsidRDefault="00DF091B" w:rsidP="0093669C">
            <w:pPr>
              <w:jc w:val="center"/>
              <w:rPr>
                <w:sz w:val="18"/>
                <w:szCs w:val="18"/>
              </w:rPr>
            </w:pPr>
          </w:p>
        </w:tc>
      </w:tr>
      <w:tr w:rsidR="00DF091B" w:rsidRPr="00156D68" w:rsidTr="009C1FDD">
        <w:trPr>
          <w:trHeight w:val="720"/>
        </w:trPr>
        <w:tc>
          <w:tcPr>
            <w:tcW w:w="519" w:type="pct"/>
            <w:shd w:val="clear" w:color="auto" w:fill="auto"/>
            <w:vAlign w:val="center"/>
          </w:tcPr>
          <w:p w:rsidR="00DF091B" w:rsidRPr="00026980" w:rsidRDefault="00DF091B" w:rsidP="0093669C">
            <w:pPr>
              <w:rPr>
                <w:sz w:val="18"/>
                <w:szCs w:val="18"/>
              </w:rPr>
            </w:pPr>
            <w:r w:rsidRPr="00026980">
              <w:rPr>
                <w:sz w:val="18"/>
                <w:szCs w:val="18"/>
              </w:rPr>
              <w:t>Растительность скал и окраин ледников и снежников</w:t>
            </w:r>
          </w:p>
        </w:tc>
        <w:tc>
          <w:tcPr>
            <w:tcW w:w="451" w:type="pct"/>
            <w:vAlign w:val="center"/>
          </w:tcPr>
          <w:p w:rsidR="00DF091B" w:rsidRPr="00156D68" w:rsidRDefault="005C0070" w:rsidP="002042DC">
            <w:pPr>
              <w:jc w:val="both"/>
              <w:rPr>
                <w:sz w:val="18"/>
                <w:szCs w:val="18"/>
              </w:rPr>
            </w:pPr>
            <w:r w:rsidRPr="005C0070">
              <w:rPr>
                <w:sz w:val="18"/>
                <w:szCs w:val="18"/>
              </w:rPr>
              <w:t>Синтаксономическая принадлежность группировок не ясная, вслед-ствие непостоянства флористического состава сообществ и невыраженности их фитоценотической структуры.</w:t>
            </w:r>
          </w:p>
        </w:tc>
        <w:tc>
          <w:tcPr>
            <w:tcW w:w="520" w:type="pct"/>
          </w:tcPr>
          <w:p w:rsidR="00DF091B" w:rsidRDefault="00DF091B">
            <w:r w:rsidRPr="00BE700C">
              <w:rPr>
                <w:sz w:val="18"/>
                <w:szCs w:val="18"/>
              </w:rPr>
              <w:t>Пояснительная записка  к геоботанической карте Государственного природного заповедника «Кузнецкий Алатау», 2015</w:t>
            </w:r>
          </w:p>
        </w:tc>
        <w:tc>
          <w:tcPr>
            <w:tcW w:w="397" w:type="pct"/>
            <w:shd w:val="clear" w:color="auto" w:fill="auto"/>
            <w:vAlign w:val="center"/>
          </w:tcPr>
          <w:p w:rsidR="00DF091B" w:rsidRPr="00DF091B" w:rsidRDefault="00DF091B" w:rsidP="00CC13C9">
            <w:pPr>
              <w:rPr>
                <w:sz w:val="18"/>
                <w:szCs w:val="18"/>
              </w:rPr>
            </w:pPr>
            <w:r w:rsidRPr="00DF091B">
              <w:rPr>
                <w:sz w:val="18"/>
                <w:szCs w:val="18"/>
              </w:rPr>
              <w:t>д.б.н. Лащински</w:t>
            </w:r>
            <w:r>
              <w:rPr>
                <w:sz w:val="18"/>
                <w:szCs w:val="18"/>
              </w:rPr>
              <w:t>й</w:t>
            </w:r>
            <w:r w:rsidRPr="00DF091B">
              <w:rPr>
                <w:sz w:val="18"/>
                <w:szCs w:val="18"/>
              </w:rPr>
              <w:t xml:space="preserve"> Н.Н.</w:t>
            </w:r>
          </w:p>
        </w:tc>
        <w:tc>
          <w:tcPr>
            <w:tcW w:w="2604" w:type="pct"/>
            <w:shd w:val="clear" w:color="auto" w:fill="auto"/>
            <w:vAlign w:val="center"/>
          </w:tcPr>
          <w:p w:rsidR="009C1FDD" w:rsidRPr="009C1FDD" w:rsidRDefault="009C1FDD" w:rsidP="009C1FDD">
            <w:pPr>
              <w:jc w:val="both"/>
              <w:rPr>
                <w:sz w:val="18"/>
                <w:szCs w:val="18"/>
              </w:rPr>
            </w:pPr>
            <w:r w:rsidRPr="009C1FDD">
              <w:rPr>
                <w:sz w:val="18"/>
                <w:szCs w:val="18"/>
              </w:rPr>
              <w:t>Комплекс растительности, обусловленный рельефом и геологическим составом поверхностных пород. Как и растительный покров курумников, представляет, в основном, несомкнутые группировки растений по трещинам скал, небольшим мелкоземистым карманам и т.п. Кроме того, в состав этого комплекса входят моховые ковры и разреженные группировки мелких высокогорных растений, встречающиеся на мелкоземистых участках на месте снежных забоев, по краю перелетовывающих снежников и небольших ледовых образований. Распространены, в основном, в верхней, альпийской части высокогорного пояса, но встречаются на всем протяжении высокогорий и, редко, в верхней части лесного пояса. Наиболее характерный признак – развитие плотных «ковров» из зеленых мхов, среди которых преобладают виды рода Polytrichum. По трещинам скал часто Athyrium distentifolium, Rhodiola rosea, Bergenia crassifolia. На мелкоземистых местах часто Diphasiastrum alpinum, Viola altaica, Ciminalis grandiflora. Несколько мелких папоротников и облигатных петрофитов встречаются исключительно в этих местообитаниях.</w:t>
            </w:r>
          </w:p>
          <w:p w:rsidR="00DF091B" w:rsidRPr="00156D68" w:rsidRDefault="009C1FDD" w:rsidP="009C1FDD">
            <w:pPr>
              <w:jc w:val="both"/>
              <w:rPr>
                <w:sz w:val="18"/>
                <w:szCs w:val="18"/>
              </w:rPr>
            </w:pPr>
            <w:r w:rsidRPr="009C1FDD">
              <w:rPr>
                <w:sz w:val="18"/>
                <w:szCs w:val="18"/>
              </w:rPr>
              <w:t>Редко образуют большие контуры, чаще встречаясь узкими полосами или небольшими участками среди других вариантов высокогорной расти-тельности. Всегда хорошо обусловлены геоморфологически. Наиболее крупные площади растительности этого типа встречаются по крупным крутым скальным выходам или на месте длительно стаивающих снежников, освобождающих поверхность почвы к августу. Иногда, в зависимости от погодных условий некоторых лет эти местообитания остаются частично покрытыми снегом в течение всего лета, и растительность пребывает в состоянии вынужденного покоя весь вегетационный период.</w:t>
            </w:r>
          </w:p>
        </w:tc>
        <w:tc>
          <w:tcPr>
            <w:tcW w:w="509" w:type="pct"/>
            <w:shd w:val="clear" w:color="auto" w:fill="auto"/>
            <w:vAlign w:val="center"/>
          </w:tcPr>
          <w:p w:rsidR="00DF091B" w:rsidRPr="00156D68" w:rsidRDefault="00DF091B" w:rsidP="0093669C">
            <w:pPr>
              <w:jc w:val="center"/>
              <w:rPr>
                <w:sz w:val="18"/>
                <w:szCs w:val="18"/>
              </w:rPr>
            </w:pPr>
          </w:p>
        </w:tc>
      </w:tr>
      <w:tr w:rsidR="00DF091B" w:rsidRPr="00156D68" w:rsidTr="009C1FDD">
        <w:trPr>
          <w:trHeight w:val="720"/>
        </w:trPr>
        <w:tc>
          <w:tcPr>
            <w:tcW w:w="519" w:type="pct"/>
            <w:shd w:val="clear" w:color="auto" w:fill="auto"/>
            <w:vAlign w:val="center"/>
          </w:tcPr>
          <w:p w:rsidR="00DF091B" w:rsidRPr="00026980" w:rsidRDefault="00DF091B" w:rsidP="0093669C">
            <w:pPr>
              <w:rPr>
                <w:sz w:val="18"/>
                <w:szCs w:val="18"/>
              </w:rPr>
            </w:pPr>
            <w:r w:rsidRPr="00026980">
              <w:rPr>
                <w:sz w:val="18"/>
                <w:szCs w:val="18"/>
              </w:rPr>
              <w:t>Березовые криволесья</w:t>
            </w:r>
          </w:p>
        </w:tc>
        <w:tc>
          <w:tcPr>
            <w:tcW w:w="451" w:type="pct"/>
            <w:vAlign w:val="center"/>
          </w:tcPr>
          <w:p w:rsidR="00DF091B" w:rsidRPr="00156D68" w:rsidRDefault="005C0070" w:rsidP="002042DC">
            <w:pPr>
              <w:jc w:val="both"/>
              <w:rPr>
                <w:sz w:val="18"/>
                <w:szCs w:val="18"/>
              </w:rPr>
            </w:pPr>
            <w:r w:rsidRPr="005C0070">
              <w:rPr>
                <w:sz w:val="18"/>
                <w:szCs w:val="18"/>
              </w:rPr>
              <w:t>Синтаксономически большинство березовых редколесий и сопровож-дающих их крупнокустарниковых зарослей относятся к классу Mulgedio-Aconitetea. Некоторые заболоченные варианты, вероятно, можно отнести к классу болотной растительности Sheuchzerio-Caricetea nigrae.</w:t>
            </w:r>
          </w:p>
        </w:tc>
        <w:tc>
          <w:tcPr>
            <w:tcW w:w="520" w:type="pct"/>
          </w:tcPr>
          <w:p w:rsidR="00DF091B" w:rsidRDefault="00DF091B">
            <w:r w:rsidRPr="00BE700C">
              <w:rPr>
                <w:sz w:val="18"/>
                <w:szCs w:val="18"/>
              </w:rPr>
              <w:t>Пояснительная записка  к геоботанической карте Государственного природного заповедника «Кузнецкий Алатау», 2015</w:t>
            </w:r>
          </w:p>
        </w:tc>
        <w:tc>
          <w:tcPr>
            <w:tcW w:w="397" w:type="pct"/>
            <w:shd w:val="clear" w:color="auto" w:fill="auto"/>
            <w:vAlign w:val="center"/>
          </w:tcPr>
          <w:p w:rsidR="00DF091B" w:rsidRPr="00DF091B" w:rsidRDefault="00DF091B" w:rsidP="00CC13C9">
            <w:pPr>
              <w:rPr>
                <w:sz w:val="18"/>
                <w:szCs w:val="18"/>
              </w:rPr>
            </w:pPr>
            <w:r w:rsidRPr="00DF091B">
              <w:rPr>
                <w:sz w:val="18"/>
                <w:szCs w:val="18"/>
              </w:rPr>
              <w:t>д.б.н. Лащински</w:t>
            </w:r>
            <w:r>
              <w:rPr>
                <w:sz w:val="18"/>
                <w:szCs w:val="18"/>
              </w:rPr>
              <w:t>й</w:t>
            </w:r>
            <w:r w:rsidRPr="00DF091B">
              <w:rPr>
                <w:sz w:val="18"/>
                <w:szCs w:val="18"/>
              </w:rPr>
              <w:t xml:space="preserve"> Н.Н.</w:t>
            </w:r>
          </w:p>
        </w:tc>
        <w:tc>
          <w:tcPr>
            <w:tcW w:w="2604" w:type="pct"/>
            <w:shd w:val="clear" w:color="auto" w:fill="auto"/>
            <w:vAlign w:val="center"/>
          </w:tcPr>
          <w:p w:rsidR="00DF091B" w:rsidRPr="00156D68" w:rsidRDefault="005C0070" w:rsidP="002042DC">
            <w:pPr>
              <w:jc w:val="both"/>
              <w:rPr>
                <w:sz w:val="18"/>
                <w:szCs w:val="18"/>
              </w:rPr>
            </w:pPr>
            <w:r w:rsidRPr="005C0070">
              <w:rPr>
                <w:sz w:val="18"/>
                <w:szCs w:val="18"/>
              </w:rPr>
              <w:t>Комплекс растительности состоящий, в основном из сообществ с до-минированием Betula tortuosa, расположенных, преимущественно, в субаль-пийской части высокогорного пояса на плоских мелкоземистых избыточно увлажненных поверхностях с затрудненным дренажем. Видовая самостоя-тельность этого вида березы оспаривается некоторыми авторами (Шемберг, 1992), но по общему габитусу эти растения хорошо отличаются от низкогорных форм Betula pubescens, с которой они отождествляются таксономически. Деревья 6-8 м высотой, часто в виде немногоствольных (3-5(7) стволиков) кустов. Диаметр стволиков на высоте груди составляет 4-6 (12) см. Сомкнутость древесного яруса от 0.1 до 0.5. Изредка присутствуют отдельные низкорослые экземпляры пихты и кедра. Подлесок от среднесомкнутого из различных видов кустарниковых ив (преимущественно Salix glauca, S. viminalis и S. hastata) и Lonicera caerulea s.l. до практически полного его отсутствия. Часто, иногда в значительном обилии в подлеске встречаются «юбочные» формы пихты. Травостой образован высокорослыми травянистыми многолетними гигрофитами среди которых преобладают Veratrum lobelianum, Calamagrostis langsdorffii и Cirsium helenioides. Иногда в значительном обилии присутствуют Saussurea latifolia и Euphorbia lutescens. Встречаются заболоченные варианты с Carex altaica и покровом из гипновых и сфагновых мхов. Пространственно березовые криволесья сочетаются с небольшими участками гигрофильных высокотравий (Angelica decurrens, Cardamine macrophylla, Doronicum altaicum), небольшими изолированными куртинами пихт и кедров, высокорослыми (4-6 м) зарослями кустарниковых ив (Salix glauca, S. viminalis и S. hastata). В восточной части заповедника в составе этого комплекса отмечены высокотравные заросли ольховника (Dushekia fruticosa) (Лащинский, 2014). Распространены по всей территории заповедника в нижней части субальпийского пояса. По окраинам болотных массивов спускаются в верхнюю часть лесного пояса.</w:t>
            </w:r>
          </w:p>
        </w:tc>
        <w:tc>
          <w:tcPr>
            <w:tcW w:w="509" w:type="pct"/>
            <w:shd w:val="clear" w:color="auto" w:fill="auto"/>
            <w:vAlign w:val="center"/>
          </w:tcPr>
          <w:p w:rsidR="00DF091B" w:rsidRPr="00156D68" w:rsidRDefault="00DF091B" w:rsidP="0093669C">
            <w:pPr>
              <w:jc w:val="center"/>
              <w:rPr>
                <w:sz w:val="18"/>
                <w:szCs w:val="18"/>
              </w:rPr>
            </w:pPr>
          </w:p>
        </w:tc>
      </w:tr>
      <w:tr w:rsidR="00DF091B" w:rsidRPr="00156D68" w:rsidTr="009C1FDD">
        <w:trPr>
          <w:trHeight w:val="720"/>
        </w:trPr>
        <w:tc>
          <w:tcPr>
            <w:tcW w:w="519" w:type="pct"/>
            <w:shd w:val="clear" w:color="auto" w:fill="auto"/>
            <w:vAlign w:val="center"/>
          </w:tcPr>
          <w:p w:rsidR="00DF091B" w:rsidRPr="00156D68" w:rsidRDefault="00DF091B" w:rsidP="0093669C">
            <w:pPr>
              <w:rPr>
                <w:sz w:val="18"/>
                <w:szCs w:val="18"/>
              </w:rPr>
            </w:pPr>
            <w:r w:rsidRPr="00156D68">
              <w:rPr>
                <w:sz w:val="18"/>
                <w:szCs w:val="18"/>
              </w:rPr>
              <w:t>Пустошные луга</w:t>
            </w:r>
          </w:p>
        </w:tc>
        <w:tc>
          <w:tcPr>
            <w:tcW w:w="451" w:type="pct"/>
            <w:vAlign w:val="center"/>
          </w:tcPr>
          <w:p w:rsidR="00DF091B" w:rsidRPr="00156D68" w:rsidRDefault="005C0070" w:rsidP="002042DC">
            <w:pPr>
              <w:jc w:val="both"/>
              <w:rPr>
                <w:sz w:val="18"/>
                <w:szCs w:val="18"/>
              </w:rPr>
            </w:pPr>
            <w:r w:rsidRPr="005C0070">
              <w:rPr>
                <w:sz w:val="18"/>
                <w:szCs w:val="18"/>
              </w:rPr>
              <w:t>Синтаксономически сообщества пустошных лугов принадлежат к классу Loiseleurio-Vaccinietea.</w:t>
            </w:r>
          </w:p>
        </w:tc>
        <w:tc>
          <w:tcPr>
            <w:tcW w:w="520" w:type="pct"/>
          </w:tcPr>
          <w:p w:rsidR="00DF091B" w:rsidRDefault="00DF091B">
            <w:r w:rsidRPr="00BE700C">
              <w:rPr>
                <w:sz w:val="18"/>
                <w:szCs w:val="18"/>
              </w:rPr>
              <w:t>Пояснительная записка  к геоботанической карте Государственного природного заповедника «Кузнецкий Алатау», 2015</w:t>
            </w:r>
          </w:p>
        </w:tc>
        <w:tc>
          <w:tcPr>
            <w:tcW w:w="397" w:type="pct"/>
            <w:shd w:val="clear" w:color="auto" w:fill="auto"/>
            <w:vAlign w:val="center"/>
          </w:tcPr>
          <w:p w:rsidR="00DF091B" w:rsidRPr="00DF091B" w:rsidRDefault="00DF091B" w:rsidP="00CC13C9">
            <w:pPr>
              <w:rPr>
                <w:sz w:val="18"/>
                <w:szCs w:val="18"/>
              </w:rPr>
            </w:pPr>
            <w:r w:rsidRPr="00DF091B">
              <w:rPr>
                <w:sz w:val="18"/>
                <w:szCs w:val="18"/>
              </w:rPr>
              <w:t>д.б.н. Лащински</w:t>
            </w:r>
            <w:r>
              <w:rPr>
                <w:sz w:val="18"/>
                <w:szCs w:val="18"/>
              </w:rPr>
              <w:t>й</w:t>
            </w:r>
            <w:r w:rsidRPr="00DF091B">
              <w:rPr>
                <w:sz w:val="18"/>
                <w:szCs w:val="18"/>
              </w:rPr>
              <w:t xml:space="preserve"> Н.Н.</w:t>
            </w:r>
          </w:p>
        </w:tc>
        <w:tc>
          <w:tcPr>
            <w:tcW w:w="2604" w:type="pct"/>
            <w:shd w:val="clear" w:color="auto" w:fill="auto"/>
            <w:vAlign w:val="center"/>
          </w:tcPr>
          <w:p w:rsidR="005C0070" w:rsidRPr="005C0070" w:rsidRDefault="005C0070" w:rsidP="005C0070">
            <w:pPr>
              <w:jc w:val="both"/>
              <w:rPr>
                <w:sz w:val="18"/>
                <w:szCs w:val="18"/>
              </w:rPr>
            </w:pPr>
            <w:r w:rsidRPr="005C0070">
              <w:rPr>
                <w:sz w:val="18"/>
                <w:szCs w:val="18"/>
              </w:rPr>
              <w:t>Комплекс высокогорной растительности хорошо и избыточно увлажняемых местообитаний, иногда с затрудненным дренажем. Преобладающие сообщества характеризуются отсутствием древесного и кустарникового ярусов и доминированием кустарничков в травяно-кустарничковом ярусе. Общая высота травостоя составляет 30-40 см, при проективном покрытии от 70 до 90%.</w:t>
            </w:r>
          </w:p>
          <w:p w:rsidR="00DF091B" w:rsidRPr="00156D68" w:rsidRDefault="005C0070" w:rsidP="005C0070">
            <w:pPr>
              <w:jc w:val="both"/>
              <w:rPr>
                <w:sz w:val="18"/>
                <w:szCs w:val="18"/>
              </w:rPr>
            </w:pPr>
            <w:r w:rsidRPr="005C0070">
              <w:rPr>
                <w:sz w:val="18"/>
                <w:szCs w:val="18"/>
              </w:rPr>
              <w:t>Главная характеристическая черта – доминирование Vaccinium myrtillus. Содоминантами часто выступают Bergenia crassifolia, Aquilegia glandulosa, горец Bistorta major, Solidago dahurica. Подстилка на поверхности почвы фрагментарная. Нередко обильный моховой покров из зеленых мхов с преобладанием видов рода Polytrichum. Постоянно присутствует кустистый лишайник Cetraria islandica. Часто одиночные кусты березки круглолистной и ивы сизой. Редко встречаются заболоченные варианты сообществ со сфагновым покровом. Пространственно сочетаются с «юбочными» пихтачами и субальпийскими лугами. Комплекс имеет большое ресурсное значение вследствие обильного и довольно постоянного плодоношения черники. Распространен по всему высокогорному поясу на плоских поверхностях или пологих склонах, как правило, имеющих дополнительное увлажнение за счет тающих снежников. Связан многочисленными переходами, как с сообществами горных тундр, так и с альпийско-субальпийскими лугами.</w:t>
            </w:r>
          </w:p>
        </w:tc>
        <w:tc>
          <w:tcPr>
            <w:tcW w:w="509" w:type="pct"/>
            <w:shd w:val="clear" w:color="auto" w:fill="auto"/>
            <w:vAlign w:val="center"/>
          </w:tcPr>
          <w:p w:rsidR="00DF091B" w:rsidRPr="00156D68" w:rsidRDefault="00DF091B" w:rsidP="0093669C">
            <w:pPr>
              <w:jc w:val="center"/>
              <w:rPr>
                <w:sz w:val="18"/>
                <w:szCs w:val="18"/>
              </w:rPr>
            </w:pPr>
          </w:p>
        </w:tc>
      </w:tr>
      <w:tr w:rsidR="00DF091B" w:rsidRPr="00156D68" w:rsidTr="009C1FDD">
        <w:trPr>
          <w:trHeight w:val="720"/>
        </w:trPr>
        <w:tc>
          <w:tcPr>
            <w:tcW w:w="519" w:type="pct"/>
            <w:shd w:val="clear" w:color="auto" w:fill="auto"/>
            <w:vAlign w:val="center"/>
          </w:tcPr>
          <w:p w:rsidR="00DF091B" w:rsidRPr="00156D68" w:rsidRDefault="00DF091B" w:rsidP="0093669C">
            <w:pPr>
              <w:rPr>
                <w:sz w:val="18"/>
                <w:szCs w:val="18"/>
              </w:rPr>
            </w:pPr>
            <w:r w:rsidRPr="00156D68">
              <w:rPr>
                <w:sz w:val="18"/>
                <w:szCs w:val="18"/>
              </w:rPr>
              <w:t>Ерники и ивовые заросли</w:t>
            </w:r>
          </w:p>
        </w:tc>
        <w:tc>
          <w:tcPr>
            <w:tcW w:w="451" w:type="pct"/>
            <w:vAlign w:val="center"/>
          </w:tcPr>
          <w:p w:rsidR="00DF091B" w:rsidRPr="00156D68" w:rsidRDefault="005C0070" w:rsidP="002042DC">
            <w:pPr>
              <w:jc w:val="both"/>
              <w:rPr>
                <w:sz w:val="18"/>
                <w:szCs w:val="18"/>
              </w:rPr>
            </w:pPr>
            <w:r w:rsidRPr="005C0070">
              <w:rPr>
                <w:sz w:val="18"/>
                <w:szCs w:val="18"/>
              </w:rPr>
              <w:t>Синтаксономически кустарниковые субальпийские заросли, равно как и высокотравные поляны, относятся к классу Mulgedio-Aconitetea.</w:t>
            </w:r>
          </w:p>
        </w:tc>
        <w:tc>
          <w:tcPr>
            <w:tcW w:w="520" w:type="pct"/>
          </w:tcPr>
          <w:p w:rsidR="00DF091B" w:rsidRDefault="00DF091B">
            <w:r w:rsidRPr="00BE700C">
              <w:rPr>
                <w:sz w:val="18"/>
                <w:szCs w:val="18"/>
              </w:rPr>
              <w:t>Пояснительная записка  к геоботанической карте Государственного природного заповедника «Кузнецкий Алатау», 2015</w:t>
            </w:r>
          </w:p>
        </w:tc>
        <w:tc>
          <w:tcPr>
            <w:tcW w:w="397" w:type="pct"/>
            <w:shd w:val="clear" w:color="auto" w:fill="auto"/>
            <w:vAlign w:val="center"/>
          </w:tcPr>
          <w:p w:rsidR="00DF091B" w:rsidRPr="00DF091B" w:rsidRDefault="00DF091B" w:rsidP="00CC13C9">
            <w:pPr>
              <w:rPr>
                <w:sz w:val="18"/>
                <w:szCs w:val="18"/>
              </w:rPr>
            </w:pPr>
            <w:r w:rsidRPr="00DF091B">
              <w:rPr>
                <w:sz w:val="18"/>
                <w:szCs w:val="18"/>
              </w:rPr>
              <w:t>д.б.н. Лащински</w:t>
            </w:r>
            <w:r>
              <w:rPr>
                <w:sz w:val="18"/>
                <w:szCs w:val="18"/>
              </w:rPr>
              <w:t>й</w:t>
            </w:r>
            <w:r w:rsidRPr="00DF091B">
              <w:rPr>
                <w:sz w:val="18"/>
                <w:szCs w:val="18"/>
              </w:rPr>
              <w:t xml:space="preserve"> Н.Н.</w:t>
            </w:r>
          </w:p>
        </w:tc>
        <w:tc>
          <w:tcPr>
            <w:tcW w:w="2604" w:type="pct"/>
            <w:shd w:val="clear" w:color="auto" w:fill="auto"/>
            <w:vAlign w:val="center"/>
          </w:tcPr>
          <w:p w:rsidR="00DF091B" w:rsidRPr="00156D68" w:rsidRDefault="005C0070" w:rsidP="002042DC">
            <w:pPr>
              <w:jc w:val="both"/>
              <w:rPr>
                <w:sz w:val="18"/>
                <w:szCs w:val="18"/>
              </w:rPr>
            </w:pPr>
            <w:r w:rsidRPr="005C0070">
              <w:rPr>
                <w:sz w:val="18"/>
                <w:szCs w:val="18"/>
              </w:rPr>
              <w:t>Комплекс преимущественно кустарниковых сообществ в субальпий-ском поясе. Ерники широко распространены в нижней части высокогорного пояса на плоских поверхностях и склонах малой и средней крутизны с мелкоземистой почвой с хорошим или избыточным увлаж-нением. Отличительная особенность – сомкнутый кустарниковый ярус высотой 1,5-2 м. Основные виды кустарникового яруса – Betula rotundifolia, Salix glauca, S. hastata. Реже встречаются Lonicera caerulea s.l., Rubus matsumuranus, Pentaphylloides fruticosa. Сомкнутость кустарникового яруса от 0,4 до 0,9. Травостой под пологом кустарника образован высокотравными многолетниками, крупными злаками и осоками. Часто и в значительном обилии встречаются Saussurea latifolia, Veratrum lobelianum, Allium microdictyon, Carex altaica, C. aterrima, Calamagrostis langsdorffii, Milium effusum и др. По площади преобладают заросли ив. Ерники из Betula rotundifolia приурочены к хорошо дренированным либо заболоченным местообитаниям. В последнем случае может присутствовать развитый моховой покров из смеси зеленых и сфагновых мхов. В ивовых зарослях напочвенный мохово-лишайниковый покров, как правило, выражен слабо. Кустарниковые заросли сочетаются с небольшими полянами высокотравий из Stemmacantha carthamoides, Bistorta major, Euphorbia lutescens и др., а также с «юбочными» пихтачами и пустошными лугами. В случае ерников из Betula rotundifolia они связаны постепенными переходами с сообществами горных тундр. От ерниковых тундр сообщества субальпийских ерников отличаются большей высотой и сомкнутостью кустарникового яруса и видовым составом травяного яруса, включающего многие субальпийские и горно-таежные виды.</w:t>
            </w:r>
          </w:p>
        </w:tc>
        <w:tc>
          <w:tcPr>
            <w:tcW w:w="509" w:type="pct"/>
            <w:shd w:val="clear" w:color="auto" w:fill="auto"/>
            <w:vAlign w:val="center"/>
          </w:tcPr>
          <w:p w:rsidR="00DF091B" w:rsidRPr="00156D68" w:rsidRDefault="00DF091B" w:rsidP="0093669C">
            <w:pPr>
              <w:jc w:val="center"/>
              <w:rPr>
                <w:sz w:val="18"/>
                <w:szCs w:val="18"/>
              </w:rPr>
            </w:pPr>
          </w:p>
        </w:tc>
      </w:tr>
      <w:tr w:rsidR="00DF091B" w:rsidRPr="00156D68" w:rsidTr="005C0070">
        <w:trPr>
          <w:trHeight w:val="64"/>
        </w:trPr>
        <w:tc>
          <w:tcPr>
            <w:tcW w:w="519" w:type="pct"/>
            <w:shd w:val="clear" w:color="auto" w:fill="auto"/>
            <w:vAlign w:val="center"/>
          </w:tcPr>
          <w:p w:rsidR="00DF091B" w:rsidRPr="00156D68" w:rsidRDefault="00DF091B" w:rsidP="0093669C">
            <w:pPr>
              <w:rPr>
                <w:sz w:val="18"/>
                <w:szCs w:val="18"/>
              </w:rPr>
            </w:pPr>
            <w:r w:rsidRPr="00156D68">
              <w:rPr>
                <w:sz w:val="18"/>
                <w:szCs w:val="18"/>
              </w:rPr>
              <w:t>Субальпийские высокотравные луга</w:t>
            </w:r>
          </w:p>
        </w:tc>
        <w:tc>
          <w:tcPr>
            <w:tcW w:w="451" w:type="pct"/>
            <w:vAlign w:val="center"/>
          </w:tcPr>
          <w:p w:rsidR="00DF091B" w:rsidRPr="00156D68" w:rsidRDefault="005C0070" w:rsidP="002042DC">
            <w:pPr>
              <w:jc w:val="both"/>
              <w:rPr>
                <w:sz w:val="18"/>
                <w:szCs w:val="18"/>
              </w:rPr>
            </w:pPr>
            <w:r w:rsidRPr="005C0070">
              <w:rPr>
                <w:sz w:val="18"/>
                <w:szCs w:val="18"/>
              </w:rPr>
              <w:t>Синтаксономически сообщества субальпийских высокотравий принадлежат к классу Mulgedio-Aconitetea.</w:t>
            </w:r>
          </w:p>
        </w:tc>
        <w:tc>
          <w:tcPr>
            <w:tcW w:w="520" w:type="pct"/>
          </w:tcPr>
          <w:p w:rsidR="00DF091B" w:rsidRDefault="00DF091B">
            <w:r w:rsidRPr="00BE700C">
              <w:rPr>
                <w:sz w:val="18"/>
                <w:szCs w:val="18"/>
              </w:rPr>
              <w:t>Пояснительная записка  к геоботанической карте Государственного природного заповедника «Кузнецкий Алатау», 2015</w:t>
            </w:r>
          </w:p>
        </w:tc>
        <w:tc>
          <w:tcPr>
            <w:tcW w:w="397" w:type="pct"/>
            <w:shd w:val="clear" w:color="auto" w:fill="auto"/>
            <w:vAlign w:val="center"/>
          </w:tcPr>
          <w:p w:rsidR="00DF091B" w:rsidRPr="00DF091B" w:rsidRDefault="00DF091B" w:rsidP="00CC13C9">
            <w:pPr>
              <w:rPr>
                <w:sz w:val="18"/>
                <w:szCs w:val="18"/>
              </w:rPr>
            </w:pPr>
            <w:r w:rsidRPr="00DF091B">
              <w:rPr>
                <w:sz w:val="18"/>
                <w:szCs w:val="18"/>
              </w:rPr>
              <w:t>д.б.н. Лащински</w:t>
            </w:r>
            <w:r>
              <w:rPr>
                <w:sz w:val="18"/>
                <w:szCs w:val="18"/>
              </w:rPr>
              <w:t>й</w:t>
            </w:r>
            <w:r w:rsidRPr="00DF091B">
              <w:rPr>
                <w:sz w:val="18"/>
                <w:szCs w:val="18"/>
              </w:rPr>
              <w:t xml:space="preserve"> Н.Н.</w:t>
            </w:r>
          </w:p>
        </w:tc>
        <w:tc>
          <w:tcPr>
            <w:tcW w:w="2604" w:type="pct"/>
            <w:shd w:val="clear" w:color="auto" w:fill="auto"/>
            <w:vAlign w:val="center"/>
          </w:tcPr>
          <w:p w:rsidR="00DF091B" w:rsidRPr="00156D68" w:rsidRDefault="005C0070" w:rsidP="002042DC">
            <w:pPr>
              <w:jc w:val="both"/>
              <w:rPr>
                <w:sz w:val="18"/>
                <w:szCs w:val="18"/>
              </w:rPr>
            </w:pPr>
            <w:r w:rsidRPr="005C0070">
              <w:rPr>
                <w:sz w:val="18"/>
                <w:szCs w:val="18"/>
              </w:rPr>
              <w:t>Комплекс травянистых сообществ часто заметно различающихся по доминирующим видам, но сходных по видовому составу. Широко распро-странен по всему высокогорному поясу за исключением верхней поверхно-сти выравнивания. Высокотравные луга часто спускаются в лесной пояс и прослеживаются небольшими контурами по всей территории заповедника, однако в лесном поясе они теряют типичные субальпийские виды. Высоко-травные луга в субальпийской части высокогорного пояса могут занимать обширные площади или встречаются относительно небольшими контурами в сочетании с кустарниковыми зарослями и «юбочными» пихтачами. Часто фрагменты высокотравных лугов появляются на зарастающих курумниках при условии хорошего увлажнения и достаточного количества мелкозема. Отличаются мощным (1,5-2 м высотой) сомкнутым травяным ярусом, основу которого составляют двудольные травянистые многолетники. В строгом смысле слова не являются лугами, а, по признаку доминантов из числа двудольных и экологическому составу с доминированием гигромезофитов, должны рассматриваться как особый тип растительности – высокотравья. Для субальпийского пояса наиболее характерными видами высокотравий являются Stemmacantha carthamoides, Saussurea frolowii, Bistorta major. Более широко распространены такие характерные виды высокотравий как Heracleum dissectum, Aconitum septentrionale, Angelica syl-vestris, Saussurea latifolia и др. Злаки присутствуют постоянно, но в небольшом обилии. Характерными злаками высокотравий можно назвать Poa insignis и Milium effusum. Доминировать в травостое может как отдельный вид, так и группа видов, без явного преобладания одного из них. В зависимости от этого внешний облик высокотравий может сильно различаться при очень сходном видовом составе сообществ. Мохово-лишайниковый покров на поверхности почвы развит слабо, часто до полного его отсутствия.</w:t>
            </w:r>
          </w:p>
        </w:tc>
        <w:tc>
          <w:tcPr>
            <w:tcW w:w="509" w:type="pct"/>
            <w:shd w:val="clear" w:color="auto" w:fill="auto"/>
            <w:vAlign w:val="center"/>
          </w:tcPr>
          <w:p w:rsidR="00DF091B" w:rsidRPr="00156D68" w:rsidRDefault="00DF091B" w:rsidP="0093669C">
            <w:pPr>
              <w:jc w:val="center"/>
              <w:rPr>
                <w:sz w:val="18"/>
                <w:szCs w:val="18"/>
              </w:rPr>
            </w:pPr>
          </w:p>
        </w:tc>
      </w:tr>
      <w:tr w:rsidR="00DF091B" w:rsidRPr="00156D68" w:rsidTr="009C1FDD">
        <w:trPr>
          <w:trHeight w:val="720"/>
        </w:trPr>
        <w:tc>
          <w:tcPr>
            <w:tcW w:w="519" w:type="pct"/>
            <w:shd w:val="clear" w:color="auto" w:fill="auto"/>
            <w:vAlign w:val="center"/>
          </w:tcPr>
          <w:p w:rsidR="00DF091B" w:rsidRPr="00156D68" w:rsidRDefault="00DF091B" w:rsidP="0093669C">
            <w:pPr>
              <w:rPr>
                <w:sz w:val="18"/>
                <w:szCs w:val="18"/>
              </w:rPr>
            </w:pPr>
            <w:r w:rsidRPr="00156D68">
              <w:rPr>
                <w:sz w:val="18"/>
                <w:szCs w:val="18"/>
              </w:rPr>
              <w:t>Пихтовые редины с высокотравным покровом</w:t>
            </w:r>
          </w:p>
        </w:tc>
        <w:tc>
          <w:tcPr>
            <w:tcW w:w="451" w:type="pct"/>
            <w:vAlign w:val="center"/>
          </w:tcPr>
          <w:p w:rsidR="005C0070" w:rsidRDefault="005C0070" w:rsidP="002042DC">
            <w:pPr>
              <w:jc w:val="both"/>
              <w:rPr>
                <w:sz w:val="18"/>
                <w:szCs w:val="18"/>
              </w:rPr>
            </w:pPr>
          </w:p>
          <w:p w:rsidR="005C0070" w:rsidRPr="005C0070" w:rsidRDefault="005C0070" w:rsidP="005C0070">
            <w:pPr>
              <w:rPr>
                <w:sz w:val="18"/>
                <w:szCs w:val="18"/>
              </w:rPr>
            </w:pPr>
          </w:p>
          <w:p w:rsidR="005C0070" w:rsidRDefault="005C0070" w:rsidP="005C0070">
            <w:pPr>
              <w:rPr>
                <w:sz w:val="18"/>
                <w:szCs w:val="18"/>
              </w:rPr>
            </w:pPr>
          </w:p>
          <w:p w:rsidR="005C0070" w:rsidRPr="005C0070" w:rsidRDefault="005C0070" w:rsidP="005C0070">
            <w:pPr>
              <w:rPr>
                <w:sz w:val="18"/>
                <w:szCs w:val="18"/>
              </w:rPr>
            </w:pPr>
            <w:r w:rsidRPr="005C0070">
              <w:rPr>
                <w:sz w:val="18"/>
                <w:szCs w:val="18"/>
              </w:rPr>
              <w:t>Синтаксономически сообщества пихтовых редин рассматриваются в составе класса Milio-Abietetea, а субальпийские высокотравья в классе Mulgedio-Aconitetea.</w:t>
            </w:r>
          </w:p>
          <w:p w:rsidR="005C0070" w:rsidRPr="005C0070" w:rsidRDefault="005C0070" w:rsidP="005C0070">
            <w:pPr>
              <w:rPr>
                <w:sz w:val="18"/>
                <w:szCs w:val="18"/>
              </w:rPr>
            </w:pPr>
          </w:p>
          <w:p w:rsidR="005C0070" w:rsidRDefault="005C0070" w:rsidP="005C0070">
            <w:pPr>
              <w:rPr>
                <w:sz w:val="18"/>
                <w:szCs w:val="18"/>
              </w:rPr>
            </w:pPr>
          </w:p>
          <w:p w:rsidR="00DF091B" w:rsidRPr="005C0070" w:rsidRDefault="00DF091B" w:rsidP="005C0070">
            <w:pPr>
              <w:rPr>
                <w:sz w:val="18"/>
                <w:szCs w:val="18"/>
              </w:rPr>
            </w:pPr>
          </w:p>
        </w:tc>
        <w:tc>
          <w:tcPr>
            <w:tcW w:w="520" w:type="pct"/>
          </w:tcPr>
          <w:p w:rsidR="00DF091B" w:rsidRDefault="00DF091B">
            <w:r w:rsidRPr="00BE700C">
              <w:rPr>
                <w:sz w:val="18"/>
                <w:szCs w:val="18"/>
              </w:rPr>
              <w:t>Пояснительная записка  к геоботанической карте Государственного природного заповедника «Кузнецкий Алатау», 2015</w:t>
            </w:r>
          </w:p>
        </w:tc>
        <w:tc>
          <w:tcPr>
            <w:tcW w:w="397" w:type="pct"/>
            <w:shd w:val="clear" w:color="auto" w:fill="auto"/>
            <w:vAlign w:val="center"/>
          </w:tcPr>
          <w:p w:rsidR="00DF091B" w:rsidRPr="00DF091B" w:rsidRDefault="00DF091B" w:rsidP="00CC13C9">
            <w:pPr>
              <w:rPr>
                <w:sz w:val="18"/>
                <w:szCs w:val="18"/>
              </w:rPr>
            </w:pPr>
            <w:r w:rsidRPr="00DF091B">
              <w:rPr>
                <w:sz w:val="18"/>
                <w:szCs w:val="18"/>
              </w:rPr>
              <w:t>д.б.н. Лащински</w:t>
            </w:r>
            <w:r>
              <w:rPr>
                <w:sz w:val="18"/>
                <w:szCs w:val="18"/>
              </w:rPr>
              <w:t>й</w:t>
            </w:r>
            <w:r w:rsidRPr="00DF091B">
              <w:rPr>
                <w:sz w:val="18"/>
                <w:szCs w:val="18"/>
              </w:rPr>
              <w:t xml:space="preserve"> Н.Н.</w:t>
            </w:r>
          </w:p>
        </w:tc>
        <w:tc>
          <w:tcPr>
            <w:tcW w:w="2604" w:type="pct"/>
            <w:shd w:val="clear" w:color="auto" w:fill="auto"/>
            <w:vAlign w:val="center"/>
          </w:tcPr>
          <w:p w:rsidR="005C0070" w:rsidRPr="005C0070" w:rsidRDefault="005C0070" w:rsidP="005C0070">
            <w:pPr>
              <w:jc w:val="both"/>
              <w:rPr>
                <w:sz w:val="18"/>
                <w:szCs w:val="18"/>
              </w:rPr>
            </w:pPr>
            <w:r w:rsidRPr="005C0070">
              <w:rPr>
                <w:sz w:val="18"/>
                <w:szCs w:val="18"/>
              </w:rPr>
              <w:t>Комплекс растительных сообществ, включающий пихтовые редины (от 20%  до 50%) и субальпийские высокотравья. Комплекс имеет хорошо различимый пространственный узор в виде чередующихся лесных и безлесных полос, ориентированных вдоль склона.</w:t>
            </w:r>
          </w:p>
          <w:p w:rsidR="005C0070" w:rsidRPr="005C0070" w:rsidRDefault="005C0070" w:rsidP="005C0070">
            <w:pPr>
              <w:jc w:val="both"/>
              <w:rPr>
                <w:sz w:val="18"/>
                <w:szCs w:val="18"/>
              </w:rPr>
            </w:pPr>
            <w:r w:rsidRPr="005C0070">
              <w:rPr>
                <w:sz w:val="18"/>
                <w:szCs w:val="18"/>
              </w:rPr>
              <w:t xml:space="preserve">К пихтовым рединам мы относим насаждения с доминированием пих-ты сибирской сомкнутостью менее 0.2. Как правило, такие насаждения встречаются в нижней части высокогорного пояса на границе с лесным. Высота древостоя достигает 14-18 м. По крутым склонам, особенно подстилаемым заросшими курумами, пихтовые редины спускаются глубоко в лесной пояс. Пихтовые редины распределяются лентами вдоль склона по небольшим повышениям, в то время как ложбины вдоль склона заняты полосами высокотравий. В пихтовых рединах подлесок практически не выражен, а травостой хорошо развит и представлен преимущественно высокотравными видами. В отличие от видового состава высокотравий, разделяющих полосы редин, под пологом пихт чаще встречаются Solidago dahurica, Vaccinium myrtillus и крупные папоротники – Dryopteris carthusiana, Athyrium distentifolium. Распределение лесных и травянистых полос связано с избыточным увлажнением в ложбинах, вызывающим массовое вымокание пихтового возобновления в ложбинах и, вследствие этого, невозможности развития сомкнутого лесного полога. Выше по склону пихтовые редины нередко переходят в «юбочные» пихтачи. </w:t>
            </w:r>
          </w:p>
          <w:p w:rsidR="00DF091B" w:rsidRPr="00156D68" w:rsidRDefault="005C0070" w:rsidP="005C0070">
            <w:pPr>
              <w:jc w:val="both"/>
              <w:rPr>
                <w:sz w:val="18"/>
                <w:szCs w:val="18"/>
              </w:rPr>
            </w:pPr>
            <w:r w:rsidRPr="005C0070">
              <w:rPr>
                <w:sz w:val="18"/>
                <w:szCs w:val="18"/>
              </w:rPr>
              <w:t>Второй компонент комплекса – субальпийские высокотравья – был описан выше. В отличие от области сплошного распространения субальпий-ских высокотравий, здесь основными доминантами выступают Stemmacantha carthamoides и Saussurea latifolia. В травостое часто присутствует Vaccinium myrtillus и некоторые другие таежные умброфиты.</w:t>
            </w:r>
          </w:p>
        </w:tc>
        <w:tc>
          <w:tcPr>
            <w:tcW w:w="509" w:type="pct"/>
            <w:shd w:val="clear" w:color="auto" w:fill="auto"/>
            <w:vAlign w:val="center"/>
          </w:tcPr>
          <w:p w:rsidR="00DF091B" w:rsidRPr="00156D68" w:rsidRDefault="00DF091B" w:rsidP="0093669C">
            <w:pPr>
              <w:jc w:val="center"/>
              <w:rPr>
                <w:sz w:val="18"/>
                <w:szCs w:val="18"/>
              </w:rPr>
            </w:pPr>
          </w:p>
        </w:tc>
      </w:tr>
      <w:tr w:rsidR="00DF091B" w:rsidRPr="00156D68" w:rsidTr="009C1FDD">
        <w:trPr>
          <w:trHeight w:val="720"/>
        </w:trPr>
        <w:tc>
          <w:tcPr>
            <w:tcW w:w="519" w:type="pct"/>
            <w:shd w:val="clear" w:color="auto" w:fill="auto"/>
            <w:vAlign w:val="center"/>
          </w:tcPr>
          <w:p w:rsidR="00DF091B" w:rsidRPr="00156D68" w:rsidRDefault="00DF091B" w:rsidP="0093669C">
            <w:pPr>
              <w:rPr>
                <w:sz w:val="18"/>
                <w:szCs w:val="18"/>
              </w:rPr>
            </w:pPr>
            <w:r w:rsidRPr="00156D68">
              <w:rPr>
                <w:sz w:val="18"/>
                <w:szCs w:val="18"/>
              </w:rPr>
              <w:t>Кедровые редколесья в сочетании с высокотравными поля-нами</w:t>
            </w:r>
          </w:p>
        </w:tc>
        <w:tc>
          <w:tcPr>
            <w:tcW w:w="451" w:type="pct"/>
            <w:vAlign w:val="center"/>
          </w:tcPr>
          <w:p w:rsidR="00DF091B" w:rsidRPr="005C0070" w:rsidRDefault="005C0070" w:rsidP="005C0070">
            <w:pPr>
              <w:rPr>
                <w:sz w:val="18"/>
                <w:szCs w:val="18"/>
              </w:rPr>
            </w:pPr>
            <w:r w:rsidRPr="005C0070">
              <w:rPr>
                <w:sz w:val="18"/>
                <w:szCs w:val="18"/>
              </w:rPr>
              <w:t>Синтаксономически сообщества кедровых редколесий относятся к классу Milio-Abietetea, а субальпийские высокотравья к классу Mulgedio-Aconitetea.</w:t>
            </w:r>
          </w:p>
        </w:tc>
        <w:tc>
          <w:tcPr>
            <w:tcW w:w="520" w:type="pct"/>
          </w:tcPr>
          <w:p w:rsidR="00DF091B" w:rsidRDefault="00DF091B">
            <w:r w:rsidRPr="00BE700C">
              <w:rPr>
                <w:sz w:val="18"/>
                <w:szCs w:val="18"/>
              </w:rPr>
              <w:t>Пояснительная записка  к геоботанической карте Государственного природного заповедника «Кузнецкий Алатау», 2015</w:t>
            </w:r>
          </w:p>
        </w:tc>
        <w:tc>
          <w:tcPr>
            <w:tcW w:w="397" w:type="pct"/>
            <w:shd w:val="clear" w:color="auto" w:fill="auto"/>
            <w:vAlign w:val="center"/>
          </w:tcPr>
          <w:p w:rsidR="00DF091B" w:rsidRPr="00DF091B" w:rsidRDefault="00DF091B" w:rsidP="00CC13C9">
            <w:pPr>
              <w:rPr>
                <w:sz w:val="18"/>
                <w:szCs w:val="18"/>
              </w:rPr>
            </w:pPr>
            <w:r w:rsidRPr="00DF091B">
              <w:rPr>
                <w:sz w:val="18"/>
                <w:szCs w:val="18"/>
              </w:rPr>
              <w:t>д.б.н. Лащински</w:t>
            </w:r>
            <w:r>
              <w:rPr>
                <w:sz w:val="18"/>
                <w:szCs w:val="18"/>
              </w:rPr>
              <w:t>й</w:t>
            </w:r>
            <w:r w:rsidRPr="00DF091B">
              <w:rPr>
                <w:sz w:val="18"/>
                <w:szCs w:val="18"/>
              </w:rPr>
              <w:t xml:space="preserve"> Н.Н.</w:t>
            </w:r>
          </w:p>
        </w:tc>
        <w:tc>
          <w:tcPr>
            <w:tcW w:w="2604" w:type="pct"/>
            <w:shd w:val="clear" w:color="auto" w:fill="auto"/>
            <w:vAlign w:val="center"/>
          </w:tcPr>
          <w:p w:rsidR="00DF091B" w:rsidRPr="005C0070" w:rsidRDefault="005C0070" w:rsidP="005C0070">
            <w:pPr>
              <w:jc w:val="both"/>
              <w:rPr>
                <w:sz w:val="18"/>
                <w:szCs w:val="18"/>
              </w:rPr>
            </w:pPr>
            <w:r w:rsidRPr="005C0070">
              <w:rPr>
                <w:sz w:val="18"/>
                <w:szCs w:val="18"/>
              </w:rPr>
              <w:t>Комплекс лесных и травянистых сообществ, близкий к предыдущему и занимающий сходное положение в высотно-поясной схеме. Лесной компонент комплекса занимает не более 30% от общей площади и представлен кедровыми редколесьями с доминированием в древостое Pinus sibirica. Кедровые редколесья встречаются изредка в нижней части высокогорного пояса на переходе к лесному. В отличие от пихтовых редин они занимают более пологие склоны и располагаются полосами поперек склона на маломощной каменистой или щебнистой почве. Полосы кедровых редколесий перемежаются высокотравными лугами, часто с доминированием Stemmacantha carthamoides. Древостой образован крупномерными деревьями кедра с хорошо развитыми кронами практически от основания стволов, высотой 16-18 м. Нередко примесь пихты в древостое, реже единичное участие березы. Подлесок сомкнутостью 0,2-0,4 разновысокий, образован Lonicera caerulea s.l., Sorbus sibirica, реже кустарниковыми ивами различных видов. Под пологом кедров травостой не столь богатый как в высокотравных лугах и содержит большее число темнохвойнотаежных видов: Linnea borealis, Trientalis europaea, Atra-gene speciosa, Lycopodium clavatum. Обильны Solidago dahurica, Vaccinium myrtillus, Calamagrostis obtusata. Маломощность и каменистость субстрата обуславливают присутствие факультативных петрофитов, из которых наибо-лее заметным является Bergenia crassifolia. В составе высокотравий также заметную роль приобретают факультативные петрофиты и некоторые ксеро-мезофиты (Lupinaster pentaphyllus). В основании крупнокуменистых уступов нередки выходы мелких ключей, узкой полосой гигрофитов (Caltha palustris, Cardamine macrophylla и т.п.). На более крутых склонах комплекс сменяется сочетанием пихтовых редин и высокотравий.</w:t>
            </w:r>
          </w:p>
        </w:tc>
        <w:tc>
          <w:tcPr>
            <w:tcW w:w="509" w:type="pct"/>
            <w:shd w:val="clear" w:color="auto" w:fill="auto"/>
            <w:vAlign w:val="center"/>
          </w:tcPr>
          <w:p w:rsidR="00DF091B" w:rsidRPr="00156D68" w:rsidRDefault="00DF091B" w:rsidP="0093669C">
            <w:pPr>
              <w:jc w:val="center"/>
              <w:rPr>
                <w:sz w:val="18"/>
                <w:szCs w:val="18"/>
              </w:rPr>
            </w:pPr>
          </w:p>
        </w:tc>
      </w:tr>
      <w:tr w:rsidR="00DF091B" w:rsidRPr="00156D68" w:rsidTr="009C1FDD">
        <w:trPr>
          <w:trHeight w:val="720"/>
        </w:trPr>
        <w:tc>
          <w:tcPr>
            <w:tcW w:w="519" w:type="pct"/>
            <w:shd w:val="clear" w:color="auto" w:fill="auto"/>
            <w:vAlign w:val="center"/>
          </w:tcPr>
          <w:p w:rsidR="00DF091B" w:rsidRPr="00156D68" w:rsidRDefault="00DF091B" w:rsidP="00156D68">
            <w:pPr>
              <w:rPr>
                <w:sz w:val="18"/>
                <w:szCs w:val="18"/>
              </w:rPr>
            </w:pPr>
            <w:r w:rsidRPr="00156D68">
              <w:rPr>
                <w:sz w:val="18"/>
                <w:szCs w:val="18"/>
              </w:rPr>
              <w:t>Пихтовый папоротниковый лес</w:t>
            </w:r>
          </w:p>
        </w:tc>
        <w:tc>
          <w:tcPr>
            <w:tcW w:w="451" w:type="pct"/>
            <w:vAlign w:val="center"/>
          </w:tcPr>
          <w:p w:rsidR="00DF091B" w:rsidRPr="00156D68" w:rsidRDefault="005C0070" w:rsidP="002042DC">
            <w:pPr>
              <w:jc w:val="both"/>
              <w:rPr>
                <w:sz w:val="18"/>
                <w:szCs w:val="18"/>
              </w:rPr>
            </w:pPr>
            <w:r w:rsidRPr="005C0070">
              <w:rPr>
                <w:sz w:val="18"/>
                <w:szCs w:val="18"/>
              </w:rPr>
              <w:t>Синтаксономически папоротниковые пихтовые леса относятся к классу Milio-Abietetea, а высокотравные поляны – к классу Mulgedio-Aconitetea.</w:t>
            </w:r>
          </w:p>
        </w:tc>
        <w:tc>
          <w:tcPr>
            <w:tcW w:w="520" w:type="pct"/>
          </w:tcPr>
          <w:p w:rsidR="00DF091B" w:rsidRDefault="00DF091B">
            <w:r w:rsidRPr="00BE700C">
              <w:rPr>
                <w:sz w:val="18"/>
                <w:szCs w:val="18"/>
              </w:rPr>
              <w:t>Пояснительная записка  к геоботанической карте Государственного природного заповедника «Кузнецкий Алатау», 2015</w:t>
            </w:r>
          </w:p>
        </w:tc>
        <w:tc>
          <w:tcPr>
            <w:tcW w:w="397" w:type="pct"/>
            <w:shd w:val="clear" w:color="auto" w:fill="auto"/>
            <w:vAlign w:val="center"/>
          </w:tcPr>
          <w:p w:rsidR="00DF091B" w:rsidRPr="00DF091B" w:rsidRDefault="00DF091B" w:rsidP="00CC13C9">
            <w:pPr>
              <w:rPr>
                <w:sz w:val="18"/>
                <w:szCs w:val="18"/>
              </w:rPr>
            </w:pPr>
            <w:r w:rsidRPr="00DF091B">
              <w:rPr>
                <w:sz w:val="18"/>
                <w:szCs w:val="18"/>
              </w:rPr>
              <w:t>д.б.н. Лащински</w:t>
            </w:r>
            <w:r>
              <w:rPr>
                <w:sz w:val="18"/>
                <w:szCs w:val="18"/>
              </w:rPr>
              <w:t>й</w:t>
            </w:r>
            <w:r w:rsidRPr="00DF091B">
              <w:rPr>
                <w:sz w:val="18"/>
                <w:szCs w:val="18"/>
              </w:rPr>
              <w:t xml:space="preserve"> Н.Н.</w:t>
            </w:r>
          </w:p>
        </w:tc>
        <w:tc>
          <w:tcPr>
            <w:tcW w:w="2604" w:type="pct"/>
            <w:shd w:val="clear" w:color="auto" w:fill="auto"/>
            <w:vAlign w:val="center"/>
          </w:tcPr>
          <w:p w:rsidR="00DF091B" w:rsidRPr="00156D68" w:rsidRDefault="005C0070" w:rsidP="002042DC">
            <w:pPr>
              <w:jc w:val="both"/>
              <w:rPr>
                <w:sz w:val="18"/>
                <w:szCs w:val="18"/>
              </w:rPr>
            </w:pPr>
            <w:r w:rsidRPr="005C0070">
              <w:rPr>
                <w:sz w:val="18"/>
                <w:szCs w:val="18"/>
              </w:rPr>
              <w:t>Комплекс растительности верхней части лесного пояса, состоящий преимущественно из сомкнутых пихтовых лесов с доминированием папоротников в травяно-кустарничковом ярусе. Распространен на склоновых местообитаниях с маломощной каменистой почвой преимущественно в верхней части лесного пояса, но по зарастающим курумам может спускаться и в среднюю часть лесного пояса. Древостой чисто пихтовый, 18-22 м высотой и сомкнутостью от 0,4 до 0,7. Подлесок практически не выражен и представлен отдельными разновысокими кустами. Травостой сомкнутый высокорослый равномерный. Характерный признак – доминирование крупных лесных папоротников, из которых наиболее обычен Athyrium distentifolium. Также в заметном обилии встречаются Athyrium filix-femina, Dryopteris dilatata, D. carthusiana и Oreopteris limbosperma. Кроме того, часто присутствуют отдельные виды высокотравья и черника. В составе комплекса постоянно присутствуют высокотравные поляны, но они составляют не более 20% от общей площади комплекса. Выше по склону папоротниковые пихтовые леса часто переходят в пихтовые редины или в «юбочные» пихтачи.</w:t>
            </w:r>
          </w:p>
        </w:tc>
        <w:tc>
          <w:tcPr>
            <w:tcW w:w="509" w:type="pct"/>
            <w:shd w:val="clear" w:color="auto" w:fill="auto"/>
            <w:vAlign w:val="center"/>
          </w:tcPr>
          <w:p w:rsidR="00DF091B" w:rsidRPr="00156D68" w:rsidRDefault="00DF091B" w:rsidP="0093669C">
            <w:pPr>
              <w:jc w:val="center"/>
              <w:rPr>
                <w:sz w:val="18"/>
                <w:szCs w:val="18"/>
              </w:rPr>
            </w:pPr>
          </w:p>
        </w:tc>
      </w:tr>
      <w:tr w:rsidR="00DF091B" w:rsidRPr="00156D68" w:rsidTr="009C1FDD">
        <w:trPr>
          <w:trHeight w:val="720"/>
        </w:trPr>
        <w:tc>
          <w:tcPr>
            <w:tcW w:w="519" w:type="pct"/>
            <w:shd w:val="clear" w:color="auto" w:fill="auto"/>
            <w:vAlign w:val="center"/>
          </w:tcPr>
          <w:p w:rsidR="00DF091B" w:rsidRPr="00156D68" w:rsidRDefault="00DF091B" w:rsidP="0093669C">
            <w:pPr>
              <w:rPr>
                <w:sz w:val="18"/>
                <w:szCs w:val="18"/>
              </w:rPr>
            </w:pPr>
            <w:r w:rsidRPr="00026980">
              <w:rPr>
                <w:sz w:val="18"/>
                <w:szCs w:val="18"/>
              </w:rPr>
              <w:t>Грядово-мочажинное переходное сфагновое болото</w:t>
            </w:r>
          </w:p>
        </w:tc>
        <w:tc>
          <w:tcPr>
            <w:tcW w:w="451" w:type="pct"/>
            <w:vAlign w:val="center"/>
          </w:tcPr>
          <w:p w:rsidR="00DF091B" w:rsidRPr="00156D68" w:rsidRDefault="005C0070" w:rsidP="002042DC">
            <w:pPr>
              <w:jc w:val="both"/>
              <w:rPr>
                <w:sz w:val="18"/>
                <w:szCs w:val="18"/>
              </w:rPr>
            </w:pPr>
            <w:r w:rsidRPr="005C0070">
              <w:rPr>
                <w:sz w:val="18"/>
                <w:szCs w:val="18"/>
              </w:rPr>
              <w:t>Синтаксономически сообщества гряд относятся к классу Oxycocco-Sphagnetea, а сообщества мочажин, к классу Sheuchzerio-Caricetea nigrae.</w:t>
            </w:r>
          </w:p>
        </w:tc>
        <w:tc>
          <w:tcPr>
            <w:tcW w:w="520" w:type="pct"/>
          </w:tcPr>
          <w:p w:rsidR="00DF091B" w:rsidRDefault="00DF091B">
            <w:r w:rsidRPr="00BE700C">
              <w:rPr>
                <w:sz w:val="18"/>
                <w:szCs w:val="18"/>
              </w:rPr>
              <w:t>Пояснительная записка  к геоботанической карте Государственного природного заповедника «Кузнецкий Алатау», 2015</w:t>
            </w:r>
          </w:p>
        </w:tc>
        <w:tc>
          <w:tcPr>
            <w:tcW w:w="397" w:type="pct"/>
            <w:shd w:val="clear" w:color="auto" w:fill="auto"/>
            <w:vAlign w:val="center"/>
          </w:tcPr>
          <w:p w:rsidR="00DF091B" w:rsidRPr="00DF091B" w:rsidRDefault="00DF091B" w:rsidP="00CC13C9">
            <w:pPr>
              <w:rPr>
                <w:sz w:val="18"/>
                <w:szCs w:val="18"/>
              </w:rPr>
            </w:pPr>
            <w:r w:rsidRPr="00DF091B">
              <w:rPr>
                <w:sz w:val="18"/>
                <w:szCs w:val="18"/>
              </w:rPr>
              <w:t>д.б.н. Лащински</w:t>
            </w:r>
            <w:r>
              <w:rPr>
                <w:sz w:val="18"/>
                <w:szCs w:val="18"/>
              </w:rPr>
              <w:t>й</w:t>
            </w:r>
            <w:r w:rsidRPr="00DF091B">
              <w:rPr>
                <w:sz w:val="18"/>
                <w:szCs w:val="18"/>
              </w:rPr>
              <w:t xml:space="preserve"> Н.Н.</w:t>
            </w:r>
          </w:p>
        </w:tc>
        <w:tc>
          <w:tcPr>
            <w:tcW w:w="2604" w:type="pct"/>
            <w:shd w:val="clear" w:color="auto" w:fill="auto"/>
            <w:vAlign w:val="center"/>
          </w:tcPr>
          <w:p w:rsidR="00DF091B" w:rsidRPr="00156D68" w:rsidRDefault="005C0070" w:rsidP="002042DC">
            <w:pPr>
              <w:jc w:val="both"/>
              <w:rPr>
                <w:sz w:val="18"/>
                <w:szCs w:val="18"/>
              </w:rPr>
            </w:pPr>
            <w:r w:rsidRPr="005C0070">
              <w:rPr>
                <w:sz w:val="18"/>
                <w:szCs w:val="18"/>
              </w:rPr>
              <w:t>Наиболее редкий комплекс растительности на территории заповедника. Представлен болотными массивами в межгорных понижениях с характерным рельефом из выпуклых продолговатых, часто серповидно изогнутых гряд и мочажин или мелких озерков между ними. Растительность образована сочетанием различных мезо- и олигомезотрофных болотных сообществ, из которых наиболее характерны кустарничково-сфагновые сообщества с доминированием Sphagnum fuscum и Sph. angustifolium в моховом покрове и с участием типично болотных видов: Andromeda polyfolia, Drosera rotundifolia, Carex chordorhyza, C. limosa, C. magellanica, Oxycoccus palustris и O. microcarpa и др. Грядовые сообщества с плотным моховым покровом, разреженным ярусом кустарничков и осок и единичными низкорослыми деревцами Pinus sibirica и Betula tortuosa. Сообщества мочажин, преимущественно с домини-рованием осок (Carex limosa, C. rostrata, C. aquatilis и др.). Моховой покров мочажин образован гипновыми мхами, часто со значительным участием пе-ченочников. Часто большую площадь занимает открытая вода. Встречаются в верхней части лесного пояса. Часто окружены гигрофильными березовыми криволесьями. Комплексы в целом играют выдающуюся ландшафтную роль, выступая в качестве мощных природных фильтров и регуляторов речного стока. Могут рассматриваться как местообитания ценных витаминных ягод – морошки и клюквы.</w:t>
            </w:r>
          </w:p>
        </w:tc>
        <w:tc>
          <w:tcPr>
            <w:tcW w:w="509" w:type="pct"/>
            <w:shd w:val="clear" w:color="auto" w:fill="auto"/>
            <w:vAlign w:val="center"/>
          </w:tcPr>
          <w:p w:rsidR="00DF091B" w:rsidRPr="00156D68" w:rsidRDefault="00DF091B" w:rsidP="0093669C">
            <w:pPr>
              <w:jc w:val="center"/>
              <w:rPr>
                <w:sz w:val="18"/>
                <w:szCs w:val="18"/>
              </w:rPr>
            </w:pPr>
          </w:p>
        </w:tc>
      </w:tr>
      <w:tr w:rsidR="00DF091B" w:rsidRPr="00156D68" w:rsidTr="009C1FDD">
        <w:trPr>
          <w:trHeight w:val="720"/>
        </w:trPr>
        <w:tc>
          <w:tcPr>
            <w:tcW w:w="519" w:type="pct"/>
            <w:shd w:val="clear" w:color="auto" w:fill="auto"/>
            <w:vAlign w:val="center"/>
          </w:tcPr>
          <w:p w:rsidR="00DF091B" w:rsidRPr="00156D68" w:rsidRDefault="00DF091B" w:rsidP="0093669C">
            <w:pPr>
              <w:rPr>
                <w:sz w:val="18"/>
                <w:szCs w:val="18"/>
              </w:rPr>
            </w:pPr>
            <w:r w:rsidRPr="00026980">
              <w:rPr>
                <w:sz w:val="18"/>
                <w:szCs w:val="18"/>
              </w:rPr>
              <w:t>Осоково-гипновое низинное болото</w:t>
            </w:r>
          </w:p>
        </w:tc>
        <w:tc>
          <w:tcPr>
            <w:tcW w:w="451" w:type="pct"/>
            <w:vAlign w:val="center"/>
          </w:tcPr>
          <w:p w:rsidR="00DF091B" w:rsidRPr="00156D68" w:rsidRDefault="005C0070" w:rsidP="002042DC">
            <w:pPr>
              <w:jc w:val="both"/>
              <w:rPr>
                <w:sz w:val="18"/>
                <w:szCs w:val="18"/>
              </w:rPr>
            </w:pPr>
            <w:r w:rsidRPr="005C0070">
              <w:rPr>
                <w:sz w:val="18"/>
                <w:szCs w:val="18"/>
              </w:rPr>
              <w:t>Синтаксономически сообщества болотного комплекса рассматриваются в классе Sheuchzerio-Caricetea nigrae.</w:t>
            </w:r>
          </w:p>
        </w:tc>
        <w:tc>
          <w:tcPr>
            <w:tcW w:w="520" w:type="pct"/>
          </w:tcPr>
          <w:p w:rsidR="00DF091B" w:rsidRDefault="00DF091B">
            <w:r w:rsidRPr="00BE700C">
              <w:rPr>
                <w:sz w:val="18"/>
                <w:szCs w:val="18"/>
              </w:rPr>
              <w:t>Пояснительная записка  к геоботанической карте Государственного природного заповедника «Кузнецкий Алатау», 2015</w:t>
            </w:r>
          </w:p>
        </w:tc>
        <w:tc>
          <w:tcPr>
            <w:tcW w:w="397" w:type="pct"/>
            <w:shd w:val="clear" w:color="auto" w:fill="auto"/>
            <w:vAlign w:val="center"/>
          </w:tcPr>
          <w:p w:rsidR="00DF091B" w:rsidRPr="00DF091B" w:rsidRDefault="00DF091B" w:rsidP="00CC13C9">
            <w:pPr>
              <w:rPr>
                <w:sz w:val="18"/>
                <w:szCs w:val="18"/>
              </w:rPr>
            </w:pPr>
            <w:r w:rsidRPr="00DF091B">
              <w:rPr>
                <w:sz w:val="18"/>
                <w:szCs w:val="18"/>
              </w:rPr>
              <w:t>д.б.н. Лащински</w:t>
            </w:r>
            <w:r>
              <w:rPr>
                <w:sz w:val="18"/>
                <w:szCs w:val="18"/>
              </w:rPr>
              <w:t>й</w:t>
            </w:r>
            <w:r w:rsidRPr="00DF091B">
              <w:rPr>
                <w:sz w:val="18"/>
                <w:szCs w:val="18"/>
              </w:rPr>
              <w:t xml:space="preserve"> Н.Н.</w:t>
            </w:r>
          </w:p>
        </w:tc>
        <w:tc>
          <w:tcPr>
            <w:tcW w:w="2604" w:type="pct"/>
            <w:shd w:val="clear" w:color="auto" w:fill="auto"/>
            <w:vAlign w:val="center"/>
          </w:tcPr>
          <w:p w:rsidR="00DF091B" w:rsidRPr="00156D68" w:rsidRDefault="005C0070" w:rsidP="002042DC">
            <w:pPr>
              <w:jc w:val="both"/>
              <w:rPr>
                <w:sz w:val="18"/>
                <w:szCs w:val="18"/>
              </w:rPr>
            </w:pPr>
            <w:r w:rsidRPr="005C0070">
              <w:rPr>
                <w:sz w:val="18"/>
                <w:szCs w:val="18"/>
              </w:rPr>
              <w:t>Комплексы болотной растительности, как правило, небольшого размера, встречающиеся по долинам рек и ручьев на относительно плоских слабо дренированных поверхностях. Рельеф поверхности плоский спокойный. Древесный ярус отсутствует или представлен отдельно стоящими небольшими деревьями березы пушистой. В травяном покрове доминируют осоки: Carex rostrata, C. cespitosa и другие, присутствуют с высоким постоянством Menianthes trifoliata, Comarum palustre, Naumburgia thyrsiflora и др. Иногда присутствует сплошной моховой покров, как правило, с доминированием Aulacomnium palustre. В состав комплекса входят моховые, осоковые и кустарниковые болота, образующие единые массивы в высокой пойме или на первых террасах рек. Мощность торфяной залежи может достигать до 2 м, однако привнос минеральных веществ с полыми водами сдерживает болото на стадии переходного или даже эв-трофного.</w:t>
            </w:r>
          </w:p>
        </w:tc>
        <w:tc>
          <w:tcPr>
            <w:tcW w:w="509" w:type="pct"/>
            <w:shd w:val="clear" w:color="auto" w:fill="auto"/>
            <w:vAlign w:val="center"/>
          </w:tcPr>
          <w:p w:rsidR="00DF091B" w:rsidRPr="00156D68" w:rsidRDefault="00DF091B" w:rsidP="0093669C">
            <w:pPr>
              <w:jc w:val="center"/>
              <w:rPr>
                <w:sz w:val="18"/>
                <w:szCs w:val="18"/>
              </w:rPr>
            </w:pPr>
          </w:p>
        </w:tc>
      </w:tr>
      <w:tr w:rsidR="00DF091B" w:rsidRPr="00156D68" w:rsidTr="005C0070">
        <w:trPr>
          <w:trHeight w:val="64"/>
        </w:trPr>
        <w:tc>
          <w:tcPr>
            <w:tcW w:w="519" w:type="pct"/>
            <w:shd w:val="clear" w:color="auto" w:fill="auto"/>
            <w:vAlign w:val="center"/>
          </w:tcPr>
          <w:p w:rsidR="00DF091B" w:rsidRPr="00156D68" w:rsidRDefault="00DF091B" w:rsidP="0093669C">
            <w:pPr>
              <w:rPr>
                <w:sz w:val="18"/>
                <w:szCs w:val="18"/>
              </w:rPr>
            </w:pPr>
            <w:r w:rsidRPr="00026980">
              <w:rPr>
                <w:sz w:val="18"/>
                <w:szCs w:val="18"/>
              </w:rPr>
              <w:t>Пойменные комплексы по долинам рек</w:t>
            </w:r>
          </w:p>
        </w:tc>
        <w:tc>
          <w:tcPr>
            <w:tcW w:w="451" w:type="pct"/>
            <w:vAlign w:val="center"/>
          </w:tcPr>
          <w:p w:rsidR="00DF091B" w:rsidRPr="00156D68" w:rsidRDefault="005C0070" w:rsidP="002042DC">
            <w:pPr>
              <w:jc w:val="both"/>
              <w:rPr>
                <w:sz w:val="18"/>
                <w:szCs w:val="18"/>
              </w:rPr>
            </w:pPr>
            <w:r w:rsidRPr="005C0070">
              <w:rPr>
                <w:sz w:val="18"/>
                <w:szCs w:val="18"/>
              </w:rPr>
              <w:t>Синтаксономически луга поймы относятся к классам Phagmiti-Magnocaricetea и Molinio-Arrhenatheretea, в то время как ивовые кустарники и леса входят в состав класса Salicetea purpurea.</w:t>
            </w:r>
          </w:p>
        </w:tc>
        <w:tc>
          <w:tcPr>
            <w:tcW w:w="520" w:type="pct"/>
          </w:tcPr>
          <w:p w:rsidR="00DF091B" w:rsidRDefault="00DF091B">
            <w:r w:rsidRPr="00BE700C">
              <w:rPr>
                <w:sz w:val="18"/>
                <w:szCs w:val="18"/>
              </w:rPr>
              <w:t>Пояснительная записка  к геоботанической карте Государственного природного заповедника «Кузнецкий Алатау», 2015</w:t>
            </w:r>
          </w:p>
        </w:tc>
        <w:tc>
          <w:tcPr>
            <w:tcW w:w="397" w:type="pct"/>
            <w:shd w:val="clear" w:color="auto" w:fill="auto"/>
            <w:vAlign w:val="center"/>
          </w:tcPr>
          <w:p w:rsidR="00DF091B" w:rsidRPr="00DF091B" w:rsidRDefault="00DF091B" w:rsidP="00CC13C9">
            <w:pPr>
              <w:rPr>
                <w:sz w:val="18"/>
                <w:szCs w:val="18"/>
              </w:rPr>
            </w:pPr>
            <w:r w:rsidRPr="00DF091B">
              <w:rPr>
                <w:sz w:val="18"/>
                <w:szCs w:val="18"/>
              </w:rPr>
              <w:t>д.б.н. Лащински</w:t>
            </w:r>
            <w:r>
              <w:rPr>
                <w:sz w:val="18"/>
                <w:szCs w:val="18"/>
              </w:rPr>
              <w:t>й</w:t>
            </w:r>
            <w:r w:rsidRPr="00DF091B">
              <w:rPr>
                <w:sz w:val="18"/>
                <w:szCs w:val="18"/>
              </w:rPr>
              <w:t xml:space="preserve"> Н.Н.</w:t>
            </w:r>
          </w:p>
        </w:tc>
        <w:tc>
          <w:tcPr>
            <w:tcW w:w="2604" w:type="pct"/>
            <w:shd w:val="clear" w:color="auto" w:fill="auto"/>
            <w:vAlign w:val="center"/>
          </w:tcPr>
          <w:p w:rsidR="005C0070" w:rsidRPr="005C0070" w:rsidRDefault="005C0070" w:rsidP="005C0070">
            <w:pPr>
              <w:jc w:val="both"/>
              <w:rPr>
                <w:sz w:val="18"/>
                <w:szCs w:val="18"/>
              </w:rPr>
            </w:pPr>
            <w:r w:rsidRPr="005C0070">
              <w:rPr>
                <w:sz w:val="18"/>
                <w:szCs w:val="18"/>
              </w:rPr>
              <w:t>Растительность высокой поймы, представленная мелкоконтурными комплексами сырых лугов, зарослей кустарниковых ив (преимущественно из Salix viminalis) и ивовых лесов с доминированием Salix rorida. Кедр и пихта иногда составляют существенную долю древостоя. Постоянно присутствует Betula pubescens. Рельеф кочковато-западинный, образован промоинами и корневыми лапами крупных деревьев. Пойменные луга образованы смесью лесных (Oxalis acetosella, Trientalis europaea), околоводных (Veronica longifolia, Cardamine macrophylla), луговых (Alopecurus pratensis, Dactylis glomerata) видов и представителей сибирского высокотравья (Saussurea latifolia, Euphorbia lutescens). Доминирование, как правило, принадлежит Calamagrostis langsdorffii, реже Veratrum lobelianum. Кустарниковые заросли пойменных ив близки по составу травостоя к сырым пойменным лугам. Леса с доминированием Salix rorida встречаются небольшими массивами в прирусловой пойме и отличаются богатым и неоднородным составом травостоя. Количество видов высших сосудистых растений может достигать 70-75 видов на 100 кв. м. Древостой 14-16 м высотой при сомкнутости крон 0,5-0,6. Доминирует ива росистая, но в небольшом количестве могут присутствовать Betula pubescens, Abies sibirica, Picea obovata и Pinus sibirica.</w:t>
            </w:r>
          </w:p>
          <w:p w:rsidR="00DF091B" w:rsidRPr="00156D68" w:rsidRDefault="005C0070" w:rsidP="005C0070">
            <w:pPr>
              <w:jc w:val="both"/>
              <w:rPr>
                <w:sz w:val="18"/>
                <w:szCs w:val="18"/>
              </w:rPr>
            </w:pPr>
            <w:r w:rsidRPr="005C0070">
              <w:rPr>
                <w:sz w:val="18"/>
                <w:szCs w:val="18"/>
              </w:rPr>
              <w:t>Учитывая относительную редкость лиственных лесов в пределах лес-ного пояса заповедника, пойменные ивняки (как кустарниковые, так и дре-весные) можно рассматривать как важный источник зимнего корма для крупных копытных животных. Кроме того, это основная пищевая база бобра.</w:t>
            </w:r>
          </w:p>
        </w:tc>
        <w:tc>
          <w:tcPr>
            <w:tcW w:w="509" w:type="pct"/>
            <w:shd w:val="clear" w:color="auto" w:fill="auto"/>
            <w:vAlign w:val="center"/>
          </w:tcPr>
          <w:p w:rsidR="00DF091B" w:rsidRPr="00156D68" w:rsidRDefault="00DF091B" w:rsidP="0093669C">
            <w:pPr>
              <w:jc w:val="center"/>
              <w:rPr>
                <w:sz w:val="18"/>
                <w:szCs w:val="18"/>
              </w:rPr>
            </w:pPr>
          </w:p>
        </w:tc>
      </w:tr>
      <w:tr w:rsidR="00DF091B" w:rsidRPr="00156D68" w:rsidTr="009C1FDD">
        <w:trPr>
          <w:trHeight w:val="705"/>
        </w:trPr>
        <w:tc>
          <w:tcPr>
            <w:tcW w:w="519" w:type="pct"/>
            <w:shd w:val="clear" w:color="auto" w:fill="auto"/>
            <w:vAlign w:val="center"/>
          </w:tcPr>
          <w:p w:rsidR="00DF091B" w:rsidRPr="00156D68" w:rsidRDefault="00DF091B" w:rsidP="0093669C">
            <w:pPr>
              <w:rPr>
                <w:sz w:val="18"/>
                <w:szCs w:val="18"/>
              </w:rPr>
            </w:pPr>
            <w:r w:rsidRPr="00026980">
              <w:rPr>
                <w:sz w:val="18"/>
                <w:szCs w:val="18"/>
              </w:rPr>
              <w:t>Высокотравные поляны в комплексе с кустарниками и от-дельностоящими деревьями</w:t>
            </w:r>
          </w:p>
        </w:tc>
        <w:tc>
          <w:tcPr>
            <w:tcW w:w="451" w:type="pct"/>
            <w:vAlign w:val="center"/>
          </w:tcPr>
          <w:p w:rsidR="00DF091B" w:rsidRPr="00156D68" w:rsidRDefault="005C0070" w:rsidP="002042DC">
            <w:pPr>
              <w:jc w:val="both"/>
              <w:rPr>
                <w:sz w:val="18"/>
                <w:szCs w:val="18"/>
              </w:rPr>
            </w:pPr>
            <w:r w:rsidRPr="005C0070">
              <w:rPr>
                <w:sz w:val="18"/>
                <w:szCs w:val="18"/>
              </w:rPr>
              <w:t>Синтаксономически все компоненты комплекса принадлежат к классу Mulgedio-Aconitetea.</w:t>
            </w:r>
          </w:p>
        </w:tc>
        <w:tc>
          <w:tcPr>
            <w:tcW w:w="520" w:type="pct"/>
          </w:tcPr>
          <w:p w:rsidR="00DF091B" w:rsidRDefault="00DF091B">
            <w:r w:rsidRPr="00BE700C">
              <w:rPr>
                <w:sz w:val="18"/>
                <w:szCs w:val="18"/>
              </w:rPr>
              <w:t>Пояснительная записка  к геоботанической карте Государственного природного заповедника «Кузнецкий Алатау», 2015</w:t>
            </w:r>
          </w:p>
        </w:tc>
        <w:tc>
          <w:tcPr>
            <w:tcW w:w="397" w:type="pct"/>
            <w:shd w:val="clear" w:color="auto" w:fill="auto"/>
            <w:vAlign w:val="center"/>
          </w:tcPr>
          <w:p w:rsidR="00DF091B" w:rsidRPr="00DF091B" w:rsidRDefault="00DF091B" w:rsidP="00CC13C9">
            <w:pPr>
              <w:rPr>
                <w:sz w:val="18"/>
                <w:szCs w:val="18"/>
              </w:rPr>
            </w:pPr>
            <w:r w:rsidRPr="00DF091B">
              <w:rPr>
                <w:sz w:val="18"/>
                <w:szCs w:val="18"/>
              </w:rPr>
              <w:t>д.б.н. Лащински</w:t>
            </w:r>
            <w:r>
              <w:rPr>
                <w:sz w:val="18"/>
                <w:szCs w:val="18"/>
              </w:rPr>
              <w:t>й</w:t>
            </w:r>
            <w:r w:rsidRPr="00DF091B">
              <w:rPr>
                <w:sz w:val="18"/>
                <w:szCs w:val="18"/>
              </w:rPr>
              <w:t xml:space="preserve"> Н.Н.</w:t>
            </w:r>
          </w:p>
        </w:tc>
        <w:tc>
          <w:tcPr>
            <w:tcW w:w="2604" w:type="pct"/>
            <w:shd w:val="clear" w:color="auto" w:fill="auto"/>
            <w:vAlign w:val="center"/>
          </w:tcPr>
          <w:p w:rsidR="00DF091B" w:rsidRPr="00156D68" w:rsidRDefault="005C0070" w:rsidP="002042DC">
            <w:pPr>
              <w:jc w:val="both"/>
              <w:rPr>
                <w:sz w:val="18"/>
                <w:szCs w:val="18"/>
              </w:rPr>
            </w:pPr>
            <w:r w:rsidRPr="005C0070">
              <w:rPr>
                <w:sz w:val="18"/>
                <w:szCs w:val="18"/>
              </w:rPr>
              <w:t>Данный комплекс растительности сменяет субальпийские высокотра-вья в лесном поясе. Вероятно, при достаточно большом размере, эти поляны имеют вторичное посткатастрофическое происхождение на месте уничтоженного леса. Об этом же свидетельствуют единичные деревья и заросли кустарников, встречающиеся в комплексе с высокотравными полянами. Часто крупные площади таких полян совпадают со старыми заросшими курамами. Для высокотравных полян лесного пояса характерно отсутствие или незначительное обилие ряда субальпийских видов (Aquilegia glandulosa, Viola altaica, Doronicum altaicum и др.). В то же время в их флористическом составе появляются такие виды как Cacalia hastata, Filipendula ulmaria, Hesperis sibirica, редкие или отсутствовавшие в высокогорьях. В отличие от субальпийских высокотравий, высокотравные поляны лесного пояса, как правило, монодоминантны. Основными доминантами здесь выступают Aconitum septentrionale, Saussurea latifolia и Matteucia struthyopteris. Средняя высота травостоя полян составляет 120-150 см, однако отдельные генеративные побеги высокотравных видов могут достигать высоты 300-400 см. Травостой сомкнутый, подстилка на поверхности почвы практически отсутствует. Из кустарников, образующих заросли в комплексе с высокотравными полянами, чаще всего встречаются Spiraea media и S. chamaedrifolia, а также Ribes athropurpureum и Lonicera caerulea s.l. Состав травяного яруса под пологом кустарников практически идентичен таковому высокотравных полян.</w:t>
            </w:r>
          </w:p>
        </w:tc>
        <w:tc>
          <w:tcPr>
            <w:tcW w:w="509" w:type="pct"/>
            <w:shd w:val="clear" w:color="auto" w:fill="auto"/>
            <w:vAlign w:val="center"/>
          </w:tcPr>
          <w:p w:rsidR="00DF091B" w:rsidRPr="00156D68" w:rsidRDefault="00DF091B" w:rsidP="0093669C">
            <w:pPr>
              <w:jc w:val="center"/>
              <w:rPr>
                <w:sz w:val="18"/>
                <w:szCs w:val="18"/>
              </w:rPr>
            </w:pPr>
          </w:p>
        </w:tc>
      </w:tr>
      <w:tr w:rsidR="00DF091B" w:rsidRPr="00156D68" w:rsidTr="009C1FDD">
        <w:trPr>
          <w:trHeight w:val="705"/>
        </w:trPr>
        <w:tc>
          <w:tcPr>
            <w:tcW w:w="519" w:type="pct"/>
            <w:shd w:val="clear" w:color="auto" w:fill="auto"/>
            <w:vAlign w:val="center"/>
          </w:tcPr>
          <w:p w:rsidR="00DF091B" w:rsidRPr="00026980" w:rsidRDefault="00DF091B" w:rsidP="0093669C">
            <w:pPr>
              <w:rPr>
                <w:sz w:val="18"/>
                <w:szCs w:val="18"/>
              </w:rPr>
            </w:pPr>
            <w:r w:rsidRPr="00026980">
              <w:rPr>
                <w:sz w:val="18"/>
                <w:szCs w:val="18"/>
              </w:rPr>
              <w:t>Елово-пихтовые высокотравно-осочковые (с Carex macroura) леса по крутым склонам с каменистыми почвами</w:t>
            </w:r>
          </w:p>
        </w:tc>
        <w:tc>
          <w:tcPr>
            <w:tcW w:w="451" w:type="pct"/>
            <w:vAlign w:val="center"/>
          </w:tcPr>
          <w:p w:rsidR="00DF091B" w:rsidRPr="00156D68" w:rsidRDefault="005C0070" w:rsidP="002042DC">
            <w:pPr>
              <w:jc w:val="both"/>
              <w:rPr>
                <w:sz w:val="18"/>
                <w:szCs w:val="18"/>
              </w:rPr>
            </w:pPr>
            <w:r w:rsidRPr="005C0070">
              <w:rPr>
                <w:sz w:val="18"/>
                <w:szCs w:val="18"/>
              </w:rPr>
              <w:t>Синтаксономически лесные сообщества комплекса относятся к классу Milio-Abietetea.</w:t>
            </w:r>
          </w:p>
        </w:tc>
        <w:tc>
          <w:tcPr>
            <w:tcW w:w="520" w:type="pct"/>
          </w:tcPr>
          <w:p w:rsidR="00DF091B" w:rsidRDefault="00DF091B">
            <w:r w:rsidRPr="00BE700C">
              <w:rPr>
                <w:sz w:val="18"/>
                <w:szCs w:val="18"/>
              </w:rPr>
              <w:t>Пояснительная записка  к геоботанической карте Государственного природного заповедника «Кузнецкий Алатау», 2015</w:t>
            </w:r>
          </w:p>
        </w:tc>
        <w:tc>
          <w:tcPr>
            <w:tcW w:w="397" w:type="pct"/>
            <w:shd w:val="clear" w:color="auto" w:fill="auto"/>
            <w:vAlign w:val="center"/>
          </w:tcPr>
          <w:p w:rsidR="00DF091B" w:rsidRPr="00DF091B" w:rsidRDefault="00DF091B" w:rsidP="00CC13C9">
            <w:pPr>
              <w:rPr>
                <w:sz w:val="18"/>
                <w:szCs w:val="18"/>
              </w:rPr>
            </w:pPr>
            <w:r w:rsidRPr="00DF091B">
              <w:rPr>
                <w:sz w:val="18"/>
                <w:szCs w:val="18"/>
              </w:rPr>
              <w:t>д.б.н. Лащински</w:t>
            </w:r>
            <w:r>
              <w:rPr>
                <w:sz w:val="18"/>
                <w:szCs w:val="18"/>
              </w:rPr>
              <w:t>й</w:t>
            </w:r>
            <w:r w:rsidRPr="00DF091B">
              <w:rPr>
                <w:sz w:val="18"/>
                <w:szCs w:val="18"/>
              </w:rPr>
              <w:t xml:space="preserve"> Н.Н.</w:t>
            </w:r>
          </w:p>
        </w:tc>
        <w:tc>
          <w:tcPr>
            <w:tcW w:w="2604" w:type="pct"/>
            <w:shd w:val="clear" w:color="auto" w:fill="auto"/>
            <w:vAlign w:val="center"/>
          </w:tcPr>
          <w:p w:rsidR="00DF091B" w:rsidRPr="00156D68" w:rsidRDefault="005C0070" w:rsidP="002042DC">
            <w:pPr>
              <w:jc w:val="both"/>
              <w:rPr>
                <w:sz w:val="18"/>
                <w:szCs w:val="18"/>
              </w:rPr>
            </w:pPr>
            <w:r w:rsidRPr="005C0070">
              <w:rPr>
                <w:sz w:val="18"/>
                <w:szCs w:val="18"/>
              </w:rPr>
              <w:t>Эдафически обусловленный комплекс растительности распространен-ный в средней части лесного пояса по крутым склонам с близким залеганием коренных пород. Основу комплекса составляют сомкнутые темнохвойные леса с доминированием Abies sibirica и, часто, со значительным участием Picea obovata и Pinus sibirica. Высота древостоя составляет 20-24 м, сомкнутость – 0,5-0,7. Подлесок практически отсутствует, представлен единичными кустами. Склоновые местообитания и маломощность почвы создают предпосылки для кратковременного пересыхания верхнего слоя почвы в летнее время. С этим связано доминирование в травостое Carex macroura – плотнодерновинной осоки с широкой экологической амплитудой, способной переносить кратковременную засуху. Существенную долю видового состава травостоя составляют виды сибирского высокотравья (Crepis sibirica, Aconitum septentrionale, Senecio nemorensis и др.), мелкие таежные умброфиты (Adoxa moschatellina, Oxalis acetosella, Trientalis europaea) и крупные папоротники (Dryopteris dilatata, D. carthusiana, Diplazium sibiricum). Состав травостоя незначительно меняется в зависимости от крутизны и экспозиции склона. Помимо лесных сообществ в состав комплекса входят небольшие участки крупнокустарниковых зарослей с участием Sorbus sibirica и Padus avium, возникшие в местах локального вывала древостоя и приручьевые группировки макрофитов.</w:t>
            </w:r>
          </w:p>
        </w:tc>
        <w:tc>
          <w:tcPr>
            <w:tcW w:w="509" w:type="pct"/>
            <w:shd w:val="clear" w:color="auto" w:fill="auto"/>
            <w:vAlign w:val="center"/>
          </w:tcPr>
          <w:p w:rsidR="00DF091B" w:rsidRPr="00156D68" w:rsidRDefault="00DF091B" w:rsidP="0093669C">
            <w:pPr>
              <w:jc w:val="center"/>
              <w:rPr>
                <w:sz w:val="18"/>
                <w:szCs w:val="18"/>
              </w:rPr>
            </w:pPr>
          </w:p>
        </w:tc>
      </w:tr>
      <w:tr w:rsidR="00DF091B" w:rsidRPr="00156D68" w:rsidTr="005C0070">
        <w:trPr>
          <w:trHeight w:val="64"/>
        </w:trPr>
        <w:tc>
          <w:tcPr>
            <w:tcW w:w="519" w:type="pct"/>
            <w:shd w:val="clear" w:color="auto" w:fill="auto"/>
            <w:vAlign w:val="center"/>
          </w:tcPr>
          <w:p w:rsidR="00DF091B" w:rsidRPr="00026980" w:rsidRDefault="00DF091B" w:rsidP="0093669C">
            <w:pPr>
              <w:rPr>
                <w:sz w:val="18"/>
                <w:szCs w:val="18"/>
              </w:rPr>
            </w:pPr>
            <w:r w:rsidRPr="00026980">
              <w:rPr>
                <w:sz w:val="18"/>
                <w:szCs w:val="18"/>
              </w:rPr>
              <w:t>Пихтово-еловые высокотравно-вейниковые леса</w:t>
            </w:r>
          </w:p>
        </w:tc>
        <w:tc>
          <w:tcPr>
            <w:tcW w:w="451" w:type="pct"/>
            <w:vAlign w:val="center"/>
          </w:tcPr>
          <w:p w:rsidR="00DF091B" w:rsidRPr="00156D68" w:rsidRDefault="005C0070" w:rsidP="002042DC">
            <w:pPr>
              <w:jc w:val="both"/>
              <w:rPr>
                <w:sz w:val="18"/>
                <w:szCs w:val="18"/>
              </w:rPr>
            </w:pPr>
            <w:r w:rsidRPr="005C0070">
              <w:rPr>
                <w:sz w:val="18"/>
                <w:szCs w:val="18"/>
              </w:rPr>
              <w:t>Синтаксономически темнохвойные леса комплекса относятся к классу Milio-Abietetea.</w:t>
            </w:r>
          </w:p>
        </w:tc>
        <w:tc>
          <w:tcPr>
            <w:tcW w:w="520" w:type="pct"/>
          </w:tcPr>
          <w:p w:rsidR="00DF091B" w:rsidRDefault="00DF091B">
            <w:r w:rsidRPr="00BE700C">
              <w:rPr>
                <w:sz w:val="18"/>
                <w:szCs w:val="18"/>
              </w:rPr>
              <w:t>Пояснительная записка  к геоботанической карте Государственного природного заповедника «Кузнецкий Алатау», 2015</w:t>
            </w:r>
          </w:p>
        </w:tc>
        <w:tc>
          <w:tcPr>
            <w:tcW w:w="397" w:type="pct"/>
            <w:shd w:val="clear" w:color="auto" w:fill="auto"/>
            <w:vAlign w:val="center"/>
          </w:tcPr>
          <w:p w:rsidR="00DF091B" w:rsidRPr="00DF091B" w:rsidRDefault="00DF091B" w:rsidP="00CC13C9">
            <w:pPr>
              <w:rPr>
                <w:sz w:val="18"/>
                <w:szCs w:val="18"/>
              </w:rPr>
            </w:pPr>
            <w:r w:rsidRPr="00DF091B">
              <w:rPr>
                <w:sz w:val="18"/>
                <w:szCs w:val="18"/>
              </w:rPr>
              <w:t>д.б.н. Лащински</w:t>
            </w:r>
            <w:r>
              <w:rPr>
                <w:sz w:val="18"/>
                <w:szCs w:val="18"/>
              </w:rPr>
              <w:t>й</w:t>
            </w:r>
            <w:r w:rsidRPr="00DF091B">
              <w:rPr>
                <w:sz w:val="18"/>
                <w:szCs w:val="18"/>
              </w:rPr>
              <w:t xml:space="preserve"> Н.Н.</w:t>
            </w:r>
          </w:p>
        </w:tc>
        <w:tc>
          <w:tcPr>
            <w:tcW w:w="2604" w:type="pct"/>
            <w:shd w:val="clear" w:color="auto" w:fill="auto"/>
            <w:vAlign w:val="center"/>
          </w:tcPr>
          <w:p w:rsidR="00DF091B" w:rsidRPr="00156D68" w:rsidRDefault="005C0070" w:rsidP="002042DC">
            <w:pPr>
              <w:jc w:val="both"/>
              <w:rPr>
                <w:sz w:val="18"/>
                <w:szCs w:val="18"/>
              </w:rPr>
            </w:pPr>
            <w:r w:rsidRPr="005C0070">
              <w:rPr>
                <w:sz w:val="18"/>
                <w:szCs w:val="18"/>
              </w:rPr>
              <w:t>Комплекс преимущественно лесной растительности, распространенный по долинам рек в наиболее низких частях заповедника. В высотно-поясном отношении комплекс располагается на переходе от чер-невого к горно-таежному подпоясу лесного пояса. Древостой достигает 30-32 м при диаметре отдельных деревьев до 60см. Характерно значительное участие и частое доминирование ели (Picea obovata) при постоянной примеси пихты (Abies sibirica) и, в небольшом количестве, кедра (Pinus sibirica). Иногда единичное участие в древостое березы и осины. Сомкнутость древостоя 0,5-0,7. Подлесок неравномерный, от среднесомкнутого, до практически полного его отсутствия. Образован разновысокими кустами Sorbus sibirica, Padus avium, Salix caprea и др. Травяной покров сомкнутый, равномерный. Средняя высота 50-60 см. Доминируют Calamagrostis obtusata, C. langsdorffii и Aconitum sep-temtrionale. Характерно присутствие в травостое Anemonoides reflexa и неко-торых представителей группы неморальных плиоценовых реликтов: Dryop-teris filix-mas, Polystichum braunii, Stachys sylvatica, Festuca altissima. Нелес-ные компоненты комплекса представлены гигрофильными полянами с доминированием Caltha palustris в местах выклинивания грунтовых вод и верховодки, приручьевые заросли макрофитов и высокотравные поляны небольшого размера. Местами темнохвойные леса сменяются небольшими массивами березняков или осинников, вторичных на месте уничтоженных темнохвойных лесов.</w:t>
            </w:r>
          </w:p>
        </w:tc>
        <w:tc>
          <w:tcPr>
            <w:tcW w:w="509" w:type="pct"/>
            <w:shd w:val="clear" w:color="auto" w:fill="auto"/>
            <w:vAlign w:val="center"/>
          </w:tcPr>
          <w:p w:rsidR="00DF091B" w:rsidRPr="00156D68" w:rsidRDefault="00DF091B" w:rsidP="0093669C">
            <w:pPr>
              <w:jc w:val="center"/>
              <w:rPr>
                <w:sz w:val="18"/>
                <w:szCs w:val="18"/>
              </w:rPr>
            </w:pPr>
          </w:p>
        </w:tc>
      </w:tr>
      <w:tr w:rsidR="00DF091B" w:rsidRPr="00156D68" w:rsidTr="009C1FDD">
        <w:trPr>
          <w:trHeight w:val="705"/>
        </w:trPr>
        <w:tc>
          <w:tcPr>
            <w:tcW w:w="519" w:type="pct"/>
            <w:shd w:val="clear" w:color="auto" w:fill="auto"/>
            <w:vAlign w:val="center"/>
          </w:tcPr>
          <w:p w:rsidR="00DF091B" w:rsidRPr="00026980" w:rsidRDefault="00DF091B" w:rsidP="0093669C">
            <w:pPr>
              <w:rPr>
                <w:sz w:val="18"/>
                <w:szCs w:val="18"/>
              </w:rPr>
            </w:pPr>
            <w:r w:rsidRPr="00026980">
              <w:rPr>
                <w:sz w:val="18"/>
                <w:szCs w:val="18"/>
              </w:rPr>
              <w:t>Пихтовые высокотравно-папоротниковые (с Dryopteris spp.) леса</w:t>
            </w:r>
          </w:p>
        </w:tc>
        <w:tc>
          <w:tcPr>
            <w:tcW w:w="451" w:type="pct"/>
            <w:vAlign w:val="center"/>
          </w:tcPr>
          <w:p w:rsidR="00DF091B" w:rsidRPr="00156D68" w:rsidRDefault="005C0070" w:rsidP="002042DC">
            <w:pPr>
              <w:jc w:val="both"/>
              <w:rPr>
                <w:sz w:val="18"/>
                <w:szCs w:val="18"/>
              </w:rPr>
            </w:pPr>
            <w:r w:rsidRPr="005C0070">
              <w:rPr>
                <w:sz w:val="18"/>
                <w:szCs w:val="18"/>
              </w:rPr>
              <w:t>Синтаксономически леса комплекса рассматриваются в классе Milio-Abietetea</w:t>
            </w:r>
            <w:r>
              <w:rPr>
                <w:sz w:val="18"/>
                <w:szCs w:val="18"/>
              </w:rPr>
              <w:t>.</w:t>
            </w:r>
          </w:p>
        </w:tc>
        <w:tc>
          <w:tcPr>
            <w:tcW w:w="520" w:type="pct"/>
          </w:tcPr>
          <w:p w:rsidR="00DF091B" w:rsidRDefault="00DF091B">
            <w:r w:rsidRPr="00BE700C">
              <w:rPr>
                <w:sz w:val="18"/>
                <w:szCs w:val="18"/>
              </w:rPr>
              <w:t>Пояснительная записка  к геоботанической карте Государственного природного заповедника «Кузнецкий Алатау», 2015</w:t>
            </w:r>
          </w:p>
        </w:tc>
        <w:tc>
          <w:tcPr>
            <w:tcW w:w="397" w:type="pct"/>
            <w:shd w:val="clear" w:color="auto" w:fill="auto"/>
            <w:vAlign w:val="center"/>
          </w:tcPr>
          <w:p w:rsidR="00DF091B" w:rsidRPr="00DF091B" w:rsidRDefault="00DF091B" w:rsidP="00CC13C9">
            <w:pPr>
              <w:rPr>
                <w:sz w:val="18"/>
                <w:szCs w:val="18"/>
              </w:rPr>
            </w:pPr>
            <w:r w:rsidRPr="00DF091B">
              <w:rPr>
                <w:sz w:val="18"/>
                <w:szCs w:val="18"/>
              </w:rPr>
              <w:t>д.б.н. Лащински</w:t>
            </w:r>
            <w:r>
              <w:rPr>
                <w:sz w:val="18"/>
                <w:szCs w:val="18"/>
              </w:rPr>
              <w:t>й</w:t>
            </w:r>
            <w:r w:rsidRPr="00DF091B">
              <w:rPr>
                <w:sz w:val="18"/>
                <w:szCs w:val="18"/>
              </w:rPr>
              <w:t xml:space="preserve"> Н.Н.</w:t>
            </w:r>
          </w:p>
        </w:tc>
        <w:tc>
          <w:tcPr>
            <w:tcW w:w="2604" w:type="pct"/>
            <w:shd w:val="clear" w:color="auto" w:fill="auto"/>
            <w:vAlign w:val="center"/>
          </w:tcPr>
          <w:p w:rsidR="00DF091B" w:rsidRPr="00156D68" w:rsidRDefault="005C0070" w:rsidP="002042DC">
            <w:pPr>
              <w:jc w:val="both"/>
              <w:rPr>
                <w:sz w:val="18"/>
                <w:szCs w:val="18"/>
              </w:rPr>
            </w:pPr>
            <w:r w:rsidRPr="005C0070">
              <w:rPr>
                <w:sz w:val="18"/>
                <w:szCs w:val="18"/>
              </w:rPr>
              <w:t>Один из наиболее распространенных комплексов растительности на территории заповедника. Наиболее характерная растительность средней ча-сти лесного пояса на склонах средней крутизны и различной экспозиции. Леса развиваются на довольно глубоких суглинистых бурых лесных почвах. Древостой характеризуется абсолютным доминированием пихты при посто-янной, но небольшой доле участия кедра и, иногда, ели. Также постоянно в небольшом обилии встречается Betula pubescens. Подлесок несомнкнутый, разновысокий. В травостое доминируют представители сибирского высоко-травья и крупные лесные папоротники (Dryopteris dilatata, D. carthusiana, Diplazium sibiricum). Нелесные компоненты комплекса представлены высо-котравными полянами и зарослями кустарников, возникшими на месте рас-пада древостоя, и представляющих стадии восстановительно-возрастной динамики лесов.</w:t>
            </w:r>
          </w:p>
        </w:tc>
        <w:tc>
          <w:tcPr>
            <w:tcW w:w="509" w:type="pct"/>
            <w:shd w:val="clear" w:color="auto" w:fill="auto"/>
            <w:vAlign w:val="center"/>
          </w:tcPr>
          <w:p w:rsidR="00DF091B" w:rsidRPr="00156D68" w:rsidRDefault="00DF091B" w:rsidP="0093669C">
            <w:pPr>
              <w:jc w:val="center"/>
              <w:rPr>
                <w:sz w:val="18"/>
                <w:szCs w:val="18"/>
              </w:rPr>
            </w:pPr>
          </w:p>
        </w:tc>
      </w:tr>
      <w:tr w:rsidR="00DF091B" w:rsidRPr="00156D68" w:rsidTr="009C1FDD">
        <w:trPr>
          <w:trHeight w:val="705"/>
        </w:trPr>
        <w:tc>
          <w:tcPr>
            <w:tcW w:w="519" w:type="pct"/>
            <w:shd w:val="clear" w:color="auto" w:fill="auto"/>
            <w:vAlign w:val="center"/>
          </w:tcPr>
          <w:p w:rsidR="00DF091B" w:rsidRPr="00026980" w:rsidRDefault="00DF091B" w:rsidP="0093669C">
            <w:pPr>
              <w:rPr>
                <w:sz w:val="18"/>
                <w:szCs w:val="18"/>
              </w:rPr>
            </w:pPr>
            <w:r w:rsidRPr="00026980">
              <w:rPr>
                <w:sz w:val="18"/>
                <w:szCs w:val="18"/>
              </w:rPr>
              <w:t>Пихтовые вейниковые леса</w:t>
            </w:r>
          </w:p>
        </w:tc>
        <w:tc>
          <w:tcPr>
            <w:tcW w:w="451" w:type="pct"/>
            <w:vAlign w:val="center"/>
          </w:tcPr>
          <w:p w:rsidR="00DF091B" w:rsidRPr="005C0070" w:rsidRDefault="005C0070" w:rsidP="002042DC">
            <w:pPr>
              <w:jc w:val="both"/>
              <w:rPr>
                <w:sz w:val="18"/>
                <w:szCs w:val="18"/>
              </w:rPr>
            </w:pPr>
            <w:r w:rsidRPr="005C0070">
              <w:rPr>
                <w:sz w:val="18"/>
                <w:szCs w:val="18"/>
              </w:rPr>
              <w:t xml:space="preserve">Синтаксономически леса комплекса представляют сообщества класса </w:t>
            </w:r>
            <w:r w:rsidRPr="005C0070">
              <w:rPr>
                <w:sz w:val="18"/>
                <w:szCs w:val="18"/>
                <w:lang w:val="en-US"/>
              </w:rPr>
              <w:t>Milio</w:t>
            </w:r>
            <w:r w:rsidRPr="005C0070">
              <w:rPr>
                <w:sz w:val="18"/>
                <w:szCs w:val="18"/>
              </w:rPr>
              <w:t>-</w:t>
            </w:r>
            <w:r w:rsidRPr="005C0070">
              <w:rPr>
                <w:sz w:val="18"/>
                <w:szCs w:val="18"/>
                <w:lang w:val="en-US"/>
              </w:rPr>
              <w:t>Abietetea</w:t>
            </w:r>
            <w:r w:rsidRPr="005C0070">
              <w:rPr>
                <w:sz w:val="18"/>
                <w:szCs w:val="18"/>
              </w:rPr>
              <w:t xml:space="preserve">, переходные к классу </w:t>
            </w:r>
            <w:r w:rsidRPr="005C0070">
              <w:rPr>
                <w:sz w:val="18"/>
                <w:szCs w:val="18"/>
                <w:lang w:val="en-US"/>
              </w:rPr>
              <w:t>Vaccinio</w:t>
            </w:r>
            <w:r w:rsidRPr="005C0070">
              <w:rPr>
                <w:sz w:val="18"/>
                <w:szCs w:val="18"/>
              </w:rPr>
              <w:t>-</w:t>
            </w:r>
            <w:r w:rsidRPr="005C0070">
              <w:rPr>
                <w:sz w:val="18"/>
                <w:szCs w:val="18"/>
                <w:lang w:val="en-US"/>
              </w:rPr>
              <w:t>Piceetea</w:t>
            </w:r>
            <w:r>
              <w:rPr>
                <w:sz w:val="18"/>
                <w:szCs w:val="18"/>
              </w:rPr>
              <w:t>.</w:t>
            </w:r>
          </w:p>
        </w:tc>
        <w:tc>
          <w:tcPr>
            <w:tcW w:w="520" w:type="pct"/>
          </w:tcPr>
          <w:p w:rsidR="00DF091B" w:rsidRDefault="00DF091B">
            <w:r w:rsidRPr="00BE700C">
              <w:rPr>
                <w:sz w:val="18"/>
                <w:szCs w:val="18"/>
              </w:rPr>
              <w:t>Пояснительная записка  к геоботанической карте Государственного природного заповедника «Кузнецкий Алатау», 2015</w:t>
            </w:r>
          </w:p>
        </w:tc>
        <w:tc>
          <w:tcPr>
            <w:tcW w:w="397" w:type="pct"/>
            <w:shd w:val="clear" w:color="auto" w:fill="auto"/>
            <w:vAlign w:val="center"/>
          </w:tcPr>
          <w:p w:rsidR="00DF091B" w:rsidRPr="00DF091B" w:rsidRDefault="00DF091B" w:rsidP="00CC13C9">
            <w:pPr>
              <w:rPr>
                <w:sz w:val="18"/>
                <w:szCs w:val="18"/>
              </w:rPr>
            </w:pPr>
            <w:r w:rsidRPr="00DF091B">
              <w:rPr>
                <w:sz w:val="18"/>
                <w:szCs w:val="18"/>
              </w:rPr>
              <w:t>д.б.н. Лащински</w:t>
            </w:r>
            <w:r>
              <w:rPr>
                <w:sz w:val="18"/>
                <w:szCs w:val="18"/>
              </w:rPr>
              <w:t>й</w:t>
            </w:r>
            <w:r w:rsidRPr="00DF091B">
              <w:rPr>
                <w:sz w:val="18"/>
                <w:szCs w:val="18"/>
              </w:rPr>
              <w:t xml:space="preserve"> Н.Н.</w:t>
            </w:r>
          </w:p>
        </w:tc>
        <w:tc>
          <w:tcPr>
            <w:tcW w:w="2604" w:type="pct"/>
            <w:shd w:val="clear" w:color="auto" w:fill="auto"/>
            <w:vAlign w:val="center"/>
          </w:tcPr>
          <w:p w:rsidR="00DF091B" w:rsidRPr="00156D68" w:rsidRDefault="005C0070" w:rsidP="002042DC">
            <w:pPr>
              <w:jc w:val="both"/>
              <w:rPr>
                <w:sz w:val="18"/>
                <w:szCs w:val="18"/>
              </w:rPr>
            </w:pPr>
            <w:r w:rsidRPr="005C0070">
              <w:rPr>
                <w:sz w:val="18"/>
                <w:szCs w:val="18"/>
              </w:rPr>
              <w:t>Комплекс растительности преимущественно верхней части лесного пояса, хотя по крутым склонам, особенно северной экспозиции, широко представлен и в средней части лесного пояса. Древостой почти чисто пихтовый с незначительным участием кедра и березы. Высота 20-24 м, сомкнутость варьирует от 0,4 до 0,6 в зависимости от возраста древостоя и локальных условий обитания. Подлесок как ярус не выражен. Травостой густой, сомкнутый, подразделяется на три подъяруса по высоте. В верхнем подъярусе 100-120 см высотой преобладают генеративные побеги высокотравных видов. Проективное покрытие этого подъяруса составляет 20-30%. Второй подъярус, высотой 40-60 см образован побегами основного доминанта травостоя Calamagrostis obtusata, а также кустиками Vaccinium myrtillus и вегетативными побегами Solidago dahurica, Bistorta major, Allium microdyction и др. Проективное покрытие второго подъяруса составляет 50-70%. Третий подъярус высотой 10-15 см образован видами таежного мелкотравья: Linnea borealis, Trientalis europaea, Oxalis acetosella. Его проективное покрытие составляет не более 30%. Характерно наличие напочвенного мохового покрова, занимающего 40-60% поверхности почвы. Характерной отличительной чертой этих лесов является снижение фитоценотической роли высокотравных видов в травостое, хорошо выраженное доминирование Calamagrostis obtusata и постоянное присутствие, иногда в заметном обилии, типично таежных видов (Vaccinium myrtillus, Linnea borealis, Trientalis europaea, Lycopodium annotinum). Нелесные сообщества в составе комплекса включают высокотравные поляны, заросли Spiraea spp., замоховелые старые курумы.</w:t>
            </w:r>
          </w:p>
        </w:tc>
        <w:tc>
          <w:tcPr>
            <w:tcW w:w="509" w:type="pct"/>
            <w:shd w:val="clear" w:color="auto" w:fill="auto"/>
            <w:vAlign w:val="center"/>
          </w:tcPr>
          <w:p w:rsidR="00DF091B" w:rsidRPr="00156D68" w:rsidRDefault="00DF091B" w:rsidP="0093669C">
            <w:pPr>
              <w:jc w:val="center"/>
              <w:rPr>
                <w:sz w:val="18"/>
                <w:szCs w:val="18"/>
              </w:rPr>
            </w:pPr>
          </w:p>
        </w:tc>
      </w:tr>
      <w:tr w:rsidR="00DF091B" w:rsidRPr="00156D68" w:rsidTr="009C1FDD">
        <w:trPr>
          <w:trHeight w:val="705"/>
        </w:trPr>
        <w:tc>
          <w:tcPr>
            <w:tcW w:w="519" w:type="pct"/>
            <w:shd w:val="clear" w:color="auto" w:fill="auto"/>
            <w:vAlign w:val="center"/>
          </w:tcPr>
          <w:p w:rsidR="00DF091B" w:rsidRPr="00026980" w:rsidRDefault="00DF091B" w:rsidP="0093669C">
            <w:pPr>
              <w:rPr>
                <w:sz w:val="18"/>
                <w:szCs w:val="18"/>
              </w:rPr>
            </w:pPr>
            <w:r w:rsidRPr="00026980">
              <w:rPr>
                <w:sz w:val="18"/>
                <w:szCs w:val="18"/>
              </w:rPr>
              <w:t>Кедровый мелкотравно-зеленомошный лес</w:t>
            </w:r>
          </w:p>
        </w:tc>
        <w:tc>
          <w:tcPr>
            <w:tcW w:w="451" w:type="pct"/>
            <w:vAlign w:val="center"/>
          </w:tcPr>
          <w:p w:rsidR="00DF091B" w:rsidRPr="00156D68" w:rsidRDefault="005C0070" w:rsidP="002042DC">
            <w:pPr>
              <w:jc w:val="both"/>
              <w:rPr>
                <w:sz w:val="18"/>
                <w:szCs w:val="18"/>
              </w:rPr>
            </w:pPr>
            <w:r w:rsidRPr="005C0070">
              <w:rPr>
                <w:sz w:val="18"/>
                <w:szCs w:val="18"/>
              </w:rPr>
              <w:t>Синтаксономически леса комплекса относятся к классу Vaccinio-Piceetea.</w:t>
            </w:r>
          </w:p>
        </w:tc>
        <w:tc>
          <w:tcPr>
            <w:tcW w:w="520" w:type="pct"/>
          </w:tcPr>
          <w:p w:rsidR="00DF091B" w:rsidRDefault="00DF091B">
            <w:r w:rsidRPr="00BE700C">
              <w:rPr>
                <w:sz w:val="18"/>
                <w:szCs w:val="18"/>
              </w:rPr>
              <w:t>Пояснительная записка  к геоботанической карте Государственного природного заповедника «Кузнецкий Алатау», 2015</w:t>
            </w:r>
          </w:p>
        </w:tc>
        <w:tc>
          <w:tcPr>
            <w:tcW w:w="397" w:type="pct"/>
            <w:shd w:val="clear" w:color="auto" w:fill="auto"/>
            <w:vAlign w:val="center"/>
          </w:tcPr>
          <w:p w:rsidR="00DF091B" w:rsidRPr="00DF091B" w:rsidRDefault="00DF091B" w:rsidP="00CC13C9">
            <w:pPr>
              <w:rPr>
                <w:sz w:val="18"/>
                <w:szCs w:val="18"/>
              </w:rPr>
            </w:pPr>
            <w:r w:rsidRPr="00DF091B">
              <w:rPr>
                <w:sz w:val="18"/>
                <w:szCs w:val="18"/>
              </w:rPr>
              <w:t>д.б.н. Лащински</w:t>
            </w:r>
            <w:r>
              <w:rPr>
                <w:sz w:val="18"/>
                <w:szCs w:val="18"/>
              </w:rPr>
              <w:t>й</w:t>
            </w:r>
            <w:r w:rsidRPr="00DF091B">
              <w:rPr>
                <w:sz w:val="18"/>
                <w:szCs w:val="18"/>
              </w:rPr>
              <w:t xml:space="preserve"> Н.Н.</w:t>
            </w:r>
          </w:p>
        </w:tc>
        <w:tc>
          <w:tcPr>
            <w:tcW w:w="2604" w:type="pct"/>
            <w:shd w:val="clear" w:color="auto" w:fill="auto"/>
            <w:vAlign w:val="center"/>
          </w:tcPr>
          <w:p w:rsidR="00DF091B" w:rsidRPr="00156D68" w:rsidRDefault="005C0070" w:rsidP="002042DC">
            <w:pPr>
              <w:jc w:val="both"/>
              <w:rPr>
                <w:sz w:val="18"/>
                <w:szCs w:val="18"/>
              </w:rPr>
            </w:pPr>
            <w:r w:rsidRPr="005C0070">
              <w:rPr>
                <w:sz w:val="18"/>
                <w:szCs w:val="18"/>
              </w:rPr>
              <w:t>Редкий комплекс растительности на крутых каменистых склонах в средней части лесного пояса. Лесной компонент комплекса представлен кедровыми лесами с хорошо развитым напочвенным покровом из бореальных зеленых мхов (Pleurozium shreberi, Hylocomium splendens, Rhytidiadelphus triquetrus и др.). Древостой сомкнутостью 0,4-0,5. Средняя высота древостоя 26-28 м при диаметре кедров 50-70 см. Постоянная примесь пихты, которая, однако, никогда не бывает доминантом древостоя. Подлесок неравномерный из отдельных компактных куртин Lonicera caerulea s.l., Spiraea media, S. chamaedryfolia. Травостой невысокий (15-20 см), разреженный (общее проективное покрытие составляет 20-40%. С высоким обилием встречаются Carex macroura, Calamagrostis obtusata, Vaccinium myrtyllus, V. vitis-idaea, Linnea borealis.  Виды сибирского высокотравья встречаются единично. Нелесные сообщества комплекса представлены наскальной растительностью по выходам коренных пород и зарослями кустарников (преимущественно Rubus matsumuranus).</w:t>
            </w:r>
          </w:p>
        </w:tc>
        <w:tc>
          <w:tcPr>
            <w:tcW w:w="509" w:type="pct"/>
            <w:shd w:val="clear" w:color="auto" w:fill="auto"/>
            <w:vAlign w:val="center"/>
          </w:tcPr>
          <w:p w:rsidR="00DF091B" w:rsidRPr="00156D68" w:rsidRDefault="00DF091B" w:rsidP="0093669C">
            <w:pPr>
              <w:jc w:val="center"/>
              <w:rPr>
                <w:sz w:val="18"/>
                <w:szCs w:val="18"/>
              </w:rPr>
            </w:pPr>
          </w:p>
        </w:tc>
      </w:tr>
    </w:tbl>
    <w:p w:rsidR="0093669C" w:rsidRPr="00156D68" w:rsidRDefault="0093669C" w:rsidP="00F33575">
      <w:pPr>
        <w:spacing w:line="276" w:lineRule="auto"/>
        <w:ind w:right="-2"/>
        <w:jc w:val="both"/>
        <w:rPr>
          <w:b/>
          <w:sz w:val="20"/>
          <w:u w:val="single"/>
        </w:rPr>
      </w:pPr>
    </w:p>
    <w:p w:rsidR="00026980" w:rsidRDefault="00026980" w:rsidP="00F60FB8">
      <w:pPr>
        <w:pStyle w:val="a4"/>
        <w:numPr>
          <w:ilvl w:val="0"/>
          <w:numId w:val="11"/>
        </w:numPr>
        <w:ind w:right="-2"/>
        <w:jc w:val="both"/>
        <w:rPr>
          <w:b/>
          <w:sz w:val="20"/>
        </w:rPr>
        <w:sectPr w:rsidR="00026980" w:rsidSect="00026980">
          <w:pgSz w:w="16838" w:h="11906" w:orient="landscape"/>
          <w:pgMar w:top="1276" w:right="567" w:bottom="992" w:left="425" w:header="709" w:footer="709" w:gutter="0"/>
          <w:cols w:space="708"/>
          <w:docGrid w:linePitch="360"/>
        </w:sectPr>
      </w:pPr>
    </w:p>
    <w:p w:rsidR="0093669C" w:rsidRPr="005E10D4" w:rsidRDefault="005E10D4" w:rsidP="00F60FB8">
      <w:pPr>
        <w:pStyle w:val="a4"/>
        <w:numPr>
          <w:ilvl w:val="0"/>
          <w:numId w:val="11"/>
        </w:numPr>
        <w:ind w:right="-2"/>
        <w:jc w:val="both"/>
        <w:rPr>
          <w:b/>
          <w:sz w:val="20"/>
        </w:rPr>
      </w:pPr>
      <w:r w:rsidRPr="005E10D4">
        <w:rPr>
          <w:b/>
          <w:sz w:val="20"/>
        </w:rPr>
        <w:t>Площадь ООПТ, занятой растительным покровом (га) –</w:t>
      </w:r>
      <w:r w:rsidR="00F60FB8">
        <w:rPr>
          <w:b/>
          <w:sz w:val="20"/>
        </w:rPr>
        <w:t xml:space="preserve"> </w:t>
      </w:r>
      <w:r w:rsidR="00357C16">
        <w:rPr>
          <w:sz w:val="20"/>
        </w:rPr>
        <w:t>35047</w:t>
      </w:r>
      <w:r w:rsidR="00DA6471">
        <w:rPr>
          <w:sz w:val="20"/>
        </w:rPr>
        <w:t>6,4</w:t>
      </w:r>
    </w:p>
    <w:p w:rsidR="005E10D4" w:rsidRPr="00DB3E2A" w:rsidRDefault="005E10D4" w:rsidP="00F60FB8">
      <w:pPr>
        <w:pStyle w:val="a4"/>
        <w:numPr>
          <w:ilvl w:val="0"/>
          <w:numId w:val="11"/>
        </w:numPr>
        <w:ind w:right="-2"/>
        <w:jc w:val="both"/>
        <w:rPr>
          <w:sz w:val="20"/>
        </w:rPr>
      </w:pPr>
      <w:r w:rsidRPr="005E10D4">
        <w:rPr>
          <w:b/>
          <w:sz w:val="20"/>
        </w:rPr>
        <w:t>Площадь ООПТ, лишенная растительности (га)</w:t>
      </w:r>
      <w:r w:rsidR="00F60FB8">
        <w:rPr>
          <w:b/>
          <w:sz w:val="20"/>
        </w:rPr>
        <w:t xml:space="preserve"> </w:t>
      </w:r>
      <w:r w:rsidR="00357C16">
        <w:rPr>
          <w:b/>
          <w:sz w:val="20"/>
        </w:rPr>
        <w:t>–</w:t>
      </w:r>
      <w:r w:rsidR="00F60FB8">
        <w:rPr>
          <w:b/>
          <w:sz w:val="20"/>
        </w:rPr>
        <w:t xml:space="preserve"> </w:t>
      </w:r>
      <w:r w:rsidR="00DA6471">
        <w:rPr>
          <w:sz w:val="20"/>
        </w:rPr>
        <w:t>51323,6</w:t>
      </w:r>
    </w:p>
    <w:p w:rsidR="00F60FB8" w:rsidRDefault="0093669C" w:rsidP="00F60FB8">
      <w:pPr>
        <w:rPr>
          <w:b/>
          <w:sz w:val="20"/>
        </w:rPr>
      </w:pPr>
      <w:r>
        <w:rPr>
          <w:b/>
          <w:sz w:val="20"/>
        </w:rPr>
        <w:tab/>
      </w:r>
    </w:p>
    <w:p w:rsidR="00F60FB8" w:rsidRDefault="00F60FB8" w:rsidP="00DA6471">
      <w:pPr>
        <w:rPr>
          <w:b/>
          <w:sz w:val="20"/>
        </w:rPr>
      </w:pPr>
      <w:r>
        <w:rPr>
          <w:b/>
          <w:sz w:val="20"/>
        </w:rPr>
        <w:tab/>
      </w:r>
      <w:r w:rsidR="00823BD9">
        <w:rPr>
          <w:b/>
          <w:sz w:val="20"/>
        </w:rPr>
        <w:t>Ж)</w:t>
      </w:r>
      <w:r w:rsidR="005F57A1">
        <w:rPr>
          <w:b/>
          <w:sz w:val="20"/>
        </w:rPr>
        <w:t>.</w:t>
      </w:r>
      <w:r w:rsidR="005F57A1" w:rsidRPr="005F57A1">
        <w:rPr>
          <w:b/>
          <w:sz w:val="20"/>
        </w:rPr>
        <w:t xml:space="preserve"> Краткие сведения о лесном фонде</w:t>
      </w:r>
      <w:r w:rsidR="005F57A1">
        <w:rPr>
          <w:b/>
          <w:sz w:val="20"/>
        </w:rPr>
        <w:t>.</w:t>
      </w:r>
    </w:p>
    <w:p w:rsidR="00DA6471" w:rsidRPr="00DA6471" w:rsidRDefault="00DA6471" w:rsidP="00DA6471">
      <w:pPr>
        <w:ind w:right="-2" w:firstLine="709"/>
        <w:jc w:val="both"/>
        <w:rPr>
          <w:sz w:val="20"/>
        </w:rPr>
      </w:pPr>
      <w:r w:rsidRPr="00DA6471">
        <w:rPr>
          <w:sz w:val="20"/>
        </w:rPr>
        <w:t>Лесные земли территории заповедника составляют 350476,4 га, или 87,2 % общей площади. Покрытые лесом земли составляют 295455,7 га, или 73,5 % от общей площади заповедника.</w:t>
      </w:r>
    </w:p>
    <w:p w:rsidR="00DA6471" w:rsidRPr="00DA6471" w:rsidRDefault="00DA6471" w:rsidP="00DA6471">
      <w:pPr>
        <w:ind w:right="-2" w:firstLine="709"/>
        <w:jc w:val="both"/>
        <w:rPr>
          <w:sz w:val="20"/>
        </w:rPr>
      </w:pPr>
      <w:r w:rsidRPr="00DA6471">
        <w:rPr>
          <w:sz w:val="20"/>
        </w:rPr>
        <w:t>Насаждений с преобладанием хвойных пород на территории заповедника  270311,8 га, или 91,5 %  покрытой лесом площади.</w:t>
      </w:r>
    </w:p>
    <w:p w:rsidR="00DA6471" w:rsidRPr="00DA6471" w:rsidRDefault="00DA6471" w:rsidP="00DA6471">
      <w:pPr>
        <w:ind w:right="-2" w:firstLine="709"/>
        <w:jc w:val="both"/>
        <w:rPr>
          <w:sz w:val="20"/>
        </w:rPr>
      </w:pPr>
      <w:r w:rsidRPr="00DA6471">
        <w:rPr>
          <w:sz w:val="20"/>
        </w:rPr>
        <w:t>Основными лесообразующими породами являются: пихта – 80,8 % (238633,6 га), кедр – 9,7 % (28690,3 га), ель – 1,0 % (2987,9 га).  Еловые насаждения приурочены к долинам рек и ручьев, мягколиственные древостои: берёза  -  9,2 %  (24849,0 га), осина – 0,04 %  (119,6 га),  занимают, как правило, площади старых гарей и вырубок, ива древовидная – 0,06 % (175,3 га).</w:t>
      </w:r>
    </w:p>
    <w:p w:rsidR="005F57A1" w:rsidRDefault="00DA6471" w:rsidP="00DA6471">
      <w:pPr>
        <w:ind w:right="-2" w:firstLine="709"/>
        <w:jc w:val="both"/>
        <w:rPr>
          <w:sz w:val="20"/>
        </w:rPr>
      </w:pPr>
      <w:r w:rsidRPr="00DA6471">
        <w:rPr>
          <w:sz w:val="20"/>
        </w:rPr>
        <w:t>Площади спелых и перестойных лесных насаждений занимают 143650,7 га (48,6 %) от покрытых лесом земель, приспевающих – 91874,8 га (31,1 %), средневозрастные насаждения – 59569,2 га (20,2), молодняки – 361,0 га (0,1 %).</w:t>
      </w:r>
    </w:p>
    <w:p w:rsidR="00DA6471" w:rsidRDefault="00DA6471" w:rsidP="00DA6471">
      <w:pPr>
        <w:ind w:right="-2" w:firstLine="709"/>
        <w:jc w:val="both"/>
        <w:rPr>
          <w:sz w:val="20"/>
        </w:rPr>
      </w:pPr>
      <w:r w:rsidRPr="00DA6471">
        <w:rPr>
          <w:sz w:val="20"/>
        </w:rPr>
        <w:t>Средняя таксационная характеристика лесных насаждений заповедника: состав 6,8П 2,2Б 0,8К 0,2Е +ИВ,ОС,Т; средний возраст - 111 лет, класс бонитета – 3,7, относительная полнота – 0,47. Запас насаждений на 1 га покрытых лесной растительностью земель составляет 152 м</w:t>
      </w:r>
      <w:r w:rsidRPr="00DA6471">
        <w:rPr>
          <w:sz w:val="20"/>
          <w:vertAlign w:val="superscript"/>
        </w:rPr>
        <w:t>3</w:t>
      </w:r>
      <w:r w:rsidRPr="00DA6471">
        <w:rPr>
          <w:sz w:val="20"/>
        </w:rPr>
        <w:t>, спелых и перестойных насаждений –170 м</w:t>
      </w:r>
      <w:r w:rsidRPr="00DA6471">
        <w:rPr>
          <w:sz w:val="20"/>
          <w:vertAlign w:val="superscript"/>
        </w:rPr>
        <w:t>3</w:t>
      </w:r>
      <w:r w:rsidRPr="00DA6471">
        <w:rPr>
          <w:sz w:val="20"/>
        </w:rPr>
        <w:t>.</w:t>
      </w:r>
    </w:p>
    <w:p w:rsidR="00620F1D" w:rsidRDefault="00620F1D" w:rsidP="00DA6471">
      <w:pPr>
        <w:ind w:right="-2" w:firstLine="709"/>
        <w:jc w:val="both"/>
        <w:rPr>
          <w:sz w:val="20"/>
        </w:rPr>
      </w:pPr>
    </w:p>
    <w:p w:rsidR="00620F1D" w:rsidRDefault="00620F1D" w:rsidP="00DA6471">
      <w:pPr>
        <w:ind w:right="-2" w:firstLine="709"/>
        <w:jc w:val="both"/>
        <w:rPr>
          <w:sz w:val="20"/>
        </w:rPr>
      </w:pPr>
      <w:r w:rsidRPr="005F57A1">
        <w:rPr>
          <w:b/>
          <w:color w:val="000000" w:themeColor="text1"/>
          <w:sz w:val="20"/>
        </w:rPr>
        <w:t>Наименование лесничеств, лесопарков, в границах которых расположена ООПТ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73"/>
        <w:gridCol w:w="3835"/>
        <w:gridCol w:w="3432"/>
        <w:gridCol w:w="1555"/>
      </w:tblGrid>
      <w:tr w:rsidR="00620F1D" w:rsidRPr="00620F1D" w:rsidTr="006E0344">
        <w:trPr>
          <w:trHeight w:val="227"/>
          <w:tblHeader/>
          <w:jc w:val="center"/>
        </w:trPr>
        <w:tc>
          <w:tcPr>
            <w:tcW w:w="450" w:type="pct"/>
            <w:tcBorders>
              <w:top w:val="single" w:sz="4" w:space="0" w:color="auto"/>
            </w:tcBorders>
            <w:vAlign w:val="center"/>
          </w:tcPr>
          <w:p w:rsidR="00620F1D" w:rsidRPr="00620F1D" w:rsidRDefault="00620F1D" w:rsidP="006E0344">
            <w:pPr>
              <w:jc w:val="center"/>
              <w:rPr>
                <w:sz w:val="20"/>
              </w:rPr>
            </w:pPr>
            <w:r w:rsidRPr="00620F1D">
              <w:rPr>
                <w:sz w:val="20"/>
              </w:rPr>
              <w:t>№</w:t>
            </w:r>
          </w:p>
          <w:p w:rsidR="00620F1D" w:rsidRPr="00620F1D" w:rsidRDefault="00620F1D" w:rsidP="006E0344">
            <w:pPr>
              <w:jc w:val="center"/>
              <w:rPr>
                <w:sz w:val="20"/>
              </w:rPr>
            </w:pPr>
            <w:r w:rsidRPr="00620F1D">
              <w:rPr>
                <w:sz w:val="20"/>
              </w:rPr>
              <w:t>п/п</w:t>
            </w:r>
          </w:p>
        </w:tc>
        <w:tc>
          <w:tcPr>
            <w:tcW w:w="1978" w:type="pct"/>
            <w:tcBorders>
              <w:top w:val="single" w:sz="4" w:space="0" w:color="auto"/>
            </w:tcBorders>
            <w:vAlign w:val="center"/>
          </w:tcPr>
          <w:p w:rsidR="00620F1D" w:rsidRPr="00620F1D" w:rsidRDefault="00620F1D" w:rsidP="006E0344">
            <w:pPr>
              <w:jc w:val="both"/>
              <w:rPr>
                <w:sz w:val="20"/>
              </w:rPr>
            </w:pPr>
            <w:r w:rsidRPr="00620F1D">
              <w:rPr>
                <w:sz w:val="20"/>
              </w:rPr>
              <w:t>Наименование участковых лесничеств</w:t>
            </w:r>
          </w:p>
        </w:tc>
        <w:tc>
          <w:tcPr>
            <w:tcW w:w="1770" w:type="pct"/>
            <w:tcBorders>
              <w:top w:val="single" w:sz="4" w:space="0" w:color="auto"/>
            </w:tcBorders>
            <w:vAlign w:val="center"/>
          </w:tcPr>
          <w:p w:rsidR="00620F1D" w:rsidRPr="00620F1D" w:rsidRDefault="00620F1D" w:rsidP="006E0344">
            <w:pPr>
              <w:jc w:val="center"/>
              <w:rPr>
                <w:sz w:val="20"/>
              </w:rPr>
            </w:pPr>
            <w:r w:rsidRPr="00620F1D">
              <w:rPr>
                <w:sz w:val="20"/>
              </w:rPr>
              <w:t>Административный район (муниципальное образование)</w:t>
            </w:r>
          </w:p>
        </w:tc>
        <w:tc>
          <w:tcPr>
            <w:tcW w:w="802" w:type="pct"/>
            <w:tcBorders>
              <w:top w:val="single" w:sz="4" w:space="0" w:color="auto"/>
            </w:tcBorders>
            <w:vAlign w:val="center"/>
          </w:tcPr>
          <w:p w:rsidR="00620F1D" w:rsidRPr="00620F1D" w:rsidRDefault="00620F1D" w:rsidP="006E0344">
            <w:pPr>
              <w:jc w:val="center"/>
              <w:rPr>
                <w:sz w:val="20"/>
              </w:rPr>
            </w:pPr>
            <w:r w:rsidRPr="00620F1D">
              <w:rPr>
                <w:sz w:val="20"/>
              </w:rPr>
              <w:t>Общая площадь, га</w:t>
            </w:r>
          </w:p>
        </w:tc>
      </w:tr>
      <w:tr w:rsidR="00620F1D" w:rsidRPr="00620F1D" w:rsidTr="006E0344">
        <w:trPr>
          <w:trHeight w:val="227"/>
          <w:tblHeader/>
          <w:jc w:val="center"/>
        </w:trPr>
        <w:tc>
          <w:tcPr>
            <w:tcW w:w="450" w:type="pct"/>
            <w:tcBorders>
              <w:top w:val="single" w:sz="4" w:space="0" w:color="auto"/>
            </w:tcBorders>
            <w:vAlign w:val="center"/>
          </w:tcPr>
          <w:p w:rsidR="00620F1D" w:rsidRPr="00620F1D" w:rsidRDefault="00620F1D" w:rsidP="006E0344">
            <w:pPr>
              <w:jc w:val="center"/>
              <w:rPr>
                <w:sz w:val="20"/>
              </w:rPr>
            </w:pPr>
            <w:r w:rsidRPr="00620F1D">
              <w:rPr>
                <w:sz w:val="20"/>
              </w:rPr>
              <w:t>1</w:t>
            </w:r>
          </w:p>
        </w:tc>
        <w:tc>
          <w:tcPr>
            <w:tcW w:w="1978" w:type="pct"/>
            <w:tcBorders>
              <w:top w:val="single" w:sz="4" w:space="0" w:color="auto"/>
            </w:tcBorders>
            <w:vAlign w:val="center"/>
          </w:tcPr>
          <w:p w:rsidR="00620F1D" w:rsidRPr="00620F1D" w:rsidRDefault="00620F1D" w:rsidP="006E0344">
            <w:pPr>
              <w:jc w:val="center"/>
              <w:rPr>
                <w:sz w:val="20"/>
              </w:rPr>
            </w:pPr>
            <w:r w:rsidRPr="00620F1D">
              <w:rPr>
                <w:sz w:val="20"/>
              </w:rPr>
              <w:t>2</w:t>
            </w:r>
          </w:p>
        </w:tc>
        <w:tc>
          <w:tcPr>
            <w:tcW w:w="1770" w:type="pct"/>
            <w:tcBorders>
              <w:top w:val="single" w:sz="4" w:space="0" w:color="auto"/>
            </w:tcBorders>
            <w:vAlign w:val="center"/>
          </w:tcPr>
          <w:p w:rsidR="00620F1D" w:rsidRPr="00620F1D" w:rsidRDefault="00620F1D" w:rsidP="006E0344">
            <w:pPr>
              <w:jc w:val="center"/>
              <w:rPr>
                <w:sz w:val="20"/>
              </w:rPr>
            </w:pPr>
            <w:r w:rsidRPr="00620F1D">
              <w:rPr>
                <w:sz w:val="20"/>
              </w:rPr>
              <w:t>3</w:t>
            </w:r>
          </w:p>
        </w:tc>
        <w:tc>
          <w:tcPr>
            <w:tcW w:w="802" w:type="pct"/>
            <w:tcBorders>
              <w:top w:val="single" w:sz="4" w:space="0" w:color="auto"/>
            </w:tcBorders>
            <w:vAlign w:val="center"/>
          </w:tcPr>
          <w:p w:rsidR="00620F1D" w:rsidRPr="00620F1D" w:rsidRDefault="00620F1D" w:rsidP="006E0344">
            <w:pPr>
              <w:ind w:firstLine="567"/>
              <w:jc w:val="center"/>
              <w:rPr>
                <w:sz w:val="20"/>
              </w:rPr>
            </w:pPr>
            <w:r w:rsidRPr="00620F1D">
              <w:rPr>
                <w:sz w:val="20"/>
              </w:rPr>
              <w:t>4</w:t>
            </w:r>
          </w:p>
        </w:tc>
      </w:tr>
      <w:tr w:rsidR="00620F1D" w:rsidRPr="00620F1D" w:rsidTr="006E0344">
        <w:trPr>
          <w:trHeight w:val="227"/>
          <w:jc w:val="center"/>
        </w:trPr>
        <w:tc>
          <w:tcPr>
            <w:tcW w:w="450" w:type="pct"/>
            <w:vAlign w:val="center"/>
          </w:tcPr>
          <w:p w:rsidR="00620F1D" w:rsidRPr="00620F1D" w:rsidRDefault="00620F1D" w:rsidP="006E0344">
            <w:pPr>
              <w:jc w:val="center"/>
              <w:rPr>
                <w:sz w:val="20"/>
              </w:rPr>
            </w:pPr>
            <w:r w:rsidRPr="00620F1D">
              <w:rPr>
                <w:sz w:val="20"/>
              </w:rPr>
              <w:t>1</w:t>
            </w:r>
          </w:p>
        </w:tc>
        <w:tc>
          <w:tcPr>
            <w:tcW w:w="1978" w:type="pct"/>
          </w:tcPr>
          <w:p w:rsidR="00620F1D" w:rsidRPr="00620F1D" w:rsidRDefault="00620F1D" w:rsidP="006E0344">
            <w:pPr>
              <w:jc w:val="both"/>
              <w:rPr>
                <w:sz w:val="20"/>
              </w:rPr>
            </w:pPr>
            <w:r w:rsidRPr="00620F1D">
              <w:rPr>
                <w:sz w:val="20"/>
              </w:rPr>
              <w:t>Белогорское</w:t>
            </w:r>
          </w:p>
        </w:tc>
        <w:tc>
          <w:tcPr>
            <w:tcW w:w="1770" w:type="pct"/>
            <w:vAlign w:val="center"/>
          </w:tcPr>
          <w:p w:rsidR="00620F1D" w:rsidRPr="00620F1D" w:rsidRDefault="00620F1D" w:rsidP="006E0344">
            <w:pPr>
              <w:jc w:val="both"/>
              <w:rPr>
                <w:sz w:val="20"/>
              </w:rPr>
            </w:pPr>
            <w:r w:rsidRPr="00620F1D">
              <w:rPr>
                <w:sz w:val="20"/>
              </w:rPr>
              <w:t>Тисульский</w:t>
            </w:r>
          </w:p>
        </w:tc>
        <w:tc>
          <w:tcPr>
            <w:tcW w:w="802" w:type="pct"/>
            <w:vAlign w:val="center"/>
          </w:tcPr>
          <w:p w:rsidR="00620F1D" w:rsidRPr="00620F1D" w:rsidRDefault="00620F1D" w:rsidP="006E0344">
            <w:pPr>
              <w:ind w:firstLine="37"/>
              <w:jc w:val="center"/>
              <w:rPr>
                <w:sz w:val="20"/>
              </w:rPr>
            </w:pPr>
            <w:r w:rsidRPr="00620F1D">
              <w:rPr>
                <w:sz w:val="20"/>
              </w:rPr>
              <w:t>95110</w:t>
            </w:r>
          </w:p>
        </w:tc>
      </w:tr>
      <w:tr w:rsidR="00620F1D" w:rsidRPr="00620F1D" w:rsidTr="006E0344">
        <w:trPr>
          <w:trHeight w:val="227"/>
          <w:jc w:val="center"/>
        </w:trPr>
        <w:tc>
          <w:tcPr>
            <w:tcW w:w="450" w:type="pct"/>
            <w:vAlign w:val="center"/>
          </w:tcPr>
          <w:p w:rsidR="00620F1D" w:rsidRPr="00620F1D" w:rsidRDefault="00620F1D" w:rsidP="006E0344">
            <w:pPr>
              <w:jc w:val="center"/>
              <w:rPr>
                <w:sz w:val="20"/>
              </w:rPr>
            </w:pPr>
            <w:r w:rsidRPr="00620F1D">
              <w:rPr>
                <w:sz w:val="20"/>
              </w:rPr>
              <w:t>2</w:t>
            </w:r>
          </w:p>
        </w:tc>
        <w:tc>
          <w:tcPr>
            <w:tcW w:w="1978" w:type="pct"/>
          </w:tcPr>
          <w:p w:rsidR="00620F1D" w:rsidRPr="00620F1D" w:rsidRDefault="00620F1D" w:rsidP="006E0344">
            <w:pPr>
              <w:jc w:val="both"/>
              <w:rPr>
                <w:sz w:val="20"/>
              </w:rPr>
            </w:pPr>
            <w:r w:rsidRPr="00620F1D">
              <w:rPr>
                <w:sz w:val="20"/>
              </w:rPr>
              <w:t>Терсинское</w:t>
            </w:r>
          </w:p>
        </w:tc>
        <w:tc>
          <w:tcPr>
            <w:tcW w:w="1770" w:type="pct"/>
          </w:tcPr>
          <w:p w:rsidR="00620F1D" w:rsidRPr="00620F1D" w:rsidRDefault="00620F1D" w:rsidP="006E0344">
            <w:pPr>
              <w:jc w:val="both"/>
              <w:rPr>
                <w:sz w:val="20"/>
              </w:rPr>
            </w:pPr>
            <w:r w:rsidRPr="00620F1D">
              <w:rPr>
                <w:sz w:val="20"/>
              </w:rPr>
              <w:t>Новокузнецкий</w:t>
            </w:r>
          </w:p>
        </w:tc>
        <w:tc>
          <w:tcPr>
            <w:tcW w:w="802" w:type="pct"/>
            <w:vAlign w:val="center"/>
          </w:tcPr>
          <w:p w:rsidR="00620F1D" w:rsidRPr="00620F1D" w:rsidRDefault="00620F1D" w:rsidP="006E0344">
            <w:pPr>
              <w:ind w:firstLine="37"/>
              <w:jc w:val="center"/>
              <w:rPr>
                <w:sz w:val="20"/>
              </w:rPr>
            </w:pPr>
            <w:r w:rsidRPr="00620F1D">
              <w:rPr>
                <w:sz w:val="20"/>
              </w:rPr>
              <w:t>233682</w:t>
            </w:r>
          </w:p>
        </w:tc>
      </w:tr>
      <w:tr w:rsidR="00620F1D" w:rsidRPr="00620F1D" w:rsidTr="006E0344">
        <w:trPr>
          <w:trHeight w:val="227"/>
          <w:jc w:val="center"/>
        </w:trPr>
        <w:tc>
          <w:tcPr>
            <w:tcW w:w="450" w:type="pct"/>
            <w:vAlign w:val="center"/>
          </w:tcPr>
          <w:p w:rsidR="00620F1D" w:rsidRPr="00620F1D" w:rsidRDefault="00620F1D" w:rsidP="006E0344">
            <w:pPr>
              <w:jc w:val="center"/>
              <w:rPr>
                <w:sz w:val="20"/>
              </w:rPr>
            </w:pPr>
            <w:r w:rsidRPr="00620F1D">
              <w:rPr>
                <w:sz w:val="20"/>
              </w:rPr>
              <w:t>3</w:t>
            </w:r>
          </w:p>
        </w:tc>
        <w:tc>
          <w:tcPr>
            <w:tcW w:w="1978" w:type="pct"/>
          </w:tcPr>
          <w:p w:rsidR="00620F1D" w:rsidRPr="00620F1D" w:rsidRDefault="00620F1D" w:rsidP="006E0344">
            <w:pPr>
              <w:jc w:val="both"/>
              <w:rPr>
                <w:sz w:val="20"/>
              </w:rPr>
            </w:pPr>
            <w:r w:rsidRPr="00620F1D">
              <w:rPr>
                <w:sz w:val="20"/>
              </w:rPr>
              <w:t>Междуреченское</w:t>
            </w:r>
          </w:p>
        </w:tc>
        <w:tc>
          <w:tcPr>
            <w:tcW w:w="1770" w:type="pct"/>
          </w:tcPr>
          <w:p w:rsidR="00620F1D" w:rsidRPr="00620F1D" w:rsidRDefault="00620F1D" w:rsidP="006E0344">
            <w:pPr>
              <w:jc w:val="both"/>
              <w:rPr>
                <w:sz w:val="20"/>
              </w:rPr>
            </w:pPr>
            <w:r w:rsidRPr="00620F1D">
              <w:rPr>
                <w:sz w:val="20"/>
              </w:rPr>
              <w:t xml:space="preserve">Междуреченский </w:t>
            </w:r>
          </w:p>
        </w:tc>
        <w:tc>
          <w:tcPr>
            <w:tcW w:w="802" w:type="pct"/>
            <w:vAlign w:val="center"/>
          </w:tcPr>
          <w:p w:rsidR="00620F1D" w:rsidRPr="00620F1D" w:rsidRDefault="00620F1D" w:rsidP="006E0344">
            <w:pPr>
              <w:ind w:firstLine="37"/>
              <w:jc w:val="center"/>
              <w:rPr>
                <w:sz w:val="20"/>
              </w:rPr>
            </w:pPr>
            <w:r w:rsidRPr="00620F1D">
              <w:rPr>
                <w:sz w:val="20"/>
              </w:rPr>
              <w:t>73020</w:t>
            </w:r>
          </w:p>
        </w:tc>
      </w:tr>
      <w:tr w:rsidR="00620F1D" w:rsidRPr="00620F1D" w:rsidTr="006E0344">
        <w:trPr>
          <w:trHeight w:val="227"/>
          <w:jc w:val="center"/>
        </w:trPr>
        <w:tc>
          <w:tcPr>
            <w:tcW w:w="4198" w:type="pct"/>
            <w:gridSpan w:val="3"/>
            <w:tcBorders>
              <w:top w:val="nil"/>
            </w:tcBorders>
            <w:vAlign w:val="center"/>
          </w:tcPr>
          <w:p w:rsidR="00620F1D" w:rsidRPr="00620F1D" w:rsidRDefault="00620F1D" w:rsidP="006E0344">
            <w:pPr>
              <w:ind w:firstLine="567"/>
              <w:jc w:val="both"/>
              <w:rPr>
                <w:sz w:val="20"/>
              </w:rPr>
            </w:pPr>
            <w:r w:rsidRPr="00620F1D">
              <w:rPr>
                <w:sz w:val="20"/>
              </w:rPr>
              <w:t xml:space="preserve">Всего по заповеднику </w:t>
            </w:r>
          </w:p>
        </w:tc>
        <w:tc>
          <w:tcPr>
            <w:tcW w:w="802" w:type="pct"/>
          </w:tcPr>
          <w:p w:rsidR="00620F1D" w:rsidRPr="00620F1D" w:rsidRDefault="00620F1D" w:rsidP="006E0344">
            <w:pPr>
              <w:ind w:firstLine="37"/>
              <w:jc w:val="center"/>
              <w:rPr>
                <w:sz w:val="20"/>
              </w:rPr>
            </w:pPr>
            <w:r w:rsidRPr="00620F1D">
              <w:rPr>
                <w:sz w:val="20"/>
              </w:rPr>
              <w:t>401812</w:t>
            </w:r>
          </w:p>
        </w:tc>
      </w:tr>
    </w:tbl>
    <w:p w:rsidR="00DA6471" w:rsidRPr="00DA6471" w:rsidRDefault="00DA6471" w:rsidP="00DA6471">
      <w:pPr>
        <w:ind w:right="-2" w:firstLine="709"/>
        <w:jc w:val="both"/>
        <w:rPr>
          <w:sz w:val="20"/>
        </w:rPr>
      </w:pPr>
    </w:p>
    <w:tbl>
      <w:tblPr>
        <w:tblW w:w="5000" w:type="pct"/>
        <w:tblLook w:val="04A0" w:firstRow="1" w:lastRow="0" w:firstColumn="1" w:lastColumn="0" w:noHBand="0" w:noVBand="1"/>
      </w:tblPr>
      <w:tblGrid>
        <w:gridCol w:w="3879"/>
        <w:gridCol w:w="2834"/>
        <w:gridCol w:w="3142"/>
      </w:tblGrid>
      <w:tr w:rsidR="006E0344" w:rsidRPr="006E0344" w:rsidTr="006E0344">
        <w:trPr>
          <w:trHeight w:val="64"/>
        </w:trPr>
        <w:tc>
          <w:tcPr>
            <w:tcW w:w="19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0344" w:rsidRPr="006E0344" w:rsidRDefault="006E0344" w:rsidP="006E0344">
            <w:pPr>
              <w:jc w:val="center"/>
              <w:rPr>
                <w:color w:val="000000"/>
                <w:sz w:val="20"/>
              </w:rPr>
            </w:pPr>
            <w:r w:rsidRPr="006E0344">
              <w:rPr>
                <w:color w:val="000000"/>
                <w:sz w:val="20"/>
              </w:rPr>
              <w:t>Вид</w:t>
            </w:r>
          </w:p>
        </w:tc>
        <w:tc>
          <w:tcPr>
            <w:tcW w:w="1438" w:type="pct"/>
            <w:tcBorders>
              <w:top w:val="single" w:sz="4" w:space="0" w:color="auto"/>
              <w:left w:val="nil"/>
              <w:bottom w:val="single" w:sz="4" w:space="0" w:color="auto"/>
              <w:right w:val="single" w:sz="4" w:space="0" w:color="auto"/>
            </w:tcBorders>
            <w:shd w:val="clear" w:color="auto" w:fill="auto"/>
            <w:vAlign w:val="center"/>
            <w:hideMark/>
          </w:tcPr>
          <w:p w:rsidR="006E0344" w:rsidRPr="006E0344" w:rsidRDefault="006E0344" w:rsidP="006E0344">
            <w:pPr>
              <w:jc w:val="center"/>
              <w:rPr>
                <w:color w:val="000000"/>
                <w:sz w:val="20"/>
              </w:rPr>
            </w:pPr>
            <w:r w:rsidRPr="006E0344">
              <w:rPr>
                <w:color w:val="000000"/>
                <w:sz w:val="20"/>
              </w:rPr>
              <w:t>Возраст, лет</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rsidR="006E0344" w:rsidRPr="006E0344" w:rsidRDefault="006E0344" w:rsidP="006E0344">
            <w:pPr>
              <w:jc w:val="center"/>
              <w:rPr>
                <w:color w:val="000000"/>
                <w:sz w:val="20"/>
              </w:rPr>
            </w:pPr>
            <w:r w:rsidRPr="006E0344">
              <w:rPr>
                <w:color w:val="000000"/>
                <w:sz w:val="20"/>
              </w:rPr>
              <w:t>Площадь, га</w:t>
            </w:r>
          </w:p>
        </w:tc>
      </w:tr>
      <w:tr w:rsidR="006E0344" w:rsidRPr="006E0344" w:rsidTr="006E0344">
        <w:trPr>
          <w:trHeight w:val="64"/>
        </w:trPr>
        <w:tc>
          <w:tcPr>
            <w:tcW w:w="1968" w:type="pct"/>
            <w:tcBorders>
              <w:top w:val="nil"/>
              <w:left w:val="single" w:sz="4" w:space="0" w:color="auto"/>
              <w:bottom w:val="single" w:sz="4" w:space="0" w:color="auto"/>
              <w:right w:val="single" w:sz="4" w:space="0" w:color="auto"/>
            </w:tcBorders>
            <w:shd w:val="clear" w:color="auto" w:fill="auto"/>
            <w:vAlign w:val="center"/>
            <w:hideMark/>
          </w:tcPr>
          <w:p w:rsidR="006E0344" w:rsidRPr="006E0344" w:rsidRDefault="006E0344" w:rsidP="006E0344">
            <w:pPr>
              <w:jc w:val="center"/>
              <w:rPr>
                <w:color w:val="000000"/>
                <w:sz w:val="20"/>
              </w:rPr>
            </w:pPr>
            <w:r w:rsidRPr="006E0344">
              <w:rPr>
                <w:color w:val="000000"/>
                <w:sz w:val="20"/>
              </w:rPr>
              <w:t>Кедр</w:t>
            </w:r>
          </w:p>
        </w:tc>
        <w:tc>
          <w:tcPr>
            <w:tcW w:w="1438" w:type="pct"/>
            <w:tcBorders>
              <w:top w:val="nil"/>
              <w:left w:val="nil"/>
              <w:bottom w:val="single" w:sz="4" w:space="0" w:color="auto"/>
              <w:right w:val="single" w:sz="4" w:space="0" w:color="auto"/>
            </w:tcBorders>
            <w:shd w:val="clear" w:color="auto" w:fill="auto"/>
            <w:vAlign w:val="center"/>
            <w:hideMark/>
          </w:tcPr>
          <w:p w:rsidR="006E0344" w:rsidRPr="006E0344" w:rsidRDefault="006E0344" w:rsidP="006E0344">
            <w:pPr>
              <w:jc w:val="center"/>
              <w:rPr>
                <w:color w:val="000000"/>
                <w:sz w:val="20"/>
              </w:rPr>
            </w:pPr>
            <w:r w:rsidRPr="006E0344">
              <w:rPr>
                <w:color w:val="000000"/>
                <w:sz w:val="20"/>
              </w:rPr>
              <w:t>207</w:t>
            </w:r>
          </w:p>
        </w:tc>
        <w:tc>
          <w:tcPr>
            <w:tcW w:w="1594" w:type="pct"/>
            <w:tcBorders>
              <w:top w:val="nil"/>
              <w:left w:val="nil"/>
              <w:bottom w:val="single" w:sz="4" w:space="0" w:color="auto"/>
              <w:right w:val="single" w:sz="4" w:space="0" w:color="auto"/>
            </w:tcBorders>
            <w:shd w:val="clear" w:color="auto" w:fill="auto"/>
            <w:vAlign w:val="center"/>
            <w:hideMark/>
          </w:tcPr>
          <w:p w:rsidR="006E0344" w:rsidRPr="006E0344" w:rsidRDefault="006E0344" w:rsidP="006E0344">
            <w:pPr>
              <w:jc w:val="center"/>
              <w:rPr>
                <w:color w:val="000000"/>
                <w:sz w:val="20"/>
              </w:rPr>
            </w:pPr>
            <w:r w:rsidRPr="006E0344">
              <w:rPr>
                <w:color w:val="000000"/>
                <w:sz w:val="20"/>
              </w:rPr>
              <w:t>28690,3</w:t>
            </w:r>
          </w:p>
        </w:tc>
      </w:tr>
      <w:tr w:rsidR="006E0344" w:rsidRPr="006E0344" w:rsidTr="006E0344">
        <w:trPr>
          <w:trHeight w:val="64"/>
        </w:trPr>
        <w:tc>
          <w:tcPr>
            <w:tcW w:w="1968" w:type="pct"/>
            <w:tcBorders>
              <w:top w:val="nil"/>
              <w:left w:val="single" w:sz="4" w:space="0" w:color="auto"/>
              <w:bottom w:val="single" w:sz="4" w:space="0" w:color="auto"/>
              <w:right w:val="single" w:sz="4" w:space="0" w:color="auto"/>
            </w:tcBorders>
            <w:shd w:val="clear" w:color="auto" w:fill="auto"/>
            <w:vAlign w:val="center"/>
            <w:hideMark/>
          </w:tcPr>
          <w:p w:rsidR="006E0344" w:rsidRPr="006E0344" w:rsidRDefault="006E0344" w:rsidP="006E0344">
            <w:pPr>
              <w:jc w:val="center"/>
              <w:rPr>
                <w:color w:val="000000"/>
                <w:sz w:val="20"/>
              </w:rPr>
            </w:pPr>
            <w:r w:rsidRPr="006E0344">
              <w:rPr>
                <w:color w:val="000000"/>
                <w:sz w:val="20"/>
              </w:rPr>
              <w:t>Ель (I-III бонитет)</w:t>
            </w:r>
          </w:p>
        </w:tc>
        <w:tc>
          <w:tcPr>
            <w:tcW w:w="1438" w:type="pct"/>
            <w:tcBorders>
              <w:top w:val="nil"/>
              <w:left w:val="nil"/>
              <w:bottom w:val="single" w:sz="4" w:space="0" w:color="auto"/>
              <w:right w:val="single" w:sz="4" w:space="0" w:color="auto"/>
            </w:tcBorders>
            <w:shd w:val="clear" w:color="auto" w:fill="auto"/>
            <w:vAlign w:val="center"/>
            <w:hideMark/>
          </w:tcPr>
          <w:p w:rsidR="006E0344" w:rsidRPr="006E0344" w:rsidRDefault="006E0344" w:rsidP="006E0344">
            <w:pPr>
              <w:jc w:val="center"/>
              <w:rPr>
                <w:color w:val="000000"/>
                <w:sz w:val="20"/>
              </w:rPr>
            </w:pPr>
            <w:r w:rsidRPr="006E0344">
              <w:rPr>
                <w:color w:val="000000"/>
                <w:sz w:val="20"/>
              </w:rPr>
              <w:t>136</w:t>
            </w:r>
          </w:p>
        </w:tc>
        <w:tc>
          <w:tcPr>
            <w:tcW w:w="1594" w:type="pct"/>
            <w:tcBorders>
              <w:top w:val="nil"/>
              <w:left w:val="nil"/>
              <w:bottom w:val="single" w:sz="4" w:space="0" w:color="auto"/>
              <w:right w:val="single" w:sz="4" w:space="0" w:color="auto"/>
            </w:tcBorders>
            <w:shd w:val="clear" w:color="auto" w:fill="auto"/>
            <w:vAlign w:val="center"/>
            <w:hideMark/>
          </w:tcPr>
          <w:p w:rsidR="006E0344" w:rsidRPr="006E0344" w:rsidRDefault="006E0344" w:rsidP="006E0344">
            <w:pPr>
              <w:jc w:val="center"/>
              <w:rPr>
                <w:color w:val="000000"/>
                <w:sz w:val="20"/>
              </w:rPr>
            </w:pPr>
            <w:r w:rsidRPr="006E0344">
              <w:rPr>
                <w:color w:val="000000"/>
                <w:sz w:val="20"/>
              </w:rPr>
              <w:t>2611,0</w:t>
            </w:r>
          </w:p>
        </w:tc>
      </w:tr>
      <w:tr w:rsidR="006E0344" w:rsidRPr="006E0344" w:rsidTr="006E0344">
        <w:trPr>
          <w:trHeight w:val="64"/>
        </w:trPr>
        <w:tc>
          <w:tcPr>
            <w:tcW w:w="1968" w:type="pct"/>
            <w:tcBorders>
              <w:top w:val="nil"/>
              <w:left w:val="single" w:sz="4" w:space="0" w:color="auto"/>
              <w:bottom w:val="single" w:sz="4" w:space="0" w:color="auto"/>
              <w:right w:val="single" w:sz="4" w:space="0" w:color="auto"/>
            </w:tcBorders>
            <w:shd w:val="clear" w:color="auto" w:fill="auto"/>
            <w:vAlign w:val="center"/>
            <w:hideMark/>
          </w:tcPr>
          <w:p w:rsidR="006E0344" w:rsidRPr="006E0344" w:rsidRDefault="006E0344" w:rsidP="006E0344">
            <w:pPr>
              <w:jc w:val="center"/>
              <w:rPr>
                <w:color w:val="000000"/>
                <w:sz w:val="20"/>
              </w:rPr>
            </w:pPr>
            <w:r w:rsidRPr="006E0344">
              <w:rPr>
                <w:color w:val="000000"/>
                <w:sz w:val="20"/>
              </w:rPr>
              <w:t>Ель (IV-V бонитет)</w:t>
            </w:r>
          </w:p>
        </w:tc>
        <w:tc>
          <w:tcPr>
            <w:tcW w:w="1438" w:type="pct"/>
            <w:tcBorders>
              <w:top w:val="nil"/>
              <w:left w:val="nil"/>
              <w:bottom w:val="single" w:sz="4" w:space="0" w:color="auto"/>
              <w:right w:val="single" w:sz="4" w:space="0" w:color="auto"/>
            </w:tcBorders>
            <w:shd w:val="clear" w:color="auto" w:fill="auto"/>
            <w:vAlign w:val="center"/>
            <w:hideMark/>
          </w:tcPr>
          <w:p w:rsidR="006E0344" w:rsidRPr="006E0344" w:rsidRDefault="006E0344" w:rsidP="006E0344">
            <w:pPr>
              <w:jc w:val="center"/>
              <w:rPr>
                <w:color w:val="000000"/>
                <w:sz w:val="20"/>
              </w:rPr>
            </w:pPr>
            <w:r w:rsidRPr="006E0344">
              <w:rPr>
                <w:color w:val="000000"/>
                <w:sz w:val="20"/>
              </w:rPr>
              <w:t>113</w:t>
            </w:r>
          </w:p>
        </w:tc>
        <w:tc>
          <w:tcPr>
            <w:tcW w:w="1594" w:type="pct"/>
            <w:tcBorders>
              <w:top w:val="nil"/>
              <w:left w:val="nil"/>
              <w:bottom w:val="single" w:sz="4" w:space="0" w:color="auto"/>
              <w:right w:val="single" w:sz="4" w:space="0" w:color="auto"/>
            </w:tcBorders>
            <w:shd w:val="clear" w:color="auto" w:fill="auto"/>
            <w:vAlign w:val="center"/>
            <w:hideMark/>
          </w:tcPr>
          <w:p w:rsidR="006E0344" w:rsidRPr="006E0344" w:rsidRDefault="006E0344" w:rsidP="006E0344">
            <w:pPr>
              <w:jc w:val="center"/>
              <w:rPr>
                <w:color w:val="000000"/>
                <w:sz w:val="20"/>
              </w:rPr>
            </w:pPr>
            <w:r w:rsidRPr="006E0344">
              <w:rPr>
                <w:color w:val="000000"/>
                <w:sz w:val="20"/>
              </w:rPr>
              <w:t>376,9</w:t>
            </w:r>
          </w:p>
        </w:tc>
      </w:tr>
      <w:tr w:rsidR="006E0344" w:rsidRPr="006E0344" w:rsidTr="006E0344">
        <w:trPr>
          <w:trHeight w:val="64"/>
        </w:trPr>
        <w:tc>
          <w:tcPr>
            <w:tcW w:w="1968" w:type="pct"/>
            <w:tcBorders>
              <w:top w:val="nil"/>
              <w:left w:val="single" w:sz="4" w:space="0" w:color="auto"/>
              <w:bottom w:val="single" w:sz="4" w:space="0" w:color="auto"/>
              <w:right w:val="single" w:sz="4" w:space="0" w:color="auto"/>
            </w:tcBorders>
            <w:shd w:val="clear" w:color="auto" w:fill="auto"/>
            <w:vAlign w:val="center"/>
            <w:hideMark/>
          </w:tcPr>
          <w:p w:rsidR="006E0344" w:rsidRPr="006E0344" w:rsidRDefault="006E0344" w:rsidP="006E0344">
            <w:pPr>
              <w:jc w:val="center"/>
              <w:rPr>
                <w:color w:val="000000"/>
                <w:sz w:val="20"/>
              </w:rPr>
            </w:pPr>
            <w:r w:rsidRPr="006E0344">
              <w:rPr>
                <w:color w:val="000000"/>
                <w:sz w:val="20"/>
              </w:rPr>
              <w:t>Пихта</w:t>
            </w:r>
          </w:p>
        </w:tc>
        <w:tc>
          <w:tcPr>
            <w:tcW w:w="1438" w:type="pct"/>
            <w:tcBorders>
              <w:top w:val="nil"/>
              <w:left w:val="nil"/>
              <w:bottom w:val="single" w:sz="4" w:space="0" w:color="auto"/>
              <w:right w:val="single" w:sz="4" w:space="0" w:color="auto"/>
            </w:tcBorders>
            <w:shd w:val="clear" w:color="auto" w:fill="auto"/>
            <w:vAlign w:val="center"/>
            <w:hideMark/>
          </w:tcPr>
          <w:p w:rsidR="006E0344" w:rsidRPr="006E0344" w:rsidRDefault="006E0344" w:rsidP="006E0344">
            <w:pPr>
              <w:jc w:val="center"/>
              <w:rPr>
                <w:color w:val="000000"/>
                <w:sz w:val="20"/>
              </w:rPr>
            </w:pPr>
            <w:r w:rsidRPr="006E0344">
              <w:rPr>
                <w:color w:val="000000"/>
                <w:sz w:val="20"/>
              </w:rPr>
              <w:t>103</w:t>
            </w:r>
          </w:p>
        </w:tc>
        <w:tc>
          <w:tcPr>
            <w:tcW w:w="1594" w:type="pct"/>
            <w:tcBorders>
              <w:top w:val="nil"/>
              <w:left w:val="nil"/>
              <w:bottom w:val="single" w:sz="4" w:space="0" w:color="auto"/>
              <w:right w:val="single" w:sz="4" w:space="0" w:color="auto"/>
            </w:tcBorders>
            <w:shd w:val="clear" w:color="auto" w:fill="auto"/>
            <w:vAlign w:val="center"/>
            <w:hideMark/>
          </w:tcPr>
          <w:p w:rsidR="006E0344" w:rsidRPr="006E0344" w:rsidRDefault="006E0344" w:rsidP="006E0344">
            <w:pPr>
              <w:jc w:val="center"/>
              <w:rPr>
                <w:color w:val="000000"/>
                <w:sz w:val="20"/>
              </w:rPr>
            </w:pPr>
            <w:r w:rsidRPr="006E0344">
              <w:rPr>
                <w:color w:val="000000"/>
                <w:sz w:val="20"/>
              </w:rPr>
              <w:t>238633,6</w:t>
            </w:r>
          </w:p>
        </w:tc>
      </w:tr>
      <w:tr w:rsidR="006E0344" w:rsidRPr="006E0344" w:rsidTr="006E0344">
        <w:trPr>
          <w:trHeight w:val="64"/>
        </w:trPr>
        <w:tc>
          <w:tcPr>
            <w:tcW w:w="1968" w:type="pct"/>
            <w:tcBorders>
              <w:top w:val="nil"/>
              <w:left w:val="single" w:sz="4" w:space="0" w:color="auto"/>
              <w:bottom w:val="single" w:sz="4" w:space="0" w:color="auto"/>
              <w:right w:val="single" w:sz="4" w:space="0" w:color="auto"/>
            </w:tcBorders>
            <w:shd w:val="clear" w:color="auto" w:fill="auto"/>
            <w:vAlign w:val="center"/>
            <w:hideMark/>
          </w:tcPr>
          <w:p w:rsidR="006E0344" w:rsidRPr="006E0344" w:rsidRDefault="006E0344" w:rsidP="006E0344">
            <w:pPr>
              <w:jc w:val="center"/>
              <w:rPr>
                <w:color w:val="000000"/>
                <w:sz w:val="20"/>
              </w:rPr>
            </w:pPr>
            <w:r w:rsidRPr="006E0344">
              <w:rPr>
                <w:color w:val="000000"/>
                <w:sz w:val="20"/>
              </w:rPr>
              <w:t>Береза</w:t>
            </w:r>
          </w:p>
        </w:tc>
        <w:tc>
          <w:tcPr>
            <w:tcW w:w="1438" w:type="pct"/>
            <w:tcBorders>
              <w:top w:val="nil"/>
              <w:left w:val="nil"/>
              <w:bottom w:val="single" w:sz="4" w:space="0" w:color="auto"/>
              <w:right w:val="single" w:sz="4" w:space="0" w:color="auto"/>
            </w:tcBorders>
            <w:shd w:val="clear" w:color="auto" w:fill="auto"/>
            <w:vAlign w:val="center"/>
            <w:hideMark/>
          </w:tcPr>
          <w:p w:rsidR="006E0344" w:rsidRPr="006E0344" w:rsidRDefault="006E0344" w:rsidP="006E0344">
            <w:pPr>
              <w:jc w:val="center"/>
              <w:rPr>
                <w:color w:val="000000"/>
                <w:sz w:val="20"/>
              </w:rPr>
            </w:pPr>
            <w:r w:rsidRPr="006E0344">
              <w:rPr>
                <w:color w:val="000000"/>
                <w:sz w:val="20"/>
              </w:rPr>
              <w:t>69</w:t>
            </w:r>
          </w:p>
        </w:tc>
        <w:tc>
          <w:tcPr>
            <w:tcW w:w="1594" w:type="pct"/>
            <w:tcBorders>
              <w:top w:val="nil"/>
              <w:left w:val="nil"/>
              <w:bottom w:val="single" w:sz="4" w:space="0" w:color="auto"/>
              <w:right w:val="single" w:sz="4" w:space="0" w:color="auto"/>
            </w:tcBorders>
            <w:shd w:val="clear" w:color="auto" w:fill="auto"/>
            <w:vAlign w:val="center"/>
            <w:hideMark/>
          </w:tcPr>
          <w:p w:rsidR="006E0344" w:rsidRPr="006E0344" w:rsidRDefault="006E0344" w:rsidP="006E0344">
            <w:pPr>
              <w:jc w:val="center"/>
              <w:rPr>
                <w:color w:val="000000"/>
                <w:sz w:val="20"/>
              </w:rPr>
            </w:pPr>
            <w:r w:rsidRPr="006E0344">
              <w:rPr>
                <w:color w:val="000000"/>
                <w:sz w:val="20"/>
              </w:rPr>
              <w:t>24849,0</w:t>
            </w:r>
          </w:p>
        </w:tc>
      </w:tr>
      <w:tr w:rsidR="006E0344" w:rsidRPr="006E0344" w:rsidTr="006E0344">
        <w:trPr>
          <w:trHeight w:val="64"/>
        </w:trPr>
        <w:tc>
          <w:tcPr>
            <w:tcW w:w="1968" w:type="pct"/>
            <w:tcBorders>
              <w:top w:val="nil"/>
              <w:left w:val="single" w:sz="4" w:space="0" w:color="auto"/>
              <w:bottom w:val="single" w:sz="4" w:space="0" w:color="auto"/>
              <w:right w:val="single" w:sz="4" w:space="0" w:color="auto"/>
            </w:tcBorders>
            <w:shd w:val="clear" w:color="auto" w:fill="auto"/>
            <w:vAlign w:val="center"/>
            <w:hideMark/>
          </w:tcPr>
          <w:p w:rsidR="006E0344" w:rsidRPr="006E0344" w:rsidRDefault="006E0344" w:rsidP="006E0344">
            <w:pPr>
              <w:jc w:val="center"/>
              <w:rPr>
                <w:color w:val="000000"/>
                <w:sz w:val="20"/>
              </w:rPr>
            </w:pPr>
            <w:r w:rsidRPr="006E0344">
              <w:rPr>
                <w:color w:val="000000"/>
                <w:sz w:val="20"/>
              </w:rPr>
              <w:t>Осина</w:t>
            </w:r>
          </w:p>
        </w:tc>
        <w:tc>
          <w:tcPr>
            <w:tcW w:w="1438" w:type="pct"/>
            <w:tcBorders>
              <w:top w:val="nil"/>
              <w:left w:val="nil"/>
              <w:bottom w:val="single" w:sz="4" w:space="0" w:color="auto"/>
              <w:right w:val="single" w:sz="4" w:space="0" w:color="auto"/>
            </w:tcBorders>
            <w:shd w:val="clear" w:color="auto" w:fill="auto"/>
            <w:vAlign w:val="center"/>
            <w:hideMark/>
          </w:tcPr>
          <w:p w:rsidR="006E0344" w:rsidRPr="006E0344" w:rsidRDefault="006E0344" w:rsidP="006E0344">
            <w:pPr>
              <w:jc w:val="center"/>
              <w:rPr>
                <w:color w:val="000000"/>
                <w:sz w:val="20"/>
              </w:rPr>
            </w:pPr>
            <w:r w:rsidRPr="006E0344">
              <w:rPr>
                <w:color w:val="000000"/>
                <w:sz w:val="20"/>
              </w:rPr>
              <w:t>62</w:t>
            </w:r>
          </w:p>
        </w:tc>
        <w:tc>
          <w:tcPr>
            <w:tcW w:w="1594" w:type="pct"/>
            <w:tcBorders>
              <w:top w:val="nil"/>
              <w:left w:val="nil"/>
              <w:bottom w:val="single" w:sz="4" w:space="0" w:color="auto"/>
              <w:right w:val="single" w:sz="4" w:space="0" w:color="auto"/>
            </w:tcBorders>
            <w:shd w:val="clear" w:color="auto" w:fill="auto"/>
            <w:vAlign w:val="center"/>
            <w:hideMark/>
          </w:tcPr>
          <w:p w:rsidR="006E0344" w:rsidRPr="006E0344" w:rsidRDefault="006E0344" w:rsidP="006E0344">
            <w:pPr>
              <w:jc w:val="center"/>
              <w:rPr>
                <w:color w:val="000000"/>
                <w:sz w:val="20"/>
              </w:rPr>
            </w:pPr>
            <w:r w:rsidRPr="006E0344">
              <w:rPr>
                <w:color w:val="000000"/>
                <w:sz w:val="20"/>
              </w:rPr>
              <w:t>119,6</w:t>
            </w:r>
          </w:p>
        </w:tc>
      </w:tr>
      <w:tr w:rsidR="006E0344" w:rsidRPr="006E0344" w:rsidTr="006E0344">
        <w:trPr>
          <w:trHeight w:val="64"/>
        </w:trPr>
        <w:tc>
          <w:tcPr>
            <w:tcW w:w="1968" w:type="pct"/>
            <w:tcBorders>
              <w:top w:val="nil"/>
              <w:left w:val="single" w:sz="4" w:space="0" w:color="auto"/>
              <w:bottom w:val="single" w:sz="4" w:space="0" w:color="auto"/>
              <w:right w:val="single" w:sz="4" w:space="0" w:color="auto"/>
            </w:tcBorders>
            <w:shd w:val="clear" w:color="auto" w:fill="auto"/>
            <w:vAlign w:val="center"/>
            <w:hideMark/>
          </w:tcPr>
          <w:p w:rsidR="006E0344" w:rsidRPr="006E0344" w:rsidRDefault="006E0344" w:rsidP="006E0344">
            <w:pPr>
              <w:jc w:val="center"/>
              <w:rPr>
                <w:color w:val="000000"/>
                <w:sz w:val="20"/>
              </w:rPr>
            </w:pPr>
            <w:r w:rsidRPr="006E0344">
              <w:rPr>
                <w:color w:val="000000"/>
                <w:sz w:val="20"/>
              </w:rPr>
              <w:t>Ива древовидная</w:t>
            </w:r>
          </w:p>
        </w:tc>
        <w:tc>
          <w:tcPr>
            <w:tcW w:w="1438" w:type="pct"/>
            <w:tcBorders>
              <w:top w:val="nil"/>
              <w:left w:val="nil"/>
              <w:bottom w:val="single" w:sz="4" w:space="0" w:color="auto"/>
              <w:right w:val="single" w:sz="4" w:space="0" w:color="auto"/>
            </w:tcBorders>
            <w:shd w:val="clear" w:color="auto" w:fill="auto"/>
            <w:vAlign w:val="center"/>
            <w:hideMark/>
          </w:tcPr>
          <w:p w:rsidR="006E0344" w:rsidRPr="006E0344" w:rsidRDefault="006E0344" w:rsidP="006E0344">
            <w:pPr>
              <w:jc w:val="center"/>
              <w:rPr>
                <w:color w:val="000000"/>
                <w:sz w:val="20"/>
              </w:rPr>
            </w:pPr>
            <w:r w:rsidRPr="006E0344">
              <w:rPr>
                <w:color w:val="000000"/>
                <w:sz w:val="20"/>
              </w:rPr>
              <w:t>35</w:t>
            </w:r>
          </w:p>
        </w:tc>
        <w:tc>
          <w:tcPr>
            <w:tcW w:w="1594" w:type="pct"/>
            <w:tcBorders>
              <w:top w:val="nil"/>
              <w:left w:val="nil"/>
              <w:bottom w:val="single" w:sz="4" w:space="0" w:color="auto"/>
              <w:right w:val="single" w:sz="4" w:space="0" w:color="auto"/>
            </w:tcBorders>
            <w:shd w:val="clear" w:color="auto" w:fill="auto"/>
            <w:vAlign w:val="center"/>
            <w:hideMark/>
          </w:tcPr>
          <w:p w:rsidR="006E0344" w:rsidRPr="006E0344" w:rsidRDefault="006E0344" w:rsidP="006E0344">
            <w:pPr>
              <w:jc w:val="center"/>
              <w:rPr>
                <w:color w:val="000000"/>
                <w:sz w:val="20"/>
              </w:rPr>
            </w:pPr>
            <w:r w:rsidRPr="006E0344">
              <w:rPr>
                <w:color w:val="000000"/>
                <w:sz w:val="20"/>
              </w:rPr>
              <w:t>175,3</w:t>
            </w:r>
          </w:p>
        </w:tc>
      </w:tr>
    </w:tbl>
    <w:p w:rsidR="006E0344" w:rsidRDefault="006E0344" w:rsidP="008B57A9">
      <w:pPr>
        <w:ind w:right="-2"/>
        <w:jc w:val="both"/>
        <w:rPr>
          <w:b/>
          <w:sz w:val="20"/>
        </w:rPr>
      </w:pPr>
    </w:p>
    <w:p w:rsidR="005F57A1" w:rsidRDefault="00220CC5" w:rsidP="00620F1D">
      <w:pPr>
        <w:ind w:right="-2"/>
        <w:jc w:val="center"/>
        <w:rPr>
          <w:b/>
          <w:sz w:val="20"/>
        </w:rPr>
      </w:pPr>
      <w:r w:rsidRPr="00220CC5">
        <w:rPr>
          <w:b/>
          <w:sz w:val="20"/>
        </w:rPr>
        <w:t>Преобладающие типы леса</w:t>
      </w:r>
      <w:r>
        <w:rPr>
          <w:b/>
          <w:sz w:val="20"/>
        </w:rPr>
        <w:t>.</w:t>
      </w:r>
    </w:p>
    <w:p w:rsidR="00620F1D" w:rsidRPr="00620F1D" w:rsidRDefault="00620F1D" w:rsidP="00620F1D">
      <w:pPr>
        <w:autoSpaceDE w:val="0"/>
        <w:autoSpaceDN w:val="0"/>
        <w:adjustRightInd w:val="0"/>
        <w:jc w:val="right"/>
        <w:outlineLvl w:val="2"/>
        <w:rPr>
          <w:sz w:val="20"/>
          <w:szCs w:val="18"/>
        </w:rPr>
      </w:pPr>
      <w:r w:rsidRPr="00620F1D">
        <w:rPr>
          <w:sz w:val="20"/>
          <w:szCs w:val="18"/>
        </w:rPr>
        <w:t>числитель – площадь, га, знаменатель -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2655"/>
        <w:gridCol w:w="996"/>
        <w:gridCol w:w="869"/>
        <w:gridCol w:w="1159"/>
        <w:gridCol w:w="1022"/>
        <w:gridCol w:w="814"/>
        <w:gridCol w:w="1111"/>
        <w:gridCol w:w="1155"/>
      </w:tblGrid>
      <w:tr w:rsidR="00620F1D" w:rsidRPr="00620F1D" w:rsidTr="00620F1D">
        <w:trPr>
          <w:tblHeader/>
          <w:jc w:val="center"/>
        </w:trPr>
        <w:tc>
          <w:tcPr>
            <w:tcW w:w="1368" w:type="pct"/>
            <w:tcBorders>
              <w:top w:val="single" w:sz="4" w:space="0" w:color="auto"/>
            </w:tcBorders>
            <w:shd w:val="clear" w:color="auto" w:fill="auto"/>
          </w:tcPr>
          <w:p w:rsidR="00620F1D" w:rsidRPr="00620F1D" w:rsidRDefault="00620F1D" w:rsidP="006E0344">
            <w:pPr>
              <w:rPr>
                <w:rFonts w:eastAsia="MS Mincho"/>
                <w:sz w:val="18"/>
                <w:szCs w:val="18"/>
                <w:lang w:eastAsia="ja-JP"/>
              </w:rPr>
            </w:pPr>
            <w:r w:rsidRPr="00620F1D">
              <w:rPr>
                <w:rFonts w:eastAsia="MS Mincho"/>
                <w:sz w:val="18"/>
                <w:szCs w:val="18"/>
                <w:lang w:eastAsia="ja-JP"/>
              </w:rPr>
              <w:t xml:space="preserve">Тип леса </w:t>
            </w:r>
          </w:p>
          <w:p w:rsidR="00620F1D" w:rsidRPr="00620F1D" w:rsidRDefault="00620F1D" w:rsidP="006E0344">
            <w:pPr>
              <w:rPr>
                <w:rFonts w:eastAsia="MS Mincho"/>
                <w:color w:val="FF0000"/>
                <w:sz w:val="18"/>
                <w:szCs w:val="18"/>
                <w:lang w:eastAsia="ja-JP"/>
              </w:rPr>
            </w:pPr>
            <w:r w:rsidRPr="00620F1D">
              <w:rPr>
                <w:rFonts w:eastAsia="MS Mincho"/>
                <w:sz w:val="18"/>
                <w:szCs w:val="18"/>
                <w:lang w:eastAsia="ja-JP"/>
              </w:rPr>
              <w:t>(группы типов лесов)</w:t>
            </w:r>
          </w:p>
        </w:tc>
        <w:tc>
          <w:tcPr>
            <w:tcW w:w="520" w:type="pct"/>
            <w:tcBorders>
              <w:right w:val="single" w:sz="4" w:space="0" w:color="auto"/>
            </w:tcBorders>
          </w:tcPr>
          <w:p w:rsidR="00620F1D" w:rsidRPr="00620F1D" w:rsidRDefault="00620F1D" w:rsidP="006E0344">
            <w:pPr>
              <w:numPr>
                <w:ilvl w:val="12"/>
                <w:numId w:val="0"/>
              </w:numPr>
              <w:rPr>
                <w:rFonts w:eastAsia="MS Mincho"/>
                <w:sz w:val="18"/>
                <w:szCs w:val="18"/>
                <w:lang w:eastAsia="ja-JP"/>
              </w:rPr>
            </w:pPr>
            <w:r w:rsidRPr="00620F1D">
              <w:rPr>
                <w:rFonts w:eastAsia="MS Mincho"/>
                <w:sz w:val="18"/>
                <w:szCs w:val="18"/>
                <w:lang w:eastAsia="ja-JP"/>
              </w:rPr>
              <w:t xml:space="preserve">Кедр </w:t>
            </w:r>
          </w:p>
        </w:tc>
        <w:tc>
          <w:tcPr>
            <w:tcW w:w="455" w:type="pct"/>
            <w:shd w:val="clear" w:color="auto" w:fill="auto"/>
          </w:tcPr>
          <w:p w:rsidR="00620F1D" w:rsidRPr="00620F1D" w:rsidRDefault="00620F1D" w:rsidP="006E0344">
            <w:pPr>
              <w:numPr>
                <w:ilvl w:val="12"/>
                <w:numId w:val="0"/>
              </w:numPr>
              <w:ind w:right="-62"/>
              <w:jc w:val="center"/>
              <w:rPr>
                <w:rFonts w:eastAsia="MS Mincho"/>
                <w:sz w:val="18"/>
                <w:szCs w:val="18"/>
                <w:lang w:eastAsia="ja-JP"/>
              </w:rPr>
            </w:pPr>
            <w:r w:rsidRPr="00620F1D">
              <w:rPr>
                <w:rFonts w:eastAsia="MS Mincho"/>
                <w:sz w:val="18"/>
                <w:szCs w:val="18"/>
                <w:lang w:eastAsia="ja-JP"/>
              </w:rPr>
              <w:t>Ель</w:t>
            </w:r>
          </w:p>
        </w:tc>
        <w:tc>
          <w:tcPr>
            <w:tcW w:w="603" w:type="pct"/>
            <w:shd w:val="clear" w:color="auto" w:fill="auto"/>
          </w:tcPr>
          <w:p w:rsidR="00620F1D" w:rsidRPr="00620F1D" w:rsidRDefault="00620F1D" w:rsidP="006E0344">
            <w:pPr>
              <w:numPr>
                <w:ilvl w:val="12"/>
                <w:numId w:val="0"/>
              </w:numPr>
              <w:rPr>
                <w:rFonts w:eastAsia="MS Mincho"/>
                <w:sz w:val="18"/>
                <w:szCs w:val="18"/>
                <w:lang w:eastAsia="ja-JP"/>
              </w:rPr>
            </w:pPr>
            <w:r w:rsidRPr="00620F1D">
              <w:rPr>
                <w:rFonts w:eastAsia="MS Mincho"/>
                <w:sz w:val="18"/>
                <w:szCs w:val="18"/>
                <w:lang w:eastAsia="ja-JP"/>
              </w:rPr>
              <w:t>Пихта</w:t>
            </w:r>
          </w:p>
        </w:tc>
        <w:tc>
          <w:tcPr>
            <w:tcW w:w="533" w:type="pct"/>
            <w:shd w:val="clear" w:color="auto" w:fill="auto"/>
          </w:tcPr>
          <w:p w:rsidR="00620F1D" w:rsidRPr="00620F1D" w:rsidRDefault="00620F1D" w:rsidP="006E0344">
            <w:pPr>
              <w:numPr>
                <w:ilvl w:val="12"/>
                <w:numId w:val="0"/>
              </w:numPr>
              <w:rPr>
                <w:rFonts w:eastAsia="MS Mincho"/>
                <w:sz w:val="18"/>
                <w:szCs w:val="18"/>
                <w:lang w:eastAsia="ja-JP"/>
              </w:rPr>
            </w:pPr>
            <w:r w:rsidRPr="00620F1D">
              <w:rPr>
                <w:rFonts w:eastAsia="MS Mincho"/>
                <w:sz w:val="18"/>
                <w:szCs w:val="18"/>
                <w:lang w:eastAsia="ja-JP"/>
              </w:rPr>
              <w:t>Береза</w:t>
            </w:r>
          </w:p>
        </w:tc>
        <w:tc>
          <w:tcPr>
            <w:tcW w:w="427" w:type="pct"/>
            <w:shd w:val="clear" w:color="auto" w:fill="auto"/>
          </w:tcPr>
          <w:p w:rsidR="00620F1D" w:rsidRPr="00620F1D" w:rsidRDefault="00620F1D" w:rsidP="006E0344">
            <w:pPr>
              <w:numPr>
                <w:ilvl w:val="12"/>
                <w:numId w:val="0"/>
              </w:numPr>
              <w:rPr>
                <w:rFonts w:eastAsia="MS Mincho"/>
                <w:sz w:val="18"/>
                <w:szCs w:val="18"/>
                <w:lang w:eastAsia="ja-JP"/>
              </w:rPr>
            </w:pPr>
            <w:r w:rsidRPr="00620F1D">
              <w:rPr>
                <w:rFonts w:eastAsia="MS Mincho"/>
                <w:sz w:val="18"/>
                <w:szCs w:val="18"/>
                <w:lang w:eastAsia="ja-JP"/>
              </w:rPr>
              <w:t>Осина</w:t>
            </w:r>
          </w:p>
        </w:tc>
        <w:tc>
          <w:tcPr>
            <w:tcW w:w="493" w:type="pct"/>
            <w:tcBorders>
              <w:top w:val="single" w:sz="4" w:space="0" w:color="auto"/>
            </w:tcBorders>
            <w:shd w:val="clear" w:color="auto" w:fill="auto"/>
          </w:tcPr>
          <w:p w:rsidR="00620F1D" w:rsidRPr="00620F1D" w:rsidRDefault="00620F1D" w:rsidP="006E0344">
            <w:pPr>
              <w:numPr>
                <w:ilvl w:val="12"/>
                <w:numId w:val="0"/>
              </w:numPr>
              <w:rPr>
                <w:rFonts w:eastAsia="MS Mincho"/>
                <w:sz w:val="18"/>
                <w:szCs w:val="18"/>
                <w:lang w:eastAsia="ja-JP"/>
              </w:rPr>
            </w:pPr>
            <w:r w:rsidRPr="00620F1D">
              <w:rPr>
                <w:rFonts w:eastAsia="MS Mincho"/>
                <w:sz w:val="18"/>
                <w:szCs w:val="18"/>
                <w:lang w:eastAsia="ja-JP"/>
              </w:rPr>
              <w:t xml:space="preserve">Ива древовидная </w:t>
            </w:r>
          </w:p>
        </w:tc>
        <w:tc>
          <w:tcPr>
            <w:tcW w:w="601" w:type="pct"/>
            <w:tcBorders>
              <w:top w:val="single" w:sz="4" w:space="0" w:color="auto"/>
            </w:tcBorders>
            <w:shd w:val="clear" w:color="auto" w:fill="auto"/>
          </w:tcPr>
          <w:p w:rsidR="00620F1D" w:rsidRPr="00620F1D" w:rsidRDefault="00620F1D" w:rsidP="006E0344">
            <w:pPr>
              <w:numPr>
                <w:ilvl w:val="12"/>
                <w:numId w:val="0"/>
              </w:numPr>
              <w:rPr>
                <w:rFonts w:eastAsia="MS Mincho"/>
                <w:sz w:val="18"/>
                <w:szCs w:val="18"/>
                <w:lang w:eastAsia="ja-JP"/>
              </w:rPr>
            </w:pPr>
            <w:r w:rsidRPr="00620F1D">
              <w:rPr>
                <w:rFonts w:eastAsia="MS Mincho"/>
                <w:sz w:val="18"/>
                <w:szCs w:val="18"/>
                <w:lang w:eastAsia="ja-JP"/>
              </w:rPr>
              <w:t xml:space="preserve"> Итого</w:t>
            </w:r>
          </w:p>
        </w:tc>
      </w:tr>
      <w:tr w:rsidR="00620F1D" w:rsidRPr="00620F1D" w:rsidTr="00620F1D">
        <w:trPr>
          <w:jc w:val="center"/>
        </w:trPr>
        <w:tc>
          <w:tcPr>
            <w:tcW w:w="1368" w:type="pct"/>
            <w:tcBorders>
              <w:top w:val="nil"/>
            </w:tcBorders>
            <w:shd w:val="clear" w:color="auto" w:fill="auto"/>
          </w:tcPr>
          <w:p w:rsidR="00620F1D" w:rsidRPr="00620F1D" w:rsidRDefault="00620F1D" w:rsidP="006E0344">
            <w:pPr>
              <w:rPr>
                <w:rFonts w:eastAsia="MS Mincho"/>
                <w:color w:val="FF0000"/>
                <w:sz w:val="18"/>
                <w:szCs w:val="18"/>
                <w:lang w:eastAsia="ja-JP"/>
              </w:rPr>
            </w:pPr>
            <w:r w:rsidRPr="00620F1D">
              <w:rPr>
                <w:rFonts w:eastAsia="MS Mincho"/>
                <w:sz w:val="18"/>
                <w:szCs w:val="18"/>
                <w:lang w:eastAsia="ja-JP"/>
              </w:rPr>
              <w:t>Папоротниковый</w:t>
            </w:r>
          </w:p>
        </w:tc>
        <w:tc>
          <w:tcPr>
            <w:tcW w:w="520" w:type="pct"/>
            <w:tcBorders>
              <w:right w:val="single" w:sz="4" w:space="0" w:color="auto"/>
            </w:tcBorders>
          </w:tcPr>
          <w:p w:rsidR="00620F1D" w:rsidRPr="00620F1D" w:rsidRDefault="00620F1D" w:rsidP="006E0344">
            <w:pPr>
              <w:numPr>
                <w:ilvl w:val="12"/>
                <w:numId w:val="0"/>
              </w:numPr>
              <w:jc w:val="center"/>
              <w:rPr>
                <w:rFonts w:eastAsia="MS Mincho"/>
                <w:sz w:val="18"/>
                <w:szCs w:val="18"/>
                <w:u w:val="single"/>
                <w:lang w:eastAsia="ja-JP"/>
              </w:rPr>
            </w:pPr>
            <w:r w:rsidRPr="00620F1D">
              <w:rPr>
                <w:rFonts w:eastAsia="MS Mincho"/>
                <w:sz w:val="18"/>
                <w:szCs w:val="18"/>
                <w:u w:val="single"/>
                <w:lang w:eastAsia="ja-JP"/>
              </w:rPr>
              <w:t>2540,1</w:t>
            </w:r>
          </w:p>
          <w:p w:rsidR="00620F1D" w:rsidRPr="00620F1D" w:rsidRDefault="00620F1D" w:rsidP="006E0344">
            <w:pPr>
              <w:numPr>
                <w:ilvl w:val="12"/>
                <w:numId w:val="0"/>
              </w:numPr>
              <w:jc w:val="center"/>
              <w:rPr>
                <w:rFonts w:eastAsia="MS Mincho"/>
                <w:sz w:val="18"/>
                <w:szCs w:val="18"/>
                <w:lang w:eastAsia="ja-JP"/>
              </w:rPr>
            </w:pPr>
            <w:r w:rsidRPr="00620F1D">
              <w:rPr>
                <w:rFonts w:eastAsia="MS Mincho"/>
                <w:sz w:val="18"/>
                <w:szCs w:val="18"/>
                <w:lang w:eastAsia="ja-JP"/>
              </w:rPr>
              <w:t>10,8</w:t>
            </w:r>
          </w:p>
        </w:tc>
        <w:tc>
          <w:tcPr>
            <w:tcW w:w="455" w:type="pct"/>
            <w:shd w:val="clear" w:color="auto" w:fill="auto"/>
          </w:tcPr>
          <w:p w:rsidR="00620F1D" w:rsidRPr="00620F1D" w:rsidRDefault="00620F1D" w:rsidP="006E0344">
            <w:pPr>
              <w:numPr>
                <w:ilvl w:val="12"/>
                <w:numId w:val="0"/>
              </w:numPr>
              <w:jc w:val="center"/>
              <w:rPr>
                <w:rFonts w:eastAsia="MS Mincho"/>
                <w:sz w:val="18"/>
                <w:szCs w:val="18"/>
                <w:u w:val="single"/>
                <w:lang w:eastAsia="ja-JP"/>
              </w:rPr>
            </w:pPr>
            <w:r w:rsidRPr="00620F1D">
              <w:rPr>
                <w:rFonts w:eastAsia="MS Mincho"/>
                <w:sz w:val="18"/>
                <w:szCs w:val="18"/>
                <w:u w:val="single"/>
                <w:lang w:eastAsia="ja-JP"/>
              </w:rPr>
              <w:t>6,7</w:t>
            </w:r>
          </w:p>
          <w:p w:rsidR="00620F1D" w:rsidRPr="00620F1D" w:rsidRDefault="00620F1D" w:rsidP="006E0344">
            <w:pPr>
              <w:numPr>
                <w:ilvl w:val="12"/>
                <w:numId w:val="0"/>
              </w:numPr>
              <w:jc w:val="center"/>
              <w:rPr>
                <w:rFonts w:eastAsia="MS Mincho"/>
                <w:sz w:val="18"/>
                <w:szCs w:val="18"/>
                <w:lang w:eastAsia="ja-JP"/>
              </w:rPr>
            </w:pPr>
          </w:p>
        </w:tc>
        <w:tc>
          <w:tcPr>
            <w:tcW w:w="603" w:type="pct"/>
            <w:shd w:val="clear" w:color="auto" w:fill="auto"/>
          </w:tcPr>
          <w:p w:rsidR="00620F1D" w:rsidRPr="00620F1D" w:rsidRDefault="00620F1D" w:rsidP="006E0344">
            <w:pPr>
              <w:numPr>
                <w:ilvl w:val="12"/>
                <w:numId w:val="0"/>
              </w:numPr>
              <w:jc w:val="center"/>
              <w:rPr>
                <w:rFonts w:eastAsia="MS Mincho"/>
                <w:sz w:val="18"/>
                <w:szCs w:val="18"/>
                <w:u w:val="single"/>
                <w:lang w:eastAsia="ja-JP"/>
              </w:rPr>
            </w:pPr>
            <w:r w:rsidRPr="00620F1D">
              <w:rPr>
                <w:rFonts w:eastAsia="MS Mincho"/>
                <w:sz w:val="18"/>
                <w:szCs w:val="18"/>
                <w:u w:val="single"/>
                <w:lang w:eastAsia="ja-JP"/>
              </w:rPr>
              <w:t>20882,7</w:t>
            </w:r>
          </w:p>
          <w:p w:rsidR="00620F1D" w:rsidRPr="00620F1D" w:rsidRDefault="00620F1D" w:rsidP="006E0344">
            <w:pPr>
              <w:numPr>
                <w:ilvl w:val="12"/>
                <w:numId w:val="0"/>
              </w:numPr>
              <w:jc w:val="center"/>
              <w:rPr>
                <w:rFonts w:eastAsia="MS Mincho"/>
                <w:sz w:val="18"/>
                <w:szCs w:val="18"/>
                <w:u w:val="single"/>
                <w:lang w:eastAsia="ja-JP"/>
              </w:rPr>
            </w:pPr>
            <w:r w:rsidRPr="00620F1D">
              <w:rPr>
                <w:rFonts w:eastAsia="MS Mincho"/>
                <w:sz w:val="18"/>
                <w:szCs w:val="18"/>
                <w:u w:val="single"/>
                <w:lang w:eastAsia="ja-JP"/>
              </w:rPr>
              <w:t>89,1</w:t>
            </w:r>
          </w:p>
        </w:tc>
        <w:tc>
          <w:tcPr>
            <w:tcW w:w="533" w:type="pct"/>
            <w:shd w:val="clear" w:color="auto" w:fill="auto"/>
          </w:tcPr>
          <w:p w:rsidR="00620F1D" w:rsidRPr="00620F1D" w:rsidRDefault="00620F1D" w:rsidP="006E0344">
            <w:pPr>
              <w:numPr>
                <w:ilvl w:val="12"/>
                <w:numId w:val="0"/>
              </w:numPr>
              <w:jc w:val="center"/>
              <w:rPr>
                <w:rFonts w:eastAsia="MS Mincho"/>
                <w:sz w:val="18"/>
                <w:szCs w:val="18"/>
                <w:u w:val="single"/>
                <w:lang w:eastAsia="ja-JP"/>
              </w:rPr>
            </w:pPr>
            <w:r w:rsidRPr="00620F1D">
              <w:rPr>
                <w:rFonts w:eastAsia="MS Mincho"/>
                <w:sz w:val="18"/>
                <w:szCs w:val="18"/>
                <w:u w:val="single"/>
                <w:lang w:eastAsia="ja-JP"/>
              </w:rPr>
              <w:t>28,8</w:t>
            </w:r>
          </w:p>
          <w:p w:rsidR="00620F1D" w:rsidRPr="00620F1D" w:rsidRDefault="00620F1D" w:rsidP="006E0344">
            <w:pPr>
              <w:numPr>
                <w:ilvl w:val="12"/>
                <w:numId w:val="0"/>
              </w:numPr>
              <w:jc w:val="center"/>
              <w:rPr>
                <w:rFonts w:eastAsia="MS Mincho"/>
                <w:sz w:val="18"/>
                <w:szCs w:val="18"/>
                <w:lang w:eastAsia="ja-JP"/>
              </w:rPr>
            </w:pPr>
            <w:r w:rsidRPr="00620F1D">
              <w:rPr>
                <w:rFonts w:eastAsia="MS Mincho"/>
                <w:sz w:val="18"/>
                <w:szCs w:val="18"/>
                <w:lang w:eastAsia="ja-JP"/>
              </w:rPr>
              <w:t>0,1</w:t>
            </w:r>
          </w:p>
        </w:tc>
        <w:tc>
          <w:tcPr>
            <w:tcW w:w="427" w:type="pct"/>
            <w:shd w:val="clear" w:color="auto" w:fill="auto"/>
          </w:tcPr>
          <w:p w:rsidR="00620F1D" w:rsidRPr="00620F1D" w:rsidRDefault="00620F1D" w:rsidP="006E0344">
            <w:pPr>
              <w:numPr>
                <w:ilvl w:val="12"/>
                <w:numId w:val="0"/>
              </w:numPr>
              <w:jc w:val="center"/>
              <w:rPr>
                <w:rFonts w:eastAsia="MS Mincho"/>
                <w:sz w:val="18"/>
                <w:szCs w:val="18"/>
                <w:u w:val="single"/>
                <w:lang w:eastAsia="ja-JP"/>
              </w:rPr>
            </w:pPr>
          </w:p>
        </w:tc>
        <w:tc>
          <w:tcPr>
            <w:tcW w:w="493" w:type="pct"/>
            <w:shd w:val="clear" w:color="auto" w:fill="auto"/>
          </w:tcPr>
          <w:p w:rsidR="00620F1D" w:rsidRPr="00620F1D" w:rsidRDefault="00620F1D" w:rsidP="006E0344">
            <w:pPr>
              <w:numPr>
                <w:ilvl w:val="12"/>
                <w:numId w:val="0"/>
              </w:numPr>
              <w:jc w:val="center"/>
              <w:rPr>
                <w:rFonts w:eastAsia="MS Mincho"/>
                <w:sz w:val="18"/>
                <w:szCs w:val="18"/>
                <w:u w:val="single"/>
                <w:lang w:eastAsia="ja-JP"/>
              </w:rPr>
            </w:pPr>
            <w:r w:rsidRPr="00620F1D">
              <w:rPr>
                <w:rFonts w:eastAsia="MS Mincho"/>
                <w:sz w:val="18"/>
                <w:szCs w:val="18"/>
                <w:u w:val="single"/>
                <w:lang w:eastAsia="ja-JP"/>
              </w:rPr>
              <w:t>4,3</w:t>
            </w:r>
          </w:p>
        </w:tc>
        <w:tc>
          <w:tcPr>
            <w:tcW w:w="601" w:type="pct"/>
            <w:tcBorders>
              <w:top w:val="nil"/>
            </w:tcBorders>
            <w:shd w:val="clear" w:color="auto" w:fill="auto"/>
          </w:tcPr>
          <w:p w:rsidR="00620F1D" w:rsidRPr="00620F1D" w:rsidRDefault="00620F1D" w:rsidP="006E0344">
            <w:pPr>
              <w:numPr>
                <w:ilvl w:val="12"/>
                <w:numId w:val="0"/>
              </w:numPr>
              <w:jc w:val="center"/>
              <w:rPr>
                <w:rFonts w:eastAsia="MS Mincho"/>
                <w:sz w:val="18"/>
                <w:szCs w:val="18"/>
                <w:u w:val="single"/>
                <w:lang w:eastAsia="ja-JP"/>
              </w:rPr>
            </w:pPr>
            <w:r w:rsidRPr="00620F1D">
              <w:rPr>
                <w:rFonts w:eastAsia="MS Mincho"/>
                <w:sz w:val="18"/>
                <w:szCs w:val="18"/>
                <w:u w:val="single"/>
                <w:lang w:eastAsia="ja-JP"/>
              </w:rPr>
              <w:t>23462,6</w:t>
            </w:r>
          </w:p>
          <w:p w:rsidR="00620F1D" w:rsidRPr="00620F1D" w:rsidRDefault="00620F1D" w:rsidP="006E0344">
            <w:pPr>
              <w:numPr>
                <w:ilvl w:val="12"/>
                <w:numId w:val="0"/>
              </w:numPr>
              <w:jc w:val="center"/>
              <w:rPr>
                <w:rFonts w:eastAsia="MS Mincho"/>
                <w:sz w:val="18"/>
                <w:szCs w:val="18"/>
                <w:lang w:eastAsia="ja-JP"/>
              </w:rPr>
            </w:pPr>
            <w:r w:rsidRPr="00620F1D">
              <w:rPr>
                <w:rFonts w:eastAsia="MS Mincho"/>
                <w:sz w:val="18"/>
                <w:szCs w:val="18"/>
                <w:lang w:eastAsia="ja-JP"/>
              </w:rPr>
              <w:t>100,0</w:t>
            </w:r>
          </w:p>
        </w:tc>
      </w:tr>
      <w:tr w:rsidR="00620F1D" w:rsidRPr="00620F1D" w:rsidTr="00620F1D">
        <w:trPr>
          <w:jc w:val="center"/>
        </w:trPr>
        <w:tc>
          <w:tcPr>
            <w:tcW w:w="1368" w:type="pct"/>
            <w:tcBorders>
              <w:top w:val="nil"/>
            </w:tcBorders>
            <w:shd w:val="clear" w:color="auto" w:fill="auto"/>
          </w:tcPr>
          <w:p w:rsidR="00620F1D" w:rsidRPr="00620F1D" w:rsidRDefault="00620F1D" w:rsidP="006E0344">
            <w:pPr>
              <w:rPr>
                <w:rFonts w:eastAsia="MS Mincho"/>
                <w:color w:val="FF0000"/>
                <w:sz w:val="18"/>
                <w:szCs w:val="18"/>
                <w:lang w:val="en-US" w:eastAsia="ja-JP"/>
              </w:rPr>
            </w:pPr>
            <w:r w:rsidRPr="00620F1D">
              <w:rPr>
                <w:rFonts w:eastAsia="MS Mincho"/>
                <w:sz w:val="18"/>
                <w:szCs w:val="18"/>
                <w:lang w:eastAsia="ja-JP"/>
              </w:rPr>
              <w:t>Разнотравно-пойменный</w:t>
            </w:r>
          </w:p>
        </w:tc>
        <w:tc>
          <w:tcPr>
            <w:tcW w:w="520" w:type="pct"/>
            <w:tcBorders>
              <w:right w:val="single" w:sz="4" w:space="0" w:color="auto"/>
            </w:tcBorders>
          </w:tcPr>
          <w:p w:rsidR="00620F1D" w:rsidRPr="00620F1D" w:rsidRDefault="00620F1D" w:rsidP="006E0344">
            <w:pPr>
              <w:jc w:val="center"/>
              <w:rPr>
                <w:rFonts w:eastAsia="MS Mincho"/>
                <w:color w:val="FF0000"/>
                <w:sz w:val="18"/>
                <w:szCs w:val="18"/>
                <w:u w:val="single"/>
                <w:lang w:eastAsia="ja-JP"/>
              </w:rPr>
            </w:pPr>
          </w:p>
        </w:tc>
        <w:tc>
          <w:tcPr>
            <w:tcW w:w="455" w:type="pct"/>
            <w:shd w:val="clear" w:color="auto" w:fill="auto"/>
          </w:tcPr>
          <w:p w:rsidR="00620F1D" w:rsidRPr="00620F1D" w:rsidRDefault="00620F1D" w:rsidP="006E0344">
            <w:pPr>
              <w:numPr>
                <w:ilvl w:val="12"/>
                <w:numId w:val="0"/>
              </w:numPr>
              <w:jc w:val="center"/>
              <w:rPr>
                <w:rFonts w:eastAsia="MS Mincho"/>
                <w:color w:val="FF0000"/>
                <w:sz w:val="18"/>
                <w:szCs w:val="18"/>
                <w:u w:val="single"/>
                <w:lang w:eastAsia="ja-JP"/>
              </w:rPr>
            </w:pPr>
          </w:p>
        </w:tc>
        <w:tc>
          <w:tcPr>
            <w:tcW w:w="603" w:type="pct"/>
            <w:shd w:val="clear" w:color="auto" w:fill="auto"/>
          </w:tcPr>
          <w:p w:rsidR="00620F1D" w:rsidRPr="00620F1D" w:rsidRDefault="00620F1D" w:rsidP="006E0344">
            <w:pPr>
              <w:jc w:val="center"/>
              <w:rPr>
                <w:rFonts w:eastAsia="MS Mincho"/>
                <w:sz w:val="18"/>
                <w:szCs w:val="18"/>
                <w:u w:val="single"/>
                <w:lang w:eastAsia="ja-JP"/>
              </w:rPr>
            </w:pPr>
          </w:p>
        </w:tc>
        <w:tc>
          <w:tcPr>
            <w:tcW w:w="533" w:type="pct"/>
            <w:shd w:val="clear" w:color="auto" w:fill="auto"/>
          </w:tcPr>
          <w:p w:rsidR="00620F1D" w:rsidRPr="00620F1D" w:rsidRDefault="00620F1D" w:rsidP="006E0344">
            <w:pPr>
              <w:numPr>
                <w:ilvl w:val="12"/>
                <w:numId w:val="0"/>
              </w:numPr>
              <w:jc w:val="center"/>
              <w:rPr>
                <w:rFonts w:eastAsia="MS Mincho"/>
                <w:sz w:val="18"/>
                <w:szCs w:val="18"/>
                <w:u w:val="single"/>
                <w:lang w:eastAsia="ja-JP"/>
              </w:rPr>
            </w:pPr>
          </w:p>
        </w:tc>
        <w:tc>
          <w:tcPr>
            <w:tcW w:w="427" w:type="pct"/>
            <w:shd w:val="clear" w:color="auto" w:fill="auto"/>
          </w:tcPr>
          <w:p w:rsidR="00620F1D" w:rsidRPr="00620F1D" w:rsidRDefault="00620F1D" w:rsidP="006E0344">
            <w:pPr>
              <w:jc w:val="center"/>
              <w:rPr>
                <w:rFonts w:eastAsia="MS Mincho"/>
                <w:sz w:val="18"/>
                <w:szCs w:val="18"/>
                <w:u w:val="single"/>
                <w:lang w:eastAsia="ja-JP"/>
              </w:rPr>
            </w:pPr>
          </w:p>
        </w:tc>
        <w:tc>
          <w:tcPr>
            <w:tcW w:w="493" w:type="pct"/>
            <w:shd w:val="clear" w:color="auto" w:fill="auto"/>
          </w:tcPr>
          <w:p w:rsidR="00620F1D" w:rsidRPr="00620F1D" w:rsidRDefault="00620F1D" w:rsidP="006E0344">
            <w:pPr>
              <w:jc w:val="center"/>
              <w:rPr>
                <w:rFonts w:eastAsia="MS Mincho"/>
                <w:sz w:val="18"/>
                <w:szCs w:val="18"/>
                <w:u w:val="single"/>
                <w:lang w:eastAsia="ja-JP"/>
              </w:rPr>
            </w:pPr>
            <w:r w:rsidRPr="00620F1D">
              <w:rPr>
                <w:rFonts w:eastAsia="MS Mincho"/>
                <w:sz w:val="18"/>
                <w:szCs w:val="18"/>
                <w:u w:val="single"/>
                <w:lang w:eastAsia="ja-JP"/>
              </w:rPr>
              <w:t>78,3</w:t>
            </w:r>
          </w:p>
          <w:p w:rsidR="00620F1D" w:rsidRPr="00620F1D" w:rsidRDefault="00620F1D" w:rsidP="006E0344">
            <w:pPr>
              <w:jc w:val="center"/>
              <w:rPr>
                <w:rFonts w:eastAsia="MS Mincho"/>
                <w:sz w:val="18"/>
                <w:szCs w:val="18"/>
                <w:lang w:eastAsia="ja-JP"/>
              </w:rPr>
            </w:pPr>
            <w:r w:rsidRPr="00620F1D">
              <w:rPr>
                <w:rFonts w:eastAsia="MS Mincho"/>
                <w:sz w:val="18"/>
                <w:szCs w:val="18"/>
                <w:lang w:eastAsia="ja-JP"/>
              </w:rPr>
              <w:t>100,0</w:t>
            </w:r>
          </w:p>
        </w:tc>
        <w:tc>
          <w:tcPr>
            <w:tcW w:w="601" w:type="pct"/>
            <w:tcBorders>
              <w:top w:val="nil"/>
            </w:tcBorders>
            <w:shd w:val="clear" w:color="auto" w:fill="auto"/>
          </w:tcPr>
          <w:p w:rsidR="00620F1D" w:rsidRPr="00620F1D" w:rsidRDefault="00620F1D" w:rsidP="006E0344">
            <w:pPr>
              <w:numPr>
                <w:ilvl w:val="12"/>
                <w:numId w:val="0"/>
              </w:numPr>
              <w:jc w:val="center"/>
              <w:rPr>
                <w:rFonts w:eastAsia="MS Mincho"/>
                <w:sz w:val="18"/>
                <w:szCs w:val="18"/>
                <w:u w:val="single"/>
                <w:lang w:eastAsia="ja-JP"/>
              </w:rPr>
            </w:pPr>
            <w:r w:rsidRPr="00620F1D">
              <w:rPr>
                <w:rFonts w:eastAsia="MS Mincho"/>
                <w:sz w:val="18"/>
                <w:szCs w:val="18"/>
                <w:u w:val="single"/>
                <w:lang w:eastAsia="ja-JP"/>
              </w:rPr>
              <w:t>78,3</w:t>
            </w:r>
          </w:p>
          <w:p w:rsidR="00620F1D" w:rsidRPr="00620F1D" w:rsidRDefault="00620F1D" w:rsidP="006E0344">
            <w:pPr>
              <w:numPr>
                <w:ilvl w:val="12"/>
                <w:numId w:val="0"/>
              </w:numPr>
              <w:jc w:val="center"/>
              <w:rPr>
                <w:rFonts w:eastAsia="MS Mincho"/>
                <w:sz w:val="18"/>
                <w:szCs w:val="18"/>
                <w:lang w:eastAsia="ja-JP"/>
              </w:rPr>
            </w:pPr>
            <w:r w:rsidRPr="00620F1D">
              <w:rPr>
                <w:rFonts w:eastAsia="MS Mincho"/>
                <w:sz w:val="18"/>
                <w:szCs w:val="18"/>
                <w:lang w:eastAsia="ja-JP"/>
              </w:rPr>
              <w:t>100,0</w:t>
            </w:r>
          </w:p>
        </w:tc>
      </w:tr>
      <w:tr w:rsidR="00620F1D" w:rsidRPr="00620F1D" w:rsidTr="00620F1D">
        <w:trPr>
          <w:jc w:val="center"/>
        </w:trPr>
        <w:tc>
          <w:tcPr>
            <w:tcW w:w="1368" w:type="pct"/>
            <w:tcBorders>
              <w:top w:val="nil"/>
              <w:bottom w:val="single" w:sz="4" w:space="0" w:color="auto"/>
            </w:tcBorders>
            <w:shd w:val="clear" w:color="auto" w:fill="auto"/>
          </w:tcPr>
          <w:p w:rsidR="00620F1D" w:rsidRPr="00620F1D" w:rsidRDefault="00620F1D" w:rsidP="006E0344">
            <w:pPr>
              <w:rPr>
                <w:rFonts w:eastAsia="MS Mincho"/>
                <w:color w:val="FF0000"/>
                <w:sz w:val="18"/>
                <w:szCs w:val="18"/>
                <w:lang w:eastAsia="ja-JP"/>
              </w:rPr>
            </w:pPr>
            <w:r w:rsidRPr="00620F1D">
              <w:rPr>
                <w:rFonts w:eastAsia="MS Mincho"/>
                <w:sz w:val="18"/>
                <w:szCs w:val="18"/>
                <w:lang w:eastAsia="ja-JP"/>
              </w:rPr>
              <w:t>Крупнотравный</w:t>
            </w:r>
          </w:p>
        </w:tc>
        <w:tc>
          <w:tcPr>
            <w:tcW w:w="520" w:type="pct"/>
            <w:tcBorders>
              <w:bottom w:val="single" w:sz="4" w:space="0" w:color="auto"/>
              <w:right w:val="single" w:sz="4" w:space="0" w:color="auto"/>
            </w:tcBorders>
          </w:tcPr>
          <w:p w:rsidR="00620F1D" w:rsidRPr="00620F1D" w:rsidRDefault="00620F1D" w:rsidP="006E0344">
            <w:pPr>
              <w:jc w:val="center"/>
              <w:rPr>
                <w:rFonts w:eastAsia="MS Mincho"/>
                <w:sz w:val="18"/>
                <w:szCs w:val="18"/>
                <w:u w:val="single"/>
                <w:lang w:eastAsia="ja-JP"/>
              </w:rPr>
            </w:pPr>
            <w:r w:rsidRPr="00620F1D">
              <w:rPr>
                <w:rFonts w:eastAsia="MS Mincho"/>
                <w:sz w:val="18"/>
                <w:szCs w:val="18"/>
                <w:u w:val="single"/>
                <w:lang w:eastAsia="ja-JP"/>
              </w:rPr>
              <w:t>8520,2</w:t>
            </w:r>
          </w:p>
          <w:p w:rsidR="00620F1D" w:rsidRPr="00620F1D" w:rsidRDefault="00620F1D" w:rsidP="006E0344">
            <w:pPr>
              <w:jc w:val="center"/>
              <w:rPr>
                <w:rFonts w:eastAsia="MS Mincho"/>
                <w:sz w:val="18"/>
                <w:szCs w:val="18"/>
                <w:lang w:eastAsia="ja-JP"/>
              </w:rPr>
            </w:pPr>
            <w:r w:rsidRPr="00620F1D">
              <w:rPr>
                <w:rFonts w:eastAsia="MS Mincho"/>
                <w:sz w:val="18"/>
                <w:szCs w:val="18"/>
                <w:lang w:eastAsia="ja-JP"/>
              </w:rPr>
              <w:t>5,1</w:t>
            </w:r>
          </w:p>
        </w:tc>
        <w:tc>
          <w:tcPr>
            <w:tcW w:w="455" w:type="pct"/>
            <w:shd w:val="clear" w:color="auto" w:fill="auto"/>
          </w:tcPr>
          <w:p w:rsidR="00620F1D" w:rsidRPr="00620F1D" w:rsidRDefault="00620F1D" w:rsidP="006E0344">
            <w:pPr>
              <w:numPr>
                <w:ilvl w:val="12"/>
                <w:numId w:val="0"/>
              </w:numPr>
              <w:jc w:val="center"/>
              <w:rPr>
                <w:rFonts w:eastAsia="MS Mincho"/>
                <w:sz w:val="18"/>
                <w:szCs w:val="18"/>
                <w:u w:val="single"/>
                <w:lang w:eastAsia="ja-JP"/>
              </w:rPr>
            </w:pPr>
            <w:r w:rsidRPr="00620F1D">
              <w:rPr>
                <w:rFonts w:eastAsia="MS Mincho"/>
                <w:sz w:val="18"/>
                <w:szCs w:val="18"/>
                <w:u w:val="single"/>
                <w:lang w:eastAsia="ja-JP"/>
              </w:rPr>
              <w:t>1375,5</w:t>
            </w:r>
          </w:p>
          <w:p w:rsidR="00620F1D" w:rsidRPr="00620F1D" w:rsidRDefault="00620F1D" w:rsidP="006E0344">
            <w:pPr>
              <w:numPr>
                <w:ilvl w:val="12"/>
                <w:numId w:val="0"/>
              </w:numPr>
              <w:jc w:val="center"/>
              <w:rPr>
                <w:rFonts w:eastAsia="MS Mincho"/>
                <w:sz w:val="18"/>
                <w:szCs w:val="18"/>
                <w:lang w:eastAsia="ja-JP"/>
              </w:rPr>
            </w:pPr>
            <w:r w:rsidRPr="00620F1D">
              <w:rPr>
                <w:rFonts w:eastAsia="MS Mincho"/>
                <w:sz w:val="18"/>
                <w:szCs w:val="18"/>
                <w:lang w:eastAsia="ja-JP"/>
              </w:rPr>
              <w:t>0,8</w:t>
            </w:r>
          </w:p>
        </w:tc>
        <w:tc>
          <w:tcPr>
            <w:tcW w:w="603" w:type="pct"/>
            <w:shd w:val="clear" w:color="auto" w:fill="auto"/>
          </w:tcPr>
          <w:p w:rsidR="00620F1D" w:rsidRPr="00620F1D" w:rsidRDefault="00620F1D" w:rsidP="006E0344">
            <w:pPr>
              <w:jc w:val="center"/>
              <w:rPr>
                <w:rFonts w:eastAsia="MS Mincho"/>
                <w:sz w:val="18"/>
                <w:szCs w:val="18"/>
                <w:u w:val="single"/>
                <w:lang w:eastAsia="ja-JP"/>
              </w:rPr>
            </w:pPr>
            <w:r w:rsidRPr="00620F1D">
              <w:rPr>
                <w:rFonts w:eastAsia="MS Mincho"/>
                <w:sz w:val="18"/>
                <w:szCs w:val="18"/>
                <w:u w:val="single"/>
                <w:lang w:eastAsia="ja-JP"/>
              </w:rPr>
              <w:t>142912,1</w:t>
            </w:r>
          </w:p>
          <w:p w:rsidR="00620F1D" w:rsidRPr="00620F1D" w:rsidRDefault="00620F1D" w:rsidP="006E0344">
            <w:pPr>
              <w:jc w:val="center"/>
              <w:rPr>
                <w:rFonts w:eastAsia="MS Mincho"/>
                <w:sz w:val="18"/>
                <w:szCs w:val="18"/>
                <w:lang w:eastAsia="ja-JP"/>
              </w:rPr>
            </w:pPr>
            <w:r w:rsidRPr="00620F1D">
              <w:rPr>
                <w:rFonts w:eastAsia="MS Mincho"/>
                <w:sz w:val="18"/>
                <w:szCs w:val="18"/>
                <w:lang w:eastAsia="ja-JP"/>
              </w:rPr>
              <w:t>85,2</w:t>
            </w:r>
          </w:p>
        </w:tc>
        <w:tc>
          <w:tcPr>
            <w:tcW w:w="533" w:type="pct"/>
            <w:shd w:val="clear" w:color="auto" w:fill="auto"/>
          </w:tcPr>
          <w:p w:rsidR="00620F1D" w:rsidRPr="00620F1D" w:rsidRDefault="00620F1D" w:rsidP="006E0344">
            <w:pPr>
              <w:numPr>
                <w:ilvl w:val="12"/>
                <w:numId w:val="0"/>
              </w:numPr>
              <w:jc w:val="center"/>
              <w:rPr>
                <w:rFonts w:eastAsia="MS Mincho"/>
                <w:sz w:val="18"/>
                <w:szCs w:val="18"/>
                <w:u w:val="single"/>
                <w:lang w:eastAsia="ja-JP"/>
              </w:rPr>
            </w:pPr>
            <w:r w:rsidRPr="00620F1D">
              <w:rPr>
                <w:rFonts w:eastAsia="MS Mincho"/>
                <w:sz w:val="18"/>
                <w:szCs w:val="18"/>
                <w:u w:val="single"/>
                <w:lang w:eastAsia="ja-JP"/>
              </w:rPr>
              <w:t>14835,3</w:t>
            </w:r>
          </w:p>
          <w:p w:rsidR="00620F1D" w:rsidRPr="00620F1D" w:rsidRDefault="00620F1D" w:rsidP="006E0344">
            <w:pPr>
              <w:numPr>
                <w:ilvl w:val="12"/>
                <w:numId w:val="0"/>
              </w:numPr>
              <w:jc w:val="center"/>
              <w:rPr>
                <w:rFonts w:eastAsia="MS Mincho"/>
                <w:sz w:val="18"/>
                <w:szCs w:val="18"/>
                <w:lang w:eastAsia="ja-JP"/>
              </w:rPr>
            </w:pPr>
            <w:r w:rsidRPr="00620F1D">
              <w:rPr>
                <w:rFonts w:eastAsia="MS Mincho"/>
                <w:sz w:val="18"/>
                <w:szCs w:val="18"/>
                <w:lang w:eastAsia="ja-JP"/>
              </w:rPr>
              <w:t>8,8</w:t>
            </w:r>
          </w:p>
        </w:tc>
        <w:tc>
          <w:tcPr>
            <w:tcW w:w="427" w:type="pct"/>
            <w:shd w:val="clear" w:color="auto" w:fill="auto"/>
          </w:tcPr>
          <w:p w:rsidR="00620F1D" w:rsidRPr="00620F1D" w:rsidRDefault="00620F1D" w:rsidP="006E0344">
            <w:pPr>
              <w:jc w:val="center"/>
              <w:rPr>
                <w:rFonts w:eastAsia="MS Mincho"/>
                <w:sz w:val="18"/>
                <w:szCs w:val="18"/>
                <w:u w:val="single"/>
                <w:lang w:eastAsia="ja-JP"/>
              </w:rPr>
            </w:pPr>
            <w:r w:rsidRPr="00620F1D">
              <w:rPr>
                <w:rFonts w:eastAsia="MS Mincho"/>
                <w:sz w:val="18"/>
                <w:szCs w:val="18"/>
                <w:u w:val="single"/>
                <w:lang w:eastAsia="ja-JP"/>
              </w:rPr>
              <w:t>74,8</w:t>
            </w:r>
          </w:p>
          <w:p w:rsidR="00620F1D" w:rsidRPr="00620F1D" w:rsidRDefault="00620F1D" w:rsidP="006E0344">
            <w:pPr>
              <w:jc w:val="center"/>
              <w:rPr>
                <w:rFonts w:eastAsia="MS Mincho"/>
                <w:sz w:val="18"/>
                <w:szCs w:val="18"/>
                <w:lang w:eastAsia="ja-JP"/>
              </w:rPr>
            </w:pPr>
          </w:p>
        </w:tc>
        <w:tc>
          <w:tcPr>
            <w:tcW w:w="493" w:type="pct"/>
            <w:tcBorders>
              <w:bottom w:val="single" w:sz="4" w:space="0" w:color="auto"/>
            </w:tcBorders>
            <w:shd w:val="clear" w:color="auto" w:fill="auto"/>
          </w:tcPr>
          <w:p w:rsidR="00620F1D" w:rsidRPr="00620F1D" w:rsidRDefault="00620F1D" w:rsidP="006E0344">
            <w:pPr>
              <w:jc w:val="center"/>
              <w:rPr>
                <w:rFonts w:eastAsia="MS Mincho"/>
                <w:sz w:val="18"/>
                <w:szCs w:val="18"/>
                <w:u w:val="single"/>
                <w:lang w:eastAsia="ja-JP"/>
              </w:rPr>
            </w:pPr>
            <w:r w:rsidRPr="00620F1D">
              <w:rPr>
                <w:rFonts w:eastAsia="MS Mincho"/>
                <w:sz w:val="18"/>
                <w:szCs w:val="18"/>
                <w:u w:val="single"/>
                <w:lang w:eastAsia="ja-JP"/>
              </w:rPr>
              <w:t>82,0</w:t>
            </w:r>
          </w:p>
          <w:p w:rsidR="00620F1D" w:rsidRPr="00620F1D" w:rsidRDefault="00620F1D" w:rsidP="006E0344">
            <w:pPr>
              <w:jc w:val="center"/>
              <w:rPr>
                <w:rFonts w:eastAsia="MS Mincho"/>
                <w:sz w:val="18"/>
                <w:szCs w:val="18"/>
                <w:lang w:eastAsia="ja-JP"/>
              </w:rPr>
            </w:pPr>
            <w:r w:rsidRPr="00620F1D">
              <w:rPr>
                <w:rFonts w:eastAsia="MS Mincho"/>
                <w:sz w:val="18"/>
                <w:szCs w:val="18"/>
                <w:lang w:eastAsia="ja-JP"/>
              </w:rPr>
              <w:t>0,1</w:t>
            </w:r>
          </w:p>
        </w:tc>
        <w:tc>
          <w:tcPr>
            <w:tcW w:w="601" w:type="pct"/>
            <w:tcBorders>
              <w:top w:val="nil"/>
              <w:bottom w:val="single" w:sz="4" w:space="0" w:color="auto"/>
            </w:tcBorders>
            <w:shd w:val="clear" w:color="auto" w:fill="auto"/>
          </w:tcPr>
          <w:p w:rsidR="00620F1D" w:rsidRPr="00620F1D" w:rsidRDefault="00620F1D" w:rsidP="006E0344">
            <w:pPr>
              <w:numPr>
                <w:ilvl w:val="12"/>
                <w:numId w:val="0"/>
              </w:numPr>
              <w:jc w:val="center"/>
              <w:rPr>
                <w:rFonts w:eastAsia="MS Mincho"/>
                <w:sz w:val="18"/>
                <w:szCs w:val="18"/>
                <w:u w:val="single"/>
                <w:lang w:eastAsia="ja-JP"/>
              </w:rPr>
            </w:pPr>
            <w:r w:rsidRPr="00620F1D">
              <w:rPr>
                <w:rFonts w:eastAsia="MS Mincho"/>
                <w:sz w:val="18"/>
                <w:szCs w:val="18"/>
                <w:u w:val="single"/>
                <w:lang w:eastAsia="ja-JP"/>
              </w:rPr>
              <w:t>167799,9</w:t>
            </w:r>
          </w:p>
          <w:p w:rsidR="00620F1D" w:rsidRPr="00620F1D" w:rsidRDefault="00620F1D" w:rsidP="006E0344">
            <w:pPr>
              <w:numPr>
                <w:ilvl w:val="12"/>
                <w:numId w:val="0"/>
              </w:numPr>
              <w:jc w:val="center"/>
              <w:rPr>
                <w:rFonts w:eastAsia="MS Mincho"/>
                <w:sz w:val="18"/>
                <w:szCs w:val="18"/>
                <w:lang w:eastAsia="ja-JP"/>
              </w:rPr>
            </w:pPr>
            <w:r w:rsidRPr="00620F1D">
              <w:rPr>
                <w:rFonts w:eastAsia="MS Mincho"/>
                <w:sz w:val="18"/>
                <w:szCs w:val="18"/>
                <w:lang w:eastAsia="ja-JP"/>
              </w:rPr>
              <w:t>100,0</w:t>
            </w:r>
          </w:p>
        </w:tc>
      </w:tr>
      <w:tr w:rsidR="00620F1D" w:rsidRPr="00620F1D" w:rsidTr="00620F1D">
        <w:trPr>
          <w:jc w:val="center"/>
        </w:trPr>
        <w:tc>
          <w:tcPr>
            <w:tcW w:w="1368" w:type="pct"/>
            <w:tcBorders>
              <w:top w:val="single" w:sz="4" w:space="0" w:color="auto"/>
              <w:bottom w:val="single" w:sz="4" w:space="0" w:color="auto"/>
            </w:tcBorders>
            <w:shd w:val="clear" w:color="auto" w:fill="auto"/>
          </w:tcPr>
          <w:p w:rsidR="00620F1D" w:rsidRPr="00620F1D" w:rsidRDefault="00620F1D" w:rsidP="006E0344">
            <w:pPr>
              <w:rPr>
                <w:rFonts w:eastAsia="MS Mincho"/>
                <w:color w:val="FF0000"/>
                <w:sz w:val="18"/>
                <w:szCs w:val="18"/>
                <w:lang w:eastAsia="ja-JP"/>
              </w:rPr>
            </w:pPr>
            <w:r w:rsidRPr="00620F1D">
              <w:rPr>
                <w:rFonts w:eastAsia="MS Mincho"/>
                <w:sz w:val="18"/>
                <w:szCs w:val="18"/>
                <w:lang w:eastAsia="ja-JP"/>
              </w:rPr>
              <w:t>Вейниково-крупнотравный</w:t>
            </w:r>
          </w:p>
        </w:tc>
        <w:tc>
          <w:tcPr>
            <w:tcW w:w="520" w:type="pct"/>
            <w:tcBorders>
              <w:top w:val="single" w:sz="4" w:space="0" w:color="auto"/>
              <w:bottom w:val="single" w:sz="4" w:space="0" w:color="auto"/>
              <w:right w:val="single" w:sz="4" w:space="0" w:color="auto"/>
            </w:tcBorders>
          </w:tcPr>
          <w:p w:rsidR="00620F1D" w:rsidRPr="00620F1D" w:rsidRDefault="00620F1D" w:rsidP="006E0344">
            <w:pPr>
              <w:jc w:val="center"/>
              <w:rPr>
                <w:rFonts w:eastAsia="MS Mincho"/>
                <w:sz w:val="18"/>
                <w:szCs w:val="18"/>
                <w:u w:val="single"/>
                <w:lang w:eastAsia="ja-JP"/>
              </w:rPr>
            </w:pPr>
            <w:r w:rsidRPr="00620F1D">
              <w:rPr>
                <w:rFonts w:eastAsia="MS Mincho"/>
                <w:sz w:val="18"/>
                <w:szCs w:val="18"/>
                <w:u w:val="single"/>
                <w:lang w:eastAsia="ja-JP"/>
              </w:rPr>
              <w:t>3841,3</w:t>
            </w:r>
          </w:p>
          <w:p w:rsidR="00620F1D" w:rsidRPr="00620F1D" w:rsidRDefault="00620F1D" w:rsidP="006E0344">
            <w:pPr>
              <w:jc w:val="center"/>
              <w:rPr>
                <w:rFonts w:eastAsia="MS Mincho"/>
                <w:sz w:val="18"/>
                <w:szCs w:val="18"/>
                <w:lang w:eastAsia="ja-JP"/>
              </w:rPr>
            </w:pPr>
            <w:r w:rsidRPr="00620F1D">
              <w:rPr>
                <w:rFonts w:eastAsia="MS Mincho"/>
                <w:sz w:val="18"/>
                <w:szCs w:val="18"/>
                <w:lang w:eastAsia="ja-JP"/>
              </w:rPr>
              <w:t>5,9</w:t>
            </w:r>
          </w:p>
        </w:tc>
        <w:tc>
          <w:tcPr>
            <w:tcW w:w="455" w:type="pct"/>
            <w:shd w:val="clear" w:color="auto" w:fill="auto"/>
          </w:tcPr>
          <w:p w:rsidR="00620F1D" w:rsidRPr="00620F1D" w:rsidRDefault="00620F1D" w:rsidP="006E0344">
            <w:pPr>
              <w:numPr>
                <w:ilvl w:val="12"/>
                <w:numId w:val="0"/>
              </w:numPr>
              <w:jc w:val="center"/>
              <w:rPr>
                <w:rFonts w:eastAsia="MS Mincho"/>
                <w:sz w:val="18"/>
                <w:szCs w:val="18"/>
                <w:u w:val="single"/>
                <w:lang w:eastAsia="ja-JP"/>
              </w:rPr>
            </w:pPr>
            <w:r w:rsidRPr="00620F1D">
              <w:rPr>
                <w:rFonts w:eastAsia="MS Mincho"/>
                <w:sz w:val="18"/>
                <w:szCs w:val="18"/>
                <w:u w:val="single"/>
                <w:lang w:eastAsia="ja-JP"/>
              </w:rPr>
              <w:t>1805,4</w:t>
            </w:r>
          </w:p>
          <w:p w:rsidR="00620F1D" w:rsidRPr="00620F1D" w:rsidRDefault="00620F1D" w:rsidP="006E0344">
            <w:pPr>
              <w:numPr>
                <w:ilvl w:val="12"/>
                <w:numId w:val="0"/>
              </w:numPr>
              <w:jc w:val="center"/>
              <w:rPr>
                <w:rFonts w:eastAsia="MS Mincho"/>
                <w:sz w:val="18"/>
                <w:szCs w:val="18"/>
                <w:lang w:eastAsia="ja-JP"/>
              </w:rPr>
            </w:pPr>
            <w:r w:rsidRPr="00620F1D">
              <w:rPr>
                <w:rFonts w:eastAsia="MS Mincho"/>
                <w:sz w:val="18"/>
                <w:szCs w:val="18"/>
                <w:lang w:eastAsia="ja-JP"/>
              </w:rPr>
              <w:t>2,8</w:t>
            </w:r>
          </w:p>
        </w:tc>
        <w:tc>
          <w:tcPr>
            <w:tcW w:w="603" w:type="pct"/>
            <w:shd w:val="clear" w:color="auto" w:fill="auto"/>
          </w:tcPr>
          <w:p w:rsidR="00620F1D" w:rsidRPr="00620F1D" w:rsidRDefault="00620F1D" w:rsidP="006E0344">
            <w:pPr>
              <w:jc w:val="center"/>
              <w:rPr>
                <w:rFonts w:eastAsia="MS Mincho"/>
                <w:sz w:val="18"/>
                <w:szCs w:val="18"/>
                <w:u w:val="single"/>
                <w:lang w:eastAsia="ja-JP"/>
              </w:rPr>
            </w:pPr>
            <w:r w:rsidRPr="00620F1D">
              <w:rPr>
                <w:rFonts w:eastAsia="MS Mincho"/>
                <w:sz w:val="18"/>
                <w:szCs w:val="18"/>
                <w:u w:val="single"/>
                <w:lang w:eastAsia="ja-JP"/>
              </w:rPr>
              <w:t>53445,1</w:t>
            </w:r>
          </w:p>
          <w:p w:rsidR="00620F1D" w:rsidRPr="00620F1D" w:rsidRDefault="00620F1D" w:rsidP="006E0344">
            <w:pPr>
              <w:jc w:val="center"/>
              <w:rPr>
                <w:rFonts w:eastAsia="MS Mincho"/>
                <w:sz w:val="18"/>
                <w:szCs w:val="18"/>
                <w:u w:val="single"/>
                <w:lang w:eastAsia="ja-JP"/>
              </w:rPr>
            </w:pPr>
            <w:r w:rsidRPr="00620F1D">
              <w:rPr>
                <w:rFonts w:eastAsia="MS Mincho"/>
                <w:sz w:val="18"/>
                <w:szCs w:val="18"/>
                <w:u w:val="single"/>
                <w:lang w:eastAsia="ja-JP"/>
              </w:rPr>
              <w:t>81,8</w:t>
            </w:r>
          </w:p>
        </w:tc>
        <w:tc>
          <w:tcPr>
            <w:tcW w:w="533" w:type="pct"/>
            <w:shd w:val="clear" w:color="auto" w:fill="auto"/>
          </w:tcPr>
          <w:p w:rsidR="00620F1D" w:rsidRPr="00620F1D" w:rsidRDefault="00620F1D" w:rsidP="006E0344">
            <w:pPr>
              <w:numPr>
                <w:ilvl w:val="12"/>
                <w:numId w:val="0"/>
              </w:numPr>
              <w:jc w:val="center"/>
              <w:rPr>
                <w:rFonts w:eastAsia="MS Mincho"/>
                <w:sz w:val="18"/>
                <w:szCs w:val="18"/>
                <w:u w:val="single"/>
                <w:lang w:eastAsia="ja-JP"/>
              </w:rPr>
            </w:pPr>
            <w:r w:rsidRPr="00620F1D">
              <w:rPr>
                <w:rFonts w:eastAsia="MS Mincho"/>
                <w:sz w:val="18"/>
                <w:szCs w:val="18"/>
                <w:u w:val="single"/>
                <w:lang w:eastAsia="ja-JP"/>
              </w:rPr>
              <w:t>6209,1</w:t>
            </w:r>
          </w:p>
          <w:p w:rsidR="00620F1D" w:rsidRPr="00620F1D" w:rsidRDefault="00620F1D" w:rsidP="006E0344">
            <w:pPr>
              <w:numPr>
                <w:ilvl w:val="12"/>
                <w:numId w:val="0"/>
              </w:numPr>
              <w:jc w:val="center"/>
              <w:rPr>
                <w:rFonts w:eastAsia="MS Mincho"/>
                <w:sz w:val="18"/>
                <w:szCs w:val="18"/>
                <w:lang w:eastAsia="ja-JP"/>
              </w:rPr>
            </w:pPr>
            <w:r w:rsidRPr="00620F1D">
              <w:rPr>
                <w:rFonts w:eastAsia="MS Mincho"/>
                <w:sz w:val="18"/>
                <w:szCs w:val="18"/>
                <w:lang w:eastAsia="ja-JP"/>
              </w:rPr>
              <w:t>9,4</w:t>
            </w:r>
          </w:p>
        </w:tc>
        <w:tc>
          <w:tcPr>
            <w:tcW w:w="427" w:type="pct"/>
            <w:shd w:val="clear" w:color="auto" w:fill="auto"/>
          </w:tcPr>
          <w:p w:rsidR="00620F1D" w:rsidRPr="00620F1D" w:rsidRDefault="00620F1D" w:rsidP="006E0344">
            <w:pPr>
              <w:jc w:val="center"/>
              <w:rPr>
                <w:rFonts w:eastAsia="MS Mincho"/>
                <w:sz w:val="18"/>
                <w:szCs w:val="18"/>
                <w:u w:val="single"/>
                <w:lang w:eastAsia="ja-JP"/>
              </w:rPr>
            </w:pPr>
          </w:p>
        </w:tc>
        <w:tc>
          <w:tcPr>
            <w:tcW w:w="493" w:type="pct"/>
            <w:tcBorders>
              <w:top w:val="single" w:sz="4" w:space="0" w:color="auto"/>
              <w:bottom w:val="single" w:sz="4" w:space="0" w:color="auto"/>
            </w:tcBorders>
            <w:shd w:val="clear" w:color="auto" w:fill="auto"/>
          </w:tcPr>
          <w:p w:rsidR="00620F1D" w:rsidRPr="00620F1D" w:rsidRDefault="00620F1D" w:rsidP="006E0344">
            <w:pPr>
              <w:jc w:val="center"/>
              <w:rPr>
                <w:rFonts w:eastAsia="MS Mincho"/>
                <w:sz w:val="18"/>
                <w:szCs w:val="18"/>
                <w:u w:val="single"/>
                <w:lang w:eastAsia="ja-JP"/>
              </w:rPr>
            </w:pPr>
            <w:r w:rsidRPr="00620F1D">
              <w:rPr>
                <w:rFonts w:eastAsia="MS Mincho"/>
                <w:sz w:val="18"/>
                <w:szCs w:val="18"/>
                <w:u w:val="single"/>
                <w:lang w:eastAsia="ja-JP"/>
              </w:rPr>
              <w:t>61,7</w:t>
            </w:r>
          </w:p>
          <w:p w:rsidR="00620F1D" w:rsidRPr="00620F1D" w:rsidRDefault="00620F1D" w:rsidP="006E0344">
            <w:pPr>
              <w:jc w:val="center"/>
              <w:rPr>
                <w:rFonts w:eastAsia="MS Mincho"/>
                <w:sz w:val="18"/>
                <w:szCs w:val="18"/>
                <w:lang w:eastAsia="ja-JP"/>
              </w:rPr>
            </w:pPr>
            <w:r w:rsidRPr="00620F1D">
              <w:rPr>
                <w:rFonts w:eastAsia="MS Mincho"/>
                <w:sz w:val="18"/>
                <w:szCs w:val="18"/>
                <w:lang w:eastAsia="ja-JP"/>
              </w:rPr>
              <w:t>0,1</w:t>
            </w:r>
          </w:p>
        </w:tc>
        <w:tc>
          <w:tcPr>
            <w:tcW w:w="601" w:type="pct"/>
            <w:tcBorders>
              <w:top w:val="single" w:sz="4" w:space="0" w:color="auto"/>
              <w:bottom w:val="single" w:sz="4" w:space="0" w:color="auto"/>
            </w:tcBorders>
            <w:shd w:val="clear" w:color="auto" w:fill="auto"/>
          </w:tcPr>
          <w:p w:rsidR="00620F1D" w:rsidRPr="00620F1D" w:rsidRDefault="00620F1D" w:rsidP="006E0344">
            <w:pPr>
              <w:numPr>
                <w:ilvl w:val="12"/>
                <w:numId w:val="0"/>
              </w:numPr>
              <w:jc w:val="center"/>
              <w:rPr>
                <w:rFonts w:eastAsia="MS Mincho"/>
                <w:sz w:val="18"/>
                <w:szCs w:val="18"/>
                <w:u w:val="single"/>
                <w:lang w:eastAsia="ja-JP"/>
              </w:rPr>
            </w:pPr>
            <w:r w:rsidRPr="00620F1D">
              <w:rPr>
                <w:rFonts w:eastAsia="MS Mincho"/>
                <w:sz w:val="18"/>
                <w:szCs w:val="18"/>
                <w:u w:val="single"/>
                <w:lang w:eastAsia="ja-JP"/>
              </w:rPr>
              <w:t>65362,6</w:t>
            </w:r>
          </w:p>
          <w:p w:rsidR="00620F1D" w:rsidRPr="00620F1D" w:rsidRDefault="00620F1D" w:rsidP="006E0344">
            <w:pPr>
              <w:numPr>
                <w:ilvl w:val="12"/>
                <w:numId w:val="0"/>
              </w:numPr>
              <w:jc w:val="center"/>
              <w:rPr>
                <w:rFonts w:eastAsia="MS Mincho"/>
                <w:sz w:val="18"/>
                <w:szCs w:val="18"/>
                <w:lang w:eastAsia="ja-JP"/>
              </w:rPr>
            </w:pPr>
            <w:r w:rsidRPr="00620F1D">
              <w:rPr>
                <w:rFonts w:eastAsia="MS Mincho"/>
                <w:sz w:val="18"/>
                <w:szCs w:val="18"/>
                <w:lang w:eastAsia="ja-JP"/>
              </w:rPr>
              <w:t>100,0</w:t>
            </w:r>
          </w:p>
        </w:tc>
      </w:tr>
      <w:tr w:rsidR="00620F1D" w:rsidRPr="00620F1D" w:rsidTr="00620F1D">
        <w:trPr>
          <w:jc w:val="center"/>
        </w:trPr>
        <w:tc>
          <w:tcPr>
            <w:tcW w:w="1368" w:type="pct"/>
            <w:tcBorders>
              <w:top w:val="single" w:sz="4" w:space="0" w:color="auto"/>
              <w:bottom w:val="single" w:sz="4" w:space="0" w:color="auto"/>
            </w:tcBorders>
            <w:shd w:val="clear" w:color="auto" w:fill="auto"/>
          </w:tcPr>
          <w:p w:rsidR="00620F1D" w:rsidRPr="00620F1D" w:rsidRDefault="00620F1D" w:rsidP="006E0344">
            <w:pPr>
              <w:rPr>
                <w:rFonts w:eastAsia="MS Mincho"/>
                <w:color w:val="FF0000"/>
                <w:sz w:val="18"/>
                <w:szCs w:val="18"/>
                <w:lang w:eastAsia="ja-JP"/>
              </w:rPr>
            </w:pPr>
            <w:r w:rsidRPr="00620F1D">
              <w:rPr>
                <w:rFonts w:eastAsia="MS Mincho"/>
                <w:sz w:val="18"/>
                <w:szCs w:val="18"/>
                <w:lang w:eastAsia="ja-JP"/>
              </w:rPr>
              <w:t>Осочковый</w:t>
            </w:r>
          </w:p>
        </w:tc>
        <w:tc>
          <w:tcPr>
            <w:tcW w:w="520" w:type="pct"/>
            <w:tcBorders>
              <w:top w:val="single" w:sz="4" w:space="0" w:color="auto"/>
              <w:bottom w:val="single" w:sz="4" w:space="0" w:color="auto"/>
              <w:right w:val="single" w:sz="4" w:space="0" w:color="auto"/>
            </w:tcBorders>
          </w:tcPr>
          <w:p w:rsidR="00620F1D" w:rsidRPr="00620F1D" w:rsidRDefault="00620F1D" w:rsidP="006E0344">
            <w:pPr>
              <w:numPr>
                <w:ilvl w:val="12"/>
                <w:numId w:val="0"/>
              </w:numPr>
              <w:tabs>
                <w:tab w:val="center" w:pos="404"/>
              </w:tabs>
              <w:jc w:val="center"/>
              <w:rPr>
                <w:rFonts w:eastAsia="MS Mincho"/>
                <w:sz w:val="18"/>
                <w:szCs w:val="18"/>
                <w:u w:val="single"/>
                <w:lang w:eastAsia="ja-JP"/>
              </w:rPr>
            </w:pPr>
            <w:r w:rsidRPr="00620F1D">
              <w:rPr>
                <w:rFonts w:eastAsia="MS Mincho"/>
                <w:sz w:val="18"/>
                <w:szCs w:val="18"/>
                <w:u w:val="single"/>
                <w:lang w:eastAsia="ja-JP"/>
              </w:rPr>
              <w:t>518,1</w:t>
            </w:r>
          </w:p>
          <w:p w:rsidR="00620F1D" w:rsidRPr="00620F1D" w:rsidRDefault="00620F1D" w:rsidP="006E0344">
            <w:pPr>
              <w:numPr>
                <w:ilvl w:val="12"/>
                <w:numId w:val="0"/>
              </w:numPr>
              <w:tabs>
                <w:tab w:val="center" w:pos="404"/>
              </w:tabs>
              <w:jc w:val="center"/>
              <w:rPr>
                <w:rFonts w:eastAsia="MS Mincho"/>
                <w:sz w:val="18"/>
                <w:szCs w:val="18"/>
                <w:lang w:eastAsia="ja-JP"/>
              </w:rPr>
            </w:pPr>
            <w:r w:rsidRPr="00620F1D">
              <w:rPr>
                <w:rFonts w:eastAsia="MS Mincho"/>
                <w:sz w:val="18"/>
                <w:szCs w:val="18"/>
                <w:lang w:eastAsia="ja-JP"/>
              </w:rPr>
              <w:t>10,4</w:t>
            </w:r>
          </w:p>
        </w:tc>
        <w:tc>
          <w:tcPr>
            <w:tcW w:w="455" w:type="pct"/>
            <w:shd w:val="clear" w:color="auto" w:fill="auto"/>
          </w:tcPr>
          <w:p w:rsidR="00620F1D" w:rsidRPr="00620F1D" w:rsidRDefault="00620F1D" w:rsidP="006E0344">
            <w:pPr>
              <w:numPr>
                <w:ilvl w:val="12"/>
                <w:numId w:val="0"/>
              </w:numPr>
              <w:jc w:val="center"/>
              <w:rPr>
                <w:rFonts w:eastAsia="MS Mincho"/>
                <w:sz w:val="18"/>
                <w:szCs w:val="18"/>
                <w:u w:val="single"/>
                <w:lang w:eastAsia="ja-JP"/>
              </w:rPr>
            </w:pPr>
            <w:r w:rsidRPr="00620F1D">
              <w:rPr>
                <w:rFonts w:eastAsia="MS Mincho"/>
                <w:sz w:val="18"/>
                <w:szCs w:val="18"/>
                <w:u w:val="single"/>
                <w:lang w:eastAsia="ja-JP"/>
              </w:rPr>
              <w:t>17,9</w:t>
            </w:r>
          </w:p>
          <w:p w:rsidR="00620F1D" w:rsidRPr="00620F1D" w:rsidRDefault="00620F1D" w:rsidP="006E0344">
            <w:pPr>
              <w:numPr>
                <w:ilvl w:val="12"/>
                <w:numId w:val="0"/>
              </w:numPr>
              <w:jc w:val="center"/>
              <w:rPr>
                <w:rFonts w:eastAsia="MS Mincho"/>
                <w:sz w:val="18"/>
                <w:szCs w:val="18"/>
                <w:u w:val="single"/>
                <w:lang w:eastAsia="ja-JP"/>
              </w:rPr>
            </w:pPr>
            <w:r w:rsidRPr="00620F1D">
              <w:rPr>
                <w:rFonts w:eastAsia="MS Mincho"/>
                <w:sz w:val="18"/>
                <w:szCs w:val="18"/>
                <w:u w:val="single"/>
                <w:lang w:eastAsia="ja-JP"/>
              </w:rPr>
              <w:t>0,4</w:t>
            </w:r>
          </w:p>
        </w:tc>
        <w:tc>
          <w:tcPr>
            <w:tcW w:w="603" w:type="pct"/>
            <w:shd w:val="clear" w:color="auto" w:fill="auto"/>
          </w:tcPr>
          <w:p w:rsidR="00620F1D" w:rsidRPr="00620F1D" w:rsidRDefault="00620F1D" w:rsidP="006E0344">
            <w:pPr>
              <w:numPr>
                <w:ilvl w:val="12"/>
                <w:numId w:val="0"/>
              </w:numPr>
              <w:jc w:val="center"/>
              <w:rPr>
                <w:rFonts w:eastAsia="MS Mincho"/>
                <w:sz w:val="18"/>
                <w:szCs w:val="18"/>
                <w:u w:val="single"/>
                <w:lang w:eastAsia="ja-JP"/>
              </w:rPr>
            </w:pPr>
            <w:r w:rsidRPr="00620F1D">
              <w:rPr>
                <w:rFonts w:eastAsia="MS Mincho"/>
                <w:sz w:val="18"/>
                <w:szCs w:val="18"/>
                <w:u w:val="single"/>
                <w:lang w:eastAsia="ja-JP"/>
              </w:rPr>
              <w:t>4343,0</w:t>
            </w:r>
          </w:p>
          <w:p w:rsidR="00620F1D" w:rsidRPr="00620F1D" w:rsidRDefault="00620F1D" w:rsidP="006E0344">
            <w:pPr>
              <w:numPr>
                <w:ilvl w:val="12"/>
                <w:numId w:val="0"/>
              </w:numPr>
              <w:jc w:val="center"/>
              <w:rPr>
                <w:rFonts w:eastAsia="MS Mincho"/>
                <w:sz w:val="18"/>
                <w:szCs w:val="18"/>
                <w:lang w:eastAsia="ja-JP"/>
              </w:rPr>
            </w:pPr>
            <w:r w:rsidRPr="00620F1D">
              <w:rPr>
                <w:rFonts w:eastAsia="MS Mincho"/>
                <w:sz w:val="18"/>
                <w:szCs w:val="18"/>
                <w:lang w:eastAsia="ja-JP"/>
              </w:rPr>
              <w:t>87,5</w:t>
            </w:r>
          </w:p>
        </w:tc>
        <w:tc>
          <w:tcPr>
            <w:tcW w:w="533" w:type="pct"/>
            <w:shd w:val="clear" w:color="auto" w:fill="auto"/>
          </w:tcPr>
          <w:p w:rsidR="00620F1D" w:rsidRPr="00620F1D" w:rsidRDefault="00620F1D" w:rsidP="006E0344">
            <w:pPr>
              <w:numPr>
                <w:ilvl w:val="12"/>
                <w:numId w:val="0"/>
              </w:numPr>
              <w:jc w:val="center"/>
              <w:rPr>
                <w:rFonts w:eastAsia="MS Mincho"/>
                <w:sz w:val="18"/>
                <w:szCs w:val="18"/>
                <w:u w:val="single"/>
                <w:lang w:eastAsia="ja-JP"/>
              </w:rPr>
            </w:pPr>
            <w:r w:rsidRPr="00620F1D">
              <w:rPr>
                <w:rFonts w:eastAsia="MS Mincho"/>
                <w:sz w:val="18"/>
                <w:szCs w:val="18"/>
                <w:u w:val="single"/>
                <w:lang w:eastAsia="ja-JP"/>
              </w:rPr>
              <w:t>81,6</w:t>
            </w:r>
          </w:p>
          <w:p w:rsidR="00620F1D" w:rsidRPr="00620F1D" w:rsidRDefault="00620F1D" w:rsidP="006E0344">
            <w:pPr>
              <w:numPr>
                <w:ilvl w:val="12"/>
                <w:numId w:val="0"/>
              </w:numPr>
              <w:jc w:val="center"/>
              <w:rPr>
                <w:rFonts w:eastAsia="MS Mincho"/>
                <w:sz w:val="18"/>
                <w:szCs w:val="18"/>
                <w:lang w:eastAsia="ja-JP"/>
              </w:rPr>
            </w:pPr>
            <w:r w:rsidRPr="00620F1D">
              <w:rPr>
                <w:rFonts w:eastAsia="MS Mincho"/>
                <w:sz w:val="18"/>
                <w:szCs w:val="18"/>
                <w:lang w:eastAsia="ja-JP"/>
              </w:rPr>
              <w:t>1,7</w:t>
            </w:r>
          </w:p>
        </w:tc>
        <w:tc>
          <w:tcPr>
            <w:tcW w:w="427" w:type="pct"/>
            <w:shd w:val="clear" w:color="auto" w:fill="auto"/>
          </w:tcPr>
          <w:p w:rsidR="00620F1D" w:rsidRPr="00620F1D" w:rsidRDefault="00620F1D" w:rsidP="006E0344">
            <w:pPr>
              <w:numPr>
                <w:ilvl w:val="12"/>
                <w:numId w:val="0"/>
              </w:numPr>
              <w:jc w:val="center"/>
              <w:rPr>
                <w:rFonts w:eastAsia="MS Mincho"/>
                <w:sz w:val="18"/>
                <w:szCs w:val="18"/>
                <w:u w:val="single"/>
                <w:lang w:eastAsia="ja-JP"/>
              </w:rPr>
            </w:pPr>
          </w:p>
        </w:tc>
        <w:tc>
          <w:tcPr>
            <w:tcW w:w="493" w:type="pct"/>
            <w:tcBorders>
              <w:top w:val="single" w:sz="4" w:space="0" w:color="auto"/>
              <w:bottom w:val="single" w:sz="4" w:space="0" w:color="auto"/>
            </w:tcBorders>
            <w:shd w:val="clear" w:color="auto" w:fill="auto"/>
          </w:tcPr>
          <w:p w:rsidR="00620F1D" w:rsidRPr="00620F1D" w:rsidRDefault="00620F1D" w:rsidP="006E0344">
            <w:pPr>
              <w:numPr>
                <w:ilvl w:val="12"/>
                <w:numId w:val="0"/>
              </w:numPr>
              <w:jc w:val="center"/>
              <w:rPr>
                <w:rFonts w:eastAsia="MS Mincho"/>
                <w:sz w:val="18"/>
                <w:szCs w:val="18"/>
                <w:u w:val="single"/>
                <w:lang w:eastAsia="ja-JP"/>
              </w:rPr>
            </w:pPr>
          </w:p>
        </w:tc>
        <w:tc>
          <w:tcPr>
            <w:tcW w:w="601" w:type="pct"/>
            <w:tcBorders>
              <w:top w:val="single" w:sz="4" w:space="0" w:color="auto"/>
              <w:bottom w:val="single" w:sz="4" w:space="0" w:color="auto"/>
            </w:tcBorders>
            <w:shd w:val="clear" w:color="auto" w:fill="auto"/>
          </w:tcPr>
          <w:p w:rsidR="00620F1D" w:rsidRPr="00620F1D" w:rsidRDefault="00620F1D" w:rsidP="006E0344">
            <w:pPr>
              <w:numPr>
                <w:ilvl w:val="12"/>
                <w:numId w:val="0"/>
              </w:numPr>
              <w:jc w:val="center"/>
              <w:rPr>
                <w:rFonts w:eastAsia="MS Mincho"/>
                <w:sz w:val="18"/>
                <w:szCs w:val="18"/>
                <w:u w:val="single"/>
                <w:lang w:eastAsia="ja-JP"/>
              </w:rPr>
            </w:pPr>
            <w:r w:rsidRPr="00620F1D">
              <w:rPr>
                <w:rFonts w:eastAsia="MS Mincho"/>
                <w:sz w:val="18"/>
                <w:szCs w:val="18"/>
                <w:u w:val="single"/>
                <w:lang w:eastAsia="ja-JP"/>
              </w:rPr>
              <w:t>4960,6</w:t>
            </w:r>
          </w:p>
          <w:p w:rsidR="00620F1D" w:rsidRPr="00620F1D" w:rsidRDefault="00620F1D" w:rsidP="006E0344">
            <w:pPr>
              <w:numPr>
                <w:ilvl w:val="12"/>
                <w:numId w:val="0"/>
              </w:numPr>
              <w:jc w:val="center"/>
              <w:rPr>
                <w:rFonts w:eastAsia="MS Mincho"/>
                <w:sz w:val="18"/>
                <w:szCs w:val="18"/>
                <w:lang w:eastAsia="ja-JP"/>
              </w:rPr>
            </w:pPr>
            <w:r w:rsidRPr="00620F1D">
              <w:rPr>
                <w:rFonts w:eastAsia="MS Mincho"/>
                <w:sz w:val="18"/>
                <w:szCs w:val="18"/>
                <w:lang w:eastAsia="ja-JP"/>
              </w:rPr>
              <w:t>100,0</w:t>
            </w:r>
          </w:p>
        </w:tc>
      </w:tr>
      <w:tr w:rsidR="00620F1D" w:rsidRPr="00620F1D" w:rsidTr="00620F1D">
        <w:trPr>
          <w:jc w:val="center"/>
        </w:trPr>
        <w:tc>
          <w:tcPr>
            <w:tcW w:w="1368" w:type="pct"/>
            <w:tcBorders>
              <w:top w:val="single" w:sz="4" w:space="0" w:color="auto"/>
              <w:bottom w:val="single" w:sz="4" w:space="0" w:color="auto"/>
            </w:tcBorders>
            <w:shd w:val="clear" w:color="auto" w:fill="auto"/>
          </w:tcPr>
          <w:p w:rsidR="00620F1D" w:rsidRPr="00620F1D" w:rsidRDefault="00620F1D" w:rsidP="006E0344">
            <w:pPr>
              <w:rPr>
                <w:rFonts w:eastAsia="MS Mincho"/>
                <w:color w:val="FF0000"/>
                <w:sz w:val="18"/>
                <w:szCs w:val="18"/>
                <w:lang w:eastAsia="ja-JP"/>
              </w:rPr>
            </w:pPr>
            <w:r w:rsidRPr="00620F1D">
              <w:rPr>
                <w:rFonts w:eastAsia="MS Mincho"/>
                <w:sz w:val="18"/>
                <w:szCs w:val="18"/>
                <w:lang w:eastAsia="ja-JP"/>
              </w:rPr>
              <w:t>Кустарниково-крупнотравный</w:t>
            </w:r>
          </w:p>
        </w:tc>
        <w:tc>
          <w:tcPr>
            <w:tcW w:w="520" w:type="pct"/>
            <w:tcBorders>
              <w:top w:val="single" w:sz="4" w:space="0" w:color="auto"/>
              <w:bottom w:val="single" w:sz="4" w:space="0" w:color="auto"/>
              <w:right w:val="single" w:sz="4" w:space="0" w:color="auto"/>
            </w:tcBorders>
          </w:tcPr>
          <w:p w:rsidR="00620F1D" w:rsidRPr="00620F1D" w:rsidRDefault="00620F1D" w:rsidP="006E0344">
            <w:pPr>
              <w:numPr>
                <w:ilvl w:val="12"/>
                <w:numId w:val="0"/>
              </w:numPr>
              <w:jc w:val="center"/>
              <w:rPr>
                <w:rFonts w:eastAsia="MS Mincho"/>
                <w:color w:val="FF0000"/>
                <w:sz w:val="18"/>
                <w:szCs w:val="18"/>
                <w:u w:val="single"/>
                <w:lang w:eastAsia="ja-JP"/>
              </w:rPr>
            </w:pPr>
          </w:p>
        </w:tc>
        <w:tc>
          <w:tcPr>
            <w:tcW w:w="455" w:type="pct"/>
            <w:shd w:val="clear" w:color="auto" w:fill="auto"/>
          </w:tcPr>
          <w:p w:rsidR="00620F1D" w:rsidRPr="00620F1D" w:rsidRDefault="00620F1D" w:rsidP="006E0344">
            <w:pPr>
              <w:numPr>
                <w:ilvl w:val="12"/>
                <w:numId w:val="0"/>
              </w:numPr>
              <w:jc w:val="center"/>
              <w:rPr>
                <w:rFonts w:eastAsia="MS Mincho"/>
                <w:color w:val="FF0000"/>
                <w:sz w:val="18"/>
                <w:szCs w:val="18"/>
                <w:u w:val="single"/>
                <w:lang w:eastAsia="ja-JP"/>
              </w:rPr>
            </w:pPr>
          </w:p>
        </w:tc>
        <w:tc>
          <w:tcPr>
            <w:tcW w:w="603" w:type="pct"/>
            <w:shd w:val="clear" w:color="auto" w:fill="auto"/>
          </w:tcPr>
          <w:p w:rsidR="00620F1D" w:rsidRPr="00620F1D" w:rsidRDefault="00620F1D" w:rsidP="006E0344">
            <w:pPr>
              <w:numPr>
                <w:ilvl w:val="12"/>
                <w:numId w:val="0"/>
              </w:numPr>
              <w:jc w:val="center"/>
              <w:rPr>
                <w:rFonts w:eastAsia="MS Mincho"/>
                <w:sz w:val="18"/>
                <w:szCs w:val="18"/>
                <w:u w:val="single"/>
                <w:lang w:eastAsia="ja-JP"/>
              </w:rPr>
            </w:pPr>
            <w:r w:rsidRPr="00620F1D">
              <w:rPr>
                <w:rFonts w:eastAsia="MS Mincho"/>
                <w:sz w:val="18"/>
                <w:szCs w:val="18"/>
                <w:u w:val="single"/>
                <w:lang w:eastAsia="ja-JP"/>
              </w:rPr>
              <w:t>2752,9</w:t>
            </w:r>
          </w:p>
          <w:p w:rsidR="00620F1D" w:rsidRPr="00620F1D" w:rsidRDefault="00620F1D" w:rsidP="006E0344">
            <w:pPr>
              <w:numPr>
                <w:ilvl w:val="12"/>
                <w:numId w:val="0"/>
              </w:numPr>
              <w:jc w:val="center"/>
              <w:rPr>
                <w:rFonts w:eastAsia="MS Mincho"/>
                <w:sz w:val="18"/>
                <w:szCs w:val="18"/>
                <w:lang w:eastAsia="ja-JP"/>
              </w:rPr>
            </w:pPr>
            <w:r w:rsidRPr="00620F1D">
              <w:rPr>
                <w:rFonts w:eastAsia="MS Mincho"/>
                <w:sz w:val="18"/>
                <w:szCs w:val="18"/>
                <w:lang w:eastAsia="ja-JP"/>
              </w:rPr>
              <w:t>97,3</w:t>
            </w:r>
          </w:p>
        </w:tc>
        <w:tc>
          <w:tcPr>
            <w:tcW w:w="533" w:type="pct"/>
            <w:shd w:val="clear" w:color="auto" w:fill="auto"/>
          </w:tcPr>
          <w:p w:rsidR="00620F1D" w:rsidRPr="00620F1D" w:rsidRDefault="00620F1D" w:rsidP="006E0344">
            <w:pPr>
              <w:numPr>
                <w:ilvl w:val="12"/>
                <w:numId w:val="0"/>
              </w:numPr>
              <w:jc w:val="center"/>
              <w:rPr>
                <w:rFonts w:eastAsia="MS Mincho"/>
                <w:sz w:val="18"/>
                <w:szCs w:val="18"/>
                <w:u w:val="single"/>
                <w:lang w:eastAsia="ja-JP"/>
              </w:rPr>
            </w:pPr>
            <w:r w:rsidRPr="00620F1D">
              <w:rPr>
                <w:rFonts w:eastAsia="MS Mincho"/>
                <w:sz w:val="18"/>
                <w:szCs w:val="18"/>
                <w:u w:val="single"/>
                <w:lang w:eastAsia="ja-JP"/>
              </w:rPr>
              <w:t>31,9</w:t>
            </w:r>
          </w:p>
          <w:p w:rsidR="00620F1D" w:rsidRPr="00620F1D" w:rsidRDefault="00620F1D" w:rsidP="006E0344">
            <w:pPr>
              <w:numPr>
                <w:ilvl w:val="12"/>
                <w:numId w:val="0"/>
              </w:numPr>
              <w:jc w:val="center"/>
              <w:rPr>
                <w:rFonts w:eastAsia="MS Mincho"/>
                <w:sz w:val="18"/>
                <w:szCs w:val="18"/>
                <w:lang w:eastAsia="ja-JP"/>
              </w:rPr>
            </w:pPr>
            <w:r w:rsidRPr="00620F1D">
              <w:rPr>
                <w:rFonts w:eastAsia="MS Mincho"/>
                <w:sz w:val="18"/>
                <w:szCs w:val="18"/>
                <w:lang w:eastAsia="ja-JP"/>
              </w:rPr>
              <w:t>1,1</w:t>
            </w:r>
          </w:p>
        </w:tc>
        <w:tc>
          <w:tcPr>
            <w:tcW w:w="427" w:type="pct"/>
            <w:shd w:val="clear" w:color="auto" w:fill="auto"/>
          </w:tcPr>
          <w:p w:rsidR="00620F1D" w:rsidRPr="00620F1D" w:rsidRDefault="00620F1D" w:rsidP="006E0344">
            <w:pPr>
              <w:numPr>
                <w:ilvl w:val="12"/>
                <w:numId w:val="0"/>
              </w:numPr>
              <w:jc w:val="center"/>
              <w:rPr>
                <w:rFonts w:eastAsia="MS Mincho"/>
                <w:sz w:val="18"/>
                <w:szCs w:val="18"/>
                <w:u w:val="single"/>
                <w:lang w:eastAsia="ja-JP"/>
              </w:rPr>
            </w:pPr>
            <w:r w:rsidRPr="00620F1D">
              <w:rPr>
                <w:rFonts w:eastAsia="MS Mincho"/>
                <w:sz w:val="18"/>
                <w:szCs w:val="18"/>
                <w:u w:val="single"/>
                <w:lang w:eastAsia="ja-JP"/>
              </w:rPr>
              <w:t>44,8</w:t>
            </w:r>
          </w:p>
          <w:p w:rsidR="00620F1D" w:rsidRPr="00620F1D" w:rsidRDefault="00620F1D" w:rsidP="006E0344">
            <w:pPr>
              <w:numPr>
                <w:ilvl w:val="12"/>
                <w:numId w:val="0"/>
              </w:numPr>
              <w:jc w:val="center"/>
              <w:rPr>
                <w:rFonts w:eastAsia="MS Mincho"/>
                <w:sz w:val="18"/>
                <w:szCs w:val="18"/>
                <w:lang w:eastAsia="ja-JP"/>
              </w:rPr>
            </w:pPr>
            <w:r w:rsidRPr="00620F1D">
              <w:rPr>
                <w:rFonts w:eastAsia="MS Mincho"/>
                <w:sz w:val="18"/>
                <w:szCs w:val="18"/>
                <w:lang w:eastAsia="ja-JP"/>
              </w:rPr>
              <w:t>1,6</w:t>
            </w:r>
          </w:p>
        </w:tc>
        <w:tc>
          <w:tcPr>
            <w:tcW w:w="493" w:type="pct"/>
            <w:tcBorders>
              <w:top w:val="single" w:sz="4" w:space="0" w:color="auto"/>
              <w:bottom w:val="single" w:sz="4" w:space="0" w:color="auto"/>
            </w:tcBorders>
            <w:shd w:val="clear" w:color="auto" w:fill="auto"/>
          </w:tcPr>
          <w:p w:rsidR="00620F1D" w:rsidRPr="00620F1D" w:rsidRDefault="00620F1D" w:rsidP="006E0344">
            <w:pPr>
              <w:numPr>
                <w:ilvl w:val="12"/>
                <w:numId w:val="0"/>
              </w:numPr>
              <w:jc w:val="center"/>
              <w:rPr>
                <w:rFonts w:eastAsia="MS Mincho"/>
                <w:sz w:val="18"/>
                <w:szCs w:val="18"/>
                <w:u w:val="single"/>
                <w:lang w:eastAsia="ja-JP"/>
              </w:rPr>
            </w:pPr>
          </w:p>
        </w:tc>
        <w:tc>
          <w:tcPr>
            <w:tcW w:w="601" w:type="pct"/>
            <w:tcBorders>
              <w:top w:val="single" w:sz="4" w:space="0" w:color="auto"/>
              <w:bottom w:val="single" w:sz="4" w:space="0" w:color="auto"/>
            </w:tcBorders>
            <w:shd w:val="clear" w:color="auto" w:fill="auto"/>
          </w:tcPr>
          <w:p w:rsidR="00620F1D" w:rsidRPr="00620F1D" w:rsidRDefault="00620F1D" w:rsidP="006E0344">
            <w:pPr>
              <w:numPr>
                <w:ilvl w:val="12"/>
                <w:numId w:val="0"/>
              </w:numPr>
              <w:jc w:val="center"/>
              <w:rPr>
                <w:rFonts w:eastAsia="MS Mincho"/>
                <w:sz w:val="18"/>
                <w:szCs w:val="18"/>
                <w:u w:val="single"/>
                <w:lang w:eastAsia="ja-JP"/>
              </w:rPr>
            </w:pPr>
            <w:r w:rsidRPr="00620F1D">
              <w:rPr>
                <w:rFonts w:eastAsia="MS Mincho"/>
                <w:sz w:val="18"/>
                <w:szCs w:val="18"/>
                <w:u w:val="single"/>
                <w:lang w:eastAsia="ja-JP"/>
              </w:rPr>
              <w:t>2829,6</w:t>
            </w:r>
          </w:p>
          <w:p w:rsidR="00620F1D" w:rsidRPr="00620F1D" w:rsidRDefault="00620F1D" w:rsidP="006E0344">
            <w:pPr>
              <w:numPr>
                <w:ilvl w:val="12"/>
                <w:numId w:val="0"/>
              </w:numPr>
              <w:jc w:val="center"/>
              <w:rPr>
                <w:rFonts w:eastAsia="MS Mincho"/>
                <w:sz w:val="18"/>
                <w:szCs w:val="18"/>
                <w:lang w:eastAsia="ja-JP"/>
              </w:rPr>
            </w:pPr>
            <w:r w:rsidRPr="00620F1D">
              <w:rPr>
                <w:rFonts w:eastAsia="MS Mincho"/>
                <w:sz w:val="18"/>
                <w:szCs w:val="18"/>
                <w:lang w:eastAsia="ja-JP"/>
              </w:rPr>
              <w:t>100,0</w:t>
            </w:r>
          </w:p>
        </w:tc>
      </w:tr>
      <w:tr w:rsidR="00620F1D" w:rsidRPr="00620F1D" w:rsidTr="00620F1D">
        <w:trPr>
          <w:jc w:val="center"/>
        </w:trPr>
        <w:tc>
          <w:tcPr>
            <w:tcW w:w="1368" w:type="pct"/>
            <w:tcBorders>
              <w:top w:val="single" w:sz="4" w:space="0" w:color="auto"/>
              <w:bottom w:val="single" w:sz="4" w:space="0" w:color="auto"/>
            </w:tcBorders>
            <w:shd w:val="clear" w:color="auto" w:fill="auto"/>
          </w:tcPr>
          <w:p w:rsidR="00620F1D" w:rsidRPr="00620F1D" w:rsidRDefault="00620F1D" w:rsidP="006E0344">
            <w:pPr>
              <w:rPr>
                <w:rFonts w:eastAsia="MS Mincho"/>
                <w:color w:val="FF0000"/>
                <w:sz w:val="18"/>
                <w:szCs w:val="18"/>
                <w:lang w:eastAsia="ja-JP"/>
              </w:rPr>
            </w:pPr>
            <w:r w:rsidRPr="00620F1D">
              <w:rPr>
                <w:rFonts w:eastAsia="MS Mincho"/>
                <w:sz w:val="18"/>
                <w:szCs w:val="18"/>
                <w:lang w:eastAsia="ja-JP"/>
              </w:rPr>
              <w:t>Крупнотравный субальпийский</w:t>
            </w:r>
          </w:p>
        </w:tc>
        <w:tc>
          <w:tcPr>
            <w:tcW w:w="520" w:type="pct"/>
            <w:tcBorders>
              <w:top w:val="single" w:sz="4" w:space="0" w:color="auto"/>
              <w:bottom w:val="single" w:sz="4" w:space="0" w:color="auto"/>
              <w:right w:val="single" w:sz="4" w:space="0" w:color="auto"/>
            </w:tcBorders>
          </w:tcPr>
          <w:p w:rsidR="00620F1D" w:rsidRPr="00620F1D" w:rsidRDefault="00620F1D" w:rsidP="006E0344">
            <w:pPr>
              <w:numPr>
                <w:ilvl w:val="12"/>
                <w:numId w:val="0"/>
              </w:numPr>
              <w:jc w:val="center"/>
              <w:rPr>
                <w:rFonts w:eastAsia="MS Mincho"/>
                <w:sz w:val="18"/>
                <w:szCs w:val="18"/>
                <w:u w:val="single"/>
                <w:lang w:eastAsia="ja-JP"/>
              </w:rPr>
            </w:pPr>
            <w:r w:rsidRPr="00620F1D">
              <w:rPr>
                <w:rFonts w:eastAsia="MS Mincho"/>
                <w:sz w:val="18"/>
                <w:szCs w:val="18"/>
                <w:u w:val="single"/>
                <w:lang w:eastAsia="ja-JP"/>
              </w:rPr>
              <w:t>8446,7</w:t>
            </w:r>
          </w:p>
          <w:p w:rsidR="00620F1D" w:rsidRPr="00620F1D" w:rsidRDefault="00620F1D" w:rsidP="006E0344">
            <w:pPr>
              <w:numPr>
                <w:ilvl w:val="12"/>
                <w:numId w:val="0"/>
              </w:numPr>
              <w:jc w:val="center"/>
              <w:rPr>
                <w:rFonts w:eastAsia="MS Mincho"/>
                <w:sz w:val="18"/>
                <w:szCs w:val="18"/>
                <w:lang w:eastAsia="ja-JP"/>
              </w:rPr>
            </w:pPr>
            <w:r w:rsidRPr="00620F1D">
              <w:rPr>
                <w:rFonts w:eastAsia="MS Mincho"/>
                <w:sz w:val="18"/>
                <w:szCs w:val="18"/>
                <w:lang w:eastAsia="ja-JP"/>
              </w:rPr>
              <w:t>14,2</w:t>
            </w:r>
          </w:p>
        </w:tc>
        <w:tc>
          <w:tcPr>
            <w:tcW w:w="455" w:type="pct"/>
            <w:shd w:val="clear" w:color="auto" w:fill="auto"/>
          </w:tcPr>
          <w:p w:rsidR="00620F1D" w:rsidRPr="00620F1D" w:rsidRDefault="00620F1D" w:rsidP="006E0344">
            <w:pPr>
              <w:numPr>
                <w:ilvl w:val="12"/>
                <w:numId w:val="0"/>
              </w:numPr>
              <w:jc w:val="center"/>
              <w:rPr>
                <w:rFonts w:eastAsia="MS Mincho"/>
                <w:sz w:val="18"/>
                <w:szCs w:val="18"/>
                <w:u w:val="single"/>
                <w:lang w:eastAsia="ja-JP"/>
              </w:rPr>
            </w:pPr>
          </w:p>
        </w:tc>
        <w:tc>
          <w:tcPr>
            <w:tcW w:w="603" w:type="pct"/>
            <w:shd w:val="clear" w:color="auto" w:fill="auto"/>
          </w:tcPr>
          <w:p w:rsidR="00620F1D" w:rsidRPr="00620F1D" w:rsidRDefault="00620F1D" w:rsidP="006E0344">
            <w:pPr>
              <w:numPr>
                <w:ilvl w:val="12"/>
                <w:numId w:val="0"/>
              </w:numPr>
              <w:jc w:val="center"/>
              <w:rPr>
                <w:rFonts w:eastAsia="MS Mincho"/>
                <w:sz w:val="18"/>
                <w:szCs w:val="18"/>
                <w:u w:val="single"/>
                <w:lang w:eastAsia="ja-JP"/>
              </w:rPr>
            </w:pPr>
            <w:r w:rsidRPr="00620F1D">
              <w:rPr>
                <w:rFonts w:eastAsia="MS Mincho"/>
                <w:sz w:val="18"/>
                <w:szCs w:val="18"/>
                <w:u w:val="single"/>
                <w:lang w:eastAsia="ja-JP"/>
              </w:rPr>
              <w:t>49354,4</w:t>
            </w:r>
          </w:p>
          <w:p w:rsidR="00620F1D" w:rsidRPr="00620F1D" w:rsidRDefault="00620F1D" w:rsidP="006E0344">
            <w:pPr>
              <w:numPr>
                <w:ilvl w:val="12"/>
                <w:numId w:val="0"/>
              </w:numPr>
              <w:jc w:val="center"/>
              <w:rPr>
                <w:rFonts w:eastAsia="MS Mincho"/>
                <w:sz w:val="18"/>
                <w:szCs w:val="18"/>
                <w:lang w:eastAsia="ja-JP"/>
              </w:rPr>
            </w:pPr>
            <w:r w:rsidRPr="00620F1D">
              <w:rPr>
                <w:rFonts w:eastAsia="MS Mincho"/>
                <w:sz w:val="18"/>
                <w:szCs w:val="18"/>
                <w:lang w:eastAsia="ja-JP"/>
              </w:rPr>
              <w:t>82,8</w:t>
            </w:r>
          </w:p>
        </w:tc>
        <w:tc>
          <w:tcPr>
            <w:tcW w:w="533" w:type="pct"/>
            <w:shd w:val="clear" w:color="auto" w:fill="auto"/>
          </w:tcPr>
          <w:p w:rsidR="00620F1D" w:rsidRPr="00620F1D" w:rsidRDefault="00620F1D" w:rsidP="006E0344">
            <w:pPr>
              <w:numPr>
                <w:ilvl w:val="12"/>
                <w:numId w:val="0"/>
              </w:numPr>
              <w:jc w:val="center"/>
              <w:rPr>
                <w:rFonts w:eastAsia="MS Mincho"/>
                <w:sz w:val="18"/>
                <w:szCs w:val="18"/>
                <w:u w:val="single"/>
                <w:lang w:eastAsia="ja-JP"/>
              </w:rPr>
            </w:pPr>
            <w:r w:rsidRPr="00620F1D">
              <w:rPr>
                <w:rFonts w:eastAsia="MS Mincho"/>
                <w:sz w:val="18"/>
                <w:szCs w:val="18"/>
                <w:u w:val="single"/>
                <w:lang w:eastAsia="ja-JP"/>
              </w:rPr>
              <w:t>1829,0</w:t>
            </w:r>
          </w:p>
          <w:p w:rsidR="00620F1D" w:rsidRPr="00620F1D" w:rsidRDefault="00620F1D" w:rsidP="006E0344">
            <w:pPr>
              <w:numPr>
                <w:ilvl w:val="12"/>
                <w:numId w:val="0"/>
              </w:numPr>
              <w:jc w:val="center"/>
              <w:rPr>
                <w:rFonts w:eastAsia="MS Mincho"/>
                <w:sz w:val="18"/>
                <w:szCs w:val="18"/>
                <w:lang w:eastAsia="ja-JP"/>
              </w:rPr>
            </w:pPr>
            <w:r w:rsidRPr="00620F1D">
              <w:rPr>
                <w:rFonts w:eastAsia="MS Mincho"/>
                <w:sz w:val="18"/>
                <w:szCs w:val="18"/>
                <w:lang w:eastAsia="ja-JP"/>
              </w:rPr>
              <w:t>3,0</w:t>
            </w:r>
          </w:p>
        </w:tc>
        <w:tc>
          <w:tcPr>
            <w:tcW w:w="427" w:type="pct"/>
            <w:shd w:val="clear" w:color="auto" w:fill="auto"/>
          </w:tcPr>
          <w:p w:rsidR="00620F1D" w:rsidRPr="00620F1D" w:rsidRDefault="00620F1D" w:rsidP="006E0344">
            <w:pPr>
              <w:numPr>
                <w:ilvl w:val="12"/>
                <w:numId w:val="0"/>
              </w:numPr>
              <w:jc w:val="center"/>
              <w:rPr>
                <w:rFonts w:eastAsia="MS Mincho"/>
                <w:sz w:val="18"/>
                <w:szCs w:val="18"/>
                <w:u w:val="single"/>
                <w:lang w:eastAsia="ja-JP"/>
              </w:rPr>
            </w:pPr>
          </w:p>
        </w:tc>
        <w:tc>
          <w:tcPr>
            <w:tcW w:w="493" w:type="pct"/>
            <w:tcBorders>
              <w:top w:val="single" w:sz="4" w:space="0" w:color="auto"/>
              <w:bottom w:val="single" w:sz="4" w:space="0" w:color="auto"/>
            </w:tcBorders>
            <w:shd w:val="clear" w:color="auto" w:fill="auto"/>
          </w:tcPr>
          <w:p w:rsidR="00620F1D" w:rsidRPr="00620F1D" w:rsidRDefault="00620F1D" w:rsidP="006E0344">
            <w:pPr>
              <w:numPr>
                <w:ilvl w:val="12"/>
                <w:numId w:val="0"/>
              </w:numPr>
              <w:jc w:val="center"/>
              <w:rPr>
                <w:rFonts w:eastAsia="MS Mincho"/>
                <w:sz w:val="18"/>
                <w:szCs w:val="18"/>
                <w:u w:val="single"/>
                <w:lang w:eastAsia="ja-JP"/>
              </w:rPr>
            </w:pPr>
          </w:p>
        </w:tc>
        <w:tc>
          <w:tcPr>
            <w:tcW w:w="601" w:type="pct"/>
            <w:tcBorders>
              <w:top w:val="single" w:sz="4" w:space="0" w:color="auto"/>
              <w:bottom w:val="single" w:sz="4" w:space="0" w:color="auto"/>
            </w:tcBorders>
            <w:shd w:val="clear" w:color="auto" w:fill="auto"/>
          </w:tcPr>
          <w:p w:rsidR="00620F1D" w:rsidRPr="00620F1D" w:rsidRDefault="00620F1D" w:rsidP="006E0344">
            <w:pPr>
              <w:numPr>
                <w:ilvl w:val="12"/>
                <w:numId w:val="0"/>
              </w:numPr>
              <w:jc w:val="center"/>
              <w:rPr>
                <w:rFonts w:eastAsia="MS Mincho"/>
                <w:sz w:val="18"/>
                <w:szCs w:val="18"/>
                <w:u w:val="single"/>
                <w:lang w:eastAsia="ja-JP"/>
              </w:rPr>
            </w:pPr>
            <w:r w:rsidRPr="00620F1D">
              <w:rPr>
                <w:rFonts w:eastAsia="MS Mincho"/>
                <w:sz w:val="18"/>
                <w:szCs w:val="18"/>
                <w:u w:val="single"/>
                <w:lang w:eastAsia="ja-JP"/>
              </w:rPr>
              <w:t>59630,1</w:t>
            </w:r>
          </w:p>
          <w:p w:rsidR="00620F1D" w:rsidRPr="00620F1D" w:rsidRDefault="00620F1D" w:rsidP="006E0344">
            <w:pPr>
              <w:numPr>
                <w:ilvl w:val="12"/>
                <w:numId w:val="0"/>
              </w:numPr>
              <w:jc w:val="center"/>
              <w:rPr>
                <w:rFonts w:eastAsia="MS Mincho"/>
                <w:sz w:val="18"/>
                <w:szCs w:val="18"/>
                <w:lang w:eastAsia="ja-JP"/>
              </w:rPr>
            </w:pPr>
            <w:r w:rsidRPr="00620F1D">
              <w:rPr>
                <w:rFonts w:eastAsia="MS Mincho"/>
                <w:sz w:val="18"/>
                <w:szCs w:val="18"/>
                <w:lang w:eastAsia="ja-JP"/>
              </w:rPr>
              <w:t>100,0</w:t>
            </w:r>
          </w:p>
        </w:tc>
      </w:tr>
      <w:tr w:rsidR="00620F1D" w:rsidRPr="00620F1D" w:rsidTr="00620F1D">
        <w:trPr>
          <w:jc w:val="center"/>
        </w:trPr>
        <w:tc>
          <w:tcPr>
            <w:tcW w:w="1368" w:type="pct"/>
            <w:tcBorders>
              <w:top w:val="single" w:sz="4" w:space="0" w:color="auto"/>
              <w:bottom w:val="single" w:sz="4" w:space="0" w:color="auto"/>
            </w:tcBorders>
            <w:shd w:val="clear" w:color="auto" w:fill="auto"/>
          </w:tcPr>
          <w:p w:rsidR="00620F1D" w:rsidRPr="00620F1D" w:rsidRDefault="00620F1D" w:rsidP="006E0344">
            <w:pPr>
              <w:rPr>
                <w:rFonts w:eastAsia="MS Mincho"/>
                <w:color w:val="FF0000"/>
                <w:sz w:val="18"/>
                <w:szCs w:val="18"/>
                <w:lang w:eastAsia="ja-JP"/>
              </w:rPr>
            </w:pPr>
            <w:r w:rsidRPr="00620F1D">
              <w:rPr>
                <w:rFonts w:eastAsia="MS Mincho"/>
                <w:sz w:val="18"/>
                <w:szCs w:val="18"/>
                <w:lang w:eastAsia="ja-JP"/>
              </w:rPr>
              <w:t>Чернично-разнотравный субальпийский</w:t>
            </w:r>
          </w:p>
        </w:tc>
        <w:tc>
          <w:tcPr>
            <w:tcW w:w="520" w:type="pct"/>
            <w:tcBorders>
              <w:top w:val="single" w:sz="4" w:space="0" w:color="auto"/>
              <w:bottom w:val="single" w:sz="4" w:space="0" w:color="auto"/>
              <w:right w:val="single" w:sz="4" w:space="0" w:color="auto"/>
            </w:tcBorders>
          </w:tcPr>
          <w:p w:rsidR="00620F1D" w:rsidRPr="00620F1D" w:rsidRDefault="00620F1D" w:rsidP="006E0344">
            <w:pPr>
              <w:numPr>
                <w:ilvl w:val="12"/>
                <w:numId w:val="0"/>
              </w:numPr>
              <w:jc w:val="center"/>
              <w:rPr>
                <w:rFonts w:eastAsia="MS Mincho"/>
                <w:sz w:val="18"/>
                <w:szCs w:val="18"/>
                <w:u w:val="single"/>
                <w:lang w:eastAsia="ja-JP"/>
              </w:rPr>
            </w:pPr>
            <w:r w:rsidRPr="00620F1D">
              <w:rPr>
                <w:rFonts w:eastAsia="MS Mincho"/>
                <w:sz w:val="18"/>
                <w:szCs w:val="18"/>
                <w:u w:val="single"/>
                <w:lang w:eastAsia="ja-JP"/>
              </w:rPr>
              <w:t>1138,4</w:t>
            </w:r>
          </w:p>
          <w:p w:rsidR="00620F1D" w:rsidRPr="00620F1D" w:rsidRDefault="00620F1D" w:rsidP="006E0344">
            <w:pPr>
              <w:numPr>
                <w:ilvl w:val="12"/>
                <w:numId w:val="0"/>
              </w:numPr>
              <w:jc w:val="center"/>
              <w:rPr>
                <w:rFonts w:eastAsia="MS Mincho"/>
                <w:sz w:val="18"/>
                <w:szCs w:val="18"/>
                <w:lang w:eastAsia="ja-JP"/>
              </w:rPr>
            </w:pPr>
            <w:r w:rsidRPr="00620F1D">
              <w:rPr>
                <w:rFonts w:eastAsia="MS Mincho"/>
                <w:sz w:val="18"/>
                <w:szCs w:val="18"/>
                <w:lang w:eastAsia="ja-JP"/>
              </w:rPr>
              <w:t>92,5</w:t>
            </w:r>
          </w:p>
        </w:tc>
        <w:tc>
          <w:tcPr>
            <w:tcW w:w="455" w:type="pct"/>
            <w:shd w:val="clear" w:color="auto" w:fill="auto"/>
          </w:tcPr>
          <w:p w:rsidR="00620F1D" w:rsidRPr="00620F1D" w:rsidRDefault="00620F1D" w:rsidP="006E0344">
            <w:pPr>
              <w:numPr>
                <w:ilvl w:val="12"/>
                <w:numId w:val="0"/>
              </w:numPr>
              <w:jc w:val="center"/>
              <w:rPr>
                <w:rFonts w:eastAsia="MS Mincho"/>
                <w:sz w:val="18"/>
                <w:szCs w:val="18"/>
                <w:u w:val="single"/>
                <w:lang w:eastAsia="ja-JP"/>
              </w:rPr>
            </w:pPr>
          </w:p>
        </w:tc>
        <w:tc>
          <w:tcPr>
            <w:tcW w:w="603" w:type="pct"/>
            <w:shd w:val="clear" w:color="auto" w:fill="auto"/>
          </w:tcPr>
          <w:p w:rsidR="00620F1D" w:rsidRPr="00620F1D" w:rsidRDefault="00620F1D" w:rsidP="006E0344">
            <w:pPr>
              <w:numPr>
                <w:ilvl w:val="12"/>
                <w:numId w:val="0"/>
              </w:numPr>
              <w:jc w:val="center"/>
              <w:rPr>
                <w:rFonts w:eastAsia="MS Mincho"/>
                <w:sz w:val="18"/>
                <w:szCs w:val="18"/>
                <w:u w:val="single"/>
                <w:lang w:eastAsia="ja-JP"/>
              </w:rPr>
            </w:pPr>
            <w:r w:rsidRPr="00620F1D">
              <w:rPr>
                <w:rFonts w:eastAsia="MS Mincho"/>
                <w:sz w:val="18"/>
                <w:szCs w:val="18"/>
                <w:u w:val="single"/>
                <w:lang w:eastAsia="ja-JP"/>
              </w:rPr>
              <w:t>91,9</w:t>
            </w:r>
          </w:p>
          <w:p w:rsidR="00620F1D" w:rsidRPr="00620F1D" w:rsidRDefault="00620F1D" w:rsidP="006E0344">
            <w:pPr>
              <w:numPr>
                <w:ilvl w:val="12"/>
                <w:numId w:val="0"/>
              </w:numPr>
              <w:jc w:val="center"/>
              <w:rPr>
                <w:rFonts w:eastAsia="MS Mincho"/>
                <w:sz w:val="18"/>
                <w:szCs w:val="18"/>
                <w:lang w:eastAsia="ja-JP"/>
              </w:rPr>
            </w:pPr>
            <w:r w:rsidRPr="00620F1D">
              <w:rPr>
                <w:rFonts w:eastAsia="MS Mincho"/>
                <w:sz w:val="18"/>
                <w:szCs w:val="18"/>
                <w:lang w:eastAsia="ja-JP"/>
              </w:rPr>
              <w:t>7,5</w:t>
            </w:r>
          </w:p>
        </w:tc>
        <w:tc>
          <w:tcPr>
            <w:tcW w:w="533" w:type="pct"/>
            <w:shd w:val="clear" w:color="auto" w:fill="auto"/>
          </w:tcPr>
          <w:p w:rsidR="00620F1D" w:rsidRPr="00620F1D" w:rsidRDefault="00620F1D" w:rsidP="006E0344">
            <w:pPr>
              <w:numPr>
                <w:ilvl w:val="12"/>
                <w:numId w:val="0"/>
              </w:numPr>
              <w:jc w:val="center"/>
              <w:rPr>
                <w:rFonts w:eastAsia="MS Mincho"/>
                <w:sz w:val="18"/>
                <w:szCs w:val="18"/>
                <w:u w:val="single"/>
                <w:lang w:eastAsia="ja-JP"/>
              </w:rPr>
            </w:pPr>
          </w:p>
        </w:tc>
        <w:tc>
          <w:tcPr>
            <w:tcW w:w="427" w:type="pct"/>
            <w:shd w:val="clear" w:color="auto" w:fill="auto"/>
          </w:tcPr>
          <w:p w:rsidR="00620F1D" w:rsidRPr="00620F1D" w:rsidRDefault="00620F1D" w:rsidP="006E0344">
            <w:pPr>
              <w:numPr>
                <w:ilvl w:val="12"/>
                <w:numId w:val="0"/>
              </w:numPr>
              <w:jc w:val="center"/>
              <w:rPr>
                <w:rFonts w:eastAsia="MS Mincho"/>
                <w:sz w:val="18"/>
                <w:szCs w:val="18"/>
                <w:u w:val="single"/>
                <w:lang w:eastAsia="ja-JP"/>
              </w:rPr>
            </w:pPr>
          </w:p>
        </w:tc>
        <w:tc>
          <w:tcPr>
            <w:tcW w:w="493" w:type="pct"/>
            <w:tcBorders>
              <w:top w:val="single" w:sz="4" w:space="0" w:color="auto"/>
              <w:bottom w:val="single" w:sz="4" w:space="0" w:color="auto"/>
            </w:tcBorders>
            <w:shd w:val="clear" w:color="auto" w:fill="auto"/>
          </w:tcPr>
          <w:p w:rsidR="00620F1D" w:rsidRPr="00620F1D" w:rsidRDefault="00620F1D" w:rsidP="006E0344">
            <w:pPr>
              <w:numPr>
                <w:ilvl w:val="12"/>
                <w:numId w:val="0"/>
              </w:numPr>
              <w:jc w:val="center"/>
              <w:rPr>
                <w:rFonts w:eastAsia="MS Mincho"/>
                <w:sz w:val="18"/>
                <w:szCs w:val="18"/>
                <w:u w:val="single"/>
                <w:lang w:eastAsia="ja-JP"/>
              </w:rPr>
            </w:pPr>
          </w:p>
        </w:tc>
        <w:tc>
          <w:tcPr>
            <w:tcW w:w="601" w:type="pct"/>
            <w:tcBorders>
              <w:top w:val="single" w:sz="4" w:space="0" w:color="auto"/>
              <w:bottom w:val="single" w:sz="4" w:space="0" w:color="auto"/>
            </w:tcBorders>
            <w:shd w:val="clear" w:color="auto" w:fill="auto"/>
          </w:tcPr>
          <w:p w:rsidR="00620F1D" w:rsidRPr="00620F1D" w:rsidRDefault="00620F1D" w:rsidP="006E0344">
            <w:pPr>
              <w:numPr>
                <w:ilvl w:val="12"/>
                <w:numId w:val="0"/>
              </w:numPr>
              <w:jc w:val="center"/>
              <w:rPr>
                <w:rFonts w:eastAsia="MS Mincho"/>
                <w:sz w:val="18"/>
                <w:szCs w:val="18"/>
                <w:u w:val="single"/>
                <w:lang w:eastAsia="ja-JP"/>
              </w:rPr>
            </w:pPr>
            <w:r w:rsidRPr="00620F1D">
              <w:rPr>
                <w:rFonts w:eastAsia="MS Mincho"/>
                <w:sz w:val="18"/>
                <w:szCs w:val="18"/>
                <w:u w:val="single"/>
                <w:lang w:eastAsia="ja-JP"/>
              </w:rPr>
              <w:t>1230,3</w:t>
            </w:r>
          </w:p>
          <w:p w:rsidR="00620F1D" w:rsidRPr="00620F1D" w:rsidRDefault="00620F1D" w:rsidP="006E0344">
            <w:pPr>
              <w:numPr>
                <w:ilvl w:val="12"/>
                <w:numId w:val="0"/>
              </w:numPr>
              <w:jc w:val="center"/>
              <w:rPr>
                <w:rFonts w:eastAsia="MS Mincho"/>
                <w:sz w:val="18"/>
                <w:szCs w:val="18"/>
                <w:lang w:eastAsia="ja-JP"/>
              </w:rPr>
            </w:pPr>
            <w:r w:rsidRPr="00620F1D">
              <w:rPr>
                <w:rFonts w:eastAsia="MS Mincho"/>
                <w:sz w:val="18"/>
                <w:szCs w:val="18"/>
                <w:lang w:eastAsia="ja-JP"/>
              </w:rPr>
              <w:t>100,0</w:t>
            </w:r>
          </w:p>
        </w:tc>
      </w:tr>
      <w:tr w:rsidR="00620F1D" w:rsidRPr="00620F1D" w:rsidTr="00620F1D">
        <w:trPr>
          <w:jc w:val="center"/>
        </w:trPr>
        <w:tc>
          <w:tcPr>
            <w:tcW w:w="1368" w:type="pct"/>
            <w:tcBorders>
              <w:top w:val="single" w:sz="4" w:space="0" w:color="auto"/>
              <w:bottom w:val="single" w:sz="4" w:space="0" w:color="auto"/>
            </w:tcBorders>
            <w:shd w:val="clear" w:color="auto" w:fill="auto"/>
          </w:tcPr>
          <w:p w:rsidR="00620F1D" w:rsidRPr="00620F1D" w:rsidRDefault="00620F1D" w:rsidP="006E0344">
            <w:pPr>
              <w:numPr>
                <w:ilvl w:val="12"/>
                <w:numId w:val="0"/>
              </w:numPr>
              <w:rPr>
                <w:rFonts w:eastAsia="MS Mincho"/>
                <w:color w:val="FF0000"/>
                <w:sz w:val="18"/>
                <w:szCs w:val="18"/>
                <w:lang w:eastAsia="ja-JP"/>
              </w:rPr>
            </w:pPr>
            <w:r w:rsidRPr="00620F1D">
              <w:rPr>
                <w:rFonts w:eastAsia="MS Mincho"/>
                <w:sz w:val="18"/>
                <w:szCs w:val="18"/>
                <w:lang w:eastAsia="ja-JP"/>
              </w:rPr>
              <w:t>Травяно-болотный</w:t>
            </w:r>
          </w:p>
        </w:tc>
        <w:tc>
          <w:tcPr>
            <w:tcW w:w="520" w:type="pct"/>
            <w:tcBorders>
              <w:top w:val="single" w:sz="4" w:space="0" w:color="auto"/>
              <w:bottom w:val="single" w:sz="4" w:space="0" w:color="auto"/>
              <w:right w:val="single" w:sz="4" w:space="0" w:color="auto"/>
            </w:tcBorders>
          </w:tcPr>
          <w:p w:rsidR="00620F1D" w:rsidRPr="00620F1D" w:rsidRDefault="00620F1D" w:rsidP="006E0344">
            <w:pPr>
              <w:numPr>
                <w:ilvl w:val="12"/>
                <w:numId w:val="0"/>
              </w:numPr>
              <w:jc w:val="center"/>
              <w:rPr>
                <w:rFonts w:eastAsia="MS Mincho"/>
                <w:sz w:val="18"/>
                <w:szCs w:val="18"/>
                <w:u w:val="single"/>
                <w:lang w:eastAsia="ja-JP"/>
              </w:rPr>
            </w:pPr>
            <w:r w:rsidRPr="00620F1D">
              <w:rPr>
                <w:rFonts w:eastAsia="MS Mincho"/>
                <w:sz w:val="18"/>
                <w:szCs w:val="18"/>
                <w:u w:val="single"/>
                <w:lang w:eastAsia="ja-JP"/>
              </w:rPr>
              <w:t>1097,6</w:t>
            </w:r>
          </w:p>
          <w:p w:rsidR="00620F1D" w:rsidRPr="00620F1D" w:rsidRDefault="00620F1D" w:rsidP="006E0344">
            <w:pPr>
              <w:numPr>
                <w:ilvl w:val="12"/>
                <w:numId w:val="0"/>
              </w:numPr>
              <w:jc w:val="center"/>
              <w:rPr>
                <w:rFonts w:eastAsia="MS Mincho"/>
                <w:sz w:val="18"/>
                <w:szCs w:val="18"/>
                <w:lang w:eastAsia="ja-JP"/>
              </w:rPr>
            </w:pPr>
            <w:r w:rsidRPr="00620F1D">
              <w:rPr>
                <w:rFonts w:eastAsia="MS Mincho"/>
                <w:sz w:val="18"/>
                <w:szCs w:val="18"/>
                <w:lang w:eastAsia="ja-JP"/>
              </w:rPr>
              <w:t>14,7</w:t>
            </w:r>
          </w:p>
        </w:tc>
        <w:tc>
          <w:tcPr>
            <w:tcW w:w="455" w:type="pct"/>
            <w:shd w:val="clear" w:color="auto" w:fill="auto"/>
          </w:tcPr>
          <w:p w:rsidR="00620F1D" w:rsidRPr="00620F1D" w:rsidRDefault="00620F1D" w:rsidP="006E0344">
            <w:pPr>
              <w:numPr>
                <w:ilvl w:val="12"/>
                <w:numId w:val="0"/>
              </w:numPr>
              <w:jc w:val="center"/>
              <w:rPr>
                <w:rFonts w:eastAsia="MS Mincho"/>
                <w:sz w:val="18"/>
                <w:szCs w:val="18"/>
                <w:u w:val="single"/>
                <w:lang w:eastAsia="ja-JP"/>
              </w:rPr>
            </w:pPr>
            <w:r w:rsidRPr="00620F1D">
              <w:rPr>
                <w:rFonts w:eastAsia="MS Mincho"/>
                <w:sz w:val="18"/>
                <w:szCs w:val="18"/>
                <w:u w:val="single"/>
                <w:lang w:eastAsia="ja-JP"/>
              </w:rPr>
              <w:t>70,2</w:t>
            </w:r>
          </w:p>
          <w:p w:rsidR="00620F1D" w:rsidRPr="00620F1D" w:rsidRDefault="00620F1D" w:rsidP="006E0344">
            <w:pPr>
              <w:numPr>
                <w:ilvl w:val="12"/>
                <w:numId w:val="0"/>
              </w:numPr>
              <w:jc w:val="center"/>
              <w:rPr>
                <w:rFonts w:eastAsia="MS Mincho"/>
                <w:sz w:val="18"/>
                <w:szCs w:val="18"/>
                <w:lang w:eastAsia="ja-JP"/>
              </w:rPr>
            </w:pPr>
            <w:r w:rsidRPr="00620F1D">
              <w:rPr>
                <w:rFonts w:eastAsia="MS Mincho"/>
                <w:sz w:val="18"/>
                <w:szCs w:val="18"/>
                <w:lang w:eastAsia="ja-JP"/>
              </w:rPr>
              <w:t>0,9</w:t>
            </w:r>
          </w:p>
        </w:tc>
        <w:tc>
          <w:tcPr>
            <w:tcW w:w="603" w:type="pct"/>
            <w:shd w:val="clear" w:color="auto" w:fill="auto"/>
          </w:tcPr>
          <w:p w:rsidR="00620F1D" w:rsidRPr="00620F1D" w:rsidRDefault="00620F1D" w:rsidP="006E0344">
            <w:pPr>
              <w:numPr>
                <w:ilvl w:val="12"/>
                <w:numId w:val="0"/>
              </w:numPr>
              <w:jc w:val="center"/>
              <w:rPr>
                <w:rFonts w:eastAsia="MS Mincho"/>
                <w:sz w:val="18"/>
                <w:szCs w:val="18"/>
                <w:u w:val="single"/>
                <w:lang w:eastAsia="ja-JP"/>
              </w:rPr>
            </w:pPr>
            <w:r w:rsidRPr="00620F1D">
              <w:rPr>
                <w:rFonts w:eastAsia="MS Mincho"/>
                <w:sz w:val="18"/>
                <w:szCs w:val="18"/>
                <w:u w:val="single"/>
                <w:lang w:eastAsia="ja-JP"/>
              </w:rPr>
              <w:t>4125,1</w:t>
            </w:r>
          </w:p>
          <w:p w:rsidR="00620F1D" w:rsidRPr="00620F1D" w:rsidRDefault="00620F1D" w:rsidP="006E0344">
            <w:pPr>
              <w:numPr>
                <w:ilvl w:val="12"/>
                <w:numId w:val="0"/>
              </w:numPr>
              <w:jc w:val="center"/>
              <w:rPr>
                <w:rFonts w:eastAsia="MS Mincho"/>
                <w:sz w:val="18"/>
                <w:szCs w:val="18"/>
                <w:lang w:eastAsia="ja-JP"/>
              </w:rPr>
            </w:pPr>
            <w:r w:rsidRPr="00620F1D">
              <w:rPr>
                <w:rFonts w:eastAsia="MS Mincho"/>
                <w:sz w:val="18"/>
                <w:szCs w:val="18"/>
                <w:lang w:eastAsia="ja-JP"/>
              </w:rPr>
              <w:t>55,5</w:t>
            </w:r>
          </w:p>
        </w:tc>
        <w:tc>
          <w:tcPr>
            <w:tcW w:w="533" w:type="pct"/>
            <w:shd w:val="clear" w:color="auto" w:fill="auto"/>
          </w:tcPr>
          <w:p w:rsidR="00620F1D" w:rsidRPr="00620F1D" w:rsidRDefault="00620F1D" w:rsidP="006E0344">
            <w:pPr>
              <w:numPr>
                <w:ilvl w:val="12"/>
                <w:numId w:val="0"/>
              </w:numPr>
              <w:jc w:val="center"/>
              <w:rPr>
                <w:rFonts w:eastAsia="MS Mincho"/>
                <w:sz w:val="18"/>
                <w:szCs w:val="18"/>
                <w:u w:val="single"/>
                <w:lang w:eastAsia="ja-JP"/>
              </w:rPr>
            </w:pPr>
            <w:r w:rsidRPr="00620F1D">
              <w:rPr>
                <w:rFonts w:eastAsia="MS Mincho"/>
                <w:sz w:val="18"/>
                <w:szCs w:val="18"/>
                <w:u w:val="single"/>
                <w:lang w:eastAsia="ja-JP"/>
              </w:rPr>
              <w:t>2144,3</w:t>
            </w:r>
          </w:p>
          <w:p w:rsidR="00620F1D" w:rsidRPr="00620F1D" w:rsidRDefault="00620F1D" w:rsidP="006E0344">
            <w:pPr>
              <w:numPr>
                <w:ilvl w:val="12"/>
                <w:numId w:val="0"/>
              </w:numPr>
              <w:jc w:val="center"/>
              <w:rPr>
                <w:rFonts w:eastAsia="MS Mincho"/>
                <w:sz w:val="18"/>
                <w:szCs w:val="18"/>
                <w:lang w:eastAsia="ja-JP"/>
              </w:rPr>
            </w:pPr>
            <w:r w:rsidRPr="00620F1D">
              <w:rPr>
                <w:rFonts w:eastAsia="MS Mincho"/>
                <w:sz w:val="18"/>
                <w:szCs w:val="18"/>
                <w:lang w:eastAsia="ja-JP"/>
              </w:rPr>
              <w:t>28,9</w:t>
            </w:r>
          </w:p>
        </w:tc>
        <w:tc>
          <w:tcPr>
            <w:tcW w:w="427" w:type="pct"/>
            <w:shd w:val="clear" w:color="auto" w:fill="auto"/>
          </w:tcPr>
          <w:p w:rsidR="00620F1D" w:rsidRPr="00620F1D" w:rsidRDefault="00620F1D" w:rsidP="006E0344">
            <w:pPr>
              <w:numPr>
                <w:ilvl w:val="12"/>
                <w:numId w:val="0"/>
              </w:numPr>
              <w:jc w:val="center"/>
              <w:rPr>
                <w:rFonts w:eastAsia="MS Mincho"/>
                <w:sz w:val="18"/>
                <w:szCs w:val="18"/>
                <w:u w:val="single"/>
                <w:lang w:eastAsia="ja-JP"/>
              </w:rPr>
            </w:pPr>
          </w:p>
        </w:tc>
        <w:tc>
          <w:tcPr>
            <w:tcW w:w="493" w:type="pct"/>
            <w:tcBorders>
              <w:top w:val="single" w:sz="4" w:space="0" w:color="auto"/>
              <w:bottom w:val="single" w:sz="4" w:space="0" w:color="auto"/>
            </w:tcBorders>
            <w:shd w:val="clear" w:color="auto" w:fill="auto"/>
          </w:tcPr>
          <w:p w:rsidR="00620F1D" w:rsidRPr="00620F1D" w:rsidRDefault="00620F1D" w:rsidP="006E0344">
            <w:pPr>
              <w:numPr>
                <w:ilvl w:val="12"/>
                <w:numId w:val="0"/>
              </w:numPr>
              <w:jc w:val="center"/>
              <w:rPr>
                <w:rFonts w:eastAsia="MS Mincho"/>
                <w:sz w:val="18"/>
                <w:szCs w:val="18"/>
                <w:u w:val="single"/>
                <w:lang w:eastAsia="ja-JP"/>
              </w:rPr>
            </w:pPr>
          </w:p>
        </w:tc>
        <w:tc>
          <w:tcPr>
            <w:tcW w:w="601" w:type="pct"/>
            <w:tcBorders>
              <w:top w:val="single" w:sz="4" w:space="0" w:color="auto"/>
              <w:bottom w:val="single" w:sz="4" w:space="0" w:color="auto"/>
            </w:tcBorders>
            <w:shd w:val="clear" w:color="auto" w:fill="auto"/>
          </w:tcPr>
          <w:p w:rsidR="00620F1D" w:rsidRPr="00620F1D" w:rsidRDefault="00620F1D" w:rsidP="006E0344">
            <w:pPr>
              <w:numPr>
                <w:ilvl w:val="12"/>
                <w:numId w:val="0"/>
              </w:numPr>
              <w:jc w:val="center"/>
              <w:rPr>
                <w:rFonts w:eastAsia="MS Mincho"/>
                <w:sz w:val="18"/>
                <w:szCs w:val="18"/>
                <w:u w:val="single"/>
                <w:lang w:eastAsia="ja-JP"/>
              </w:rPr>
            </w:pPr>
            <w:r w:rsidRPr="00620F1D">
              <w:rPr>
                <w:rFonts w:eastAsia="MS Mincho"/>
                <w:sz w:val="18"/>
                <w:szCs w:val="18"/>
                <w:u w:val="single"/>
                <w:lang w:eastAsia="ja-JP"/>
              </w:rPr>
              <w:t>7437,2</w:t>
            </w:r>
          </w:p>
          <w:p w:rsidR="00620F1D" w:rsidRPr="00620F1D" w:rsidRDefault="00620F1D" w:rsidP="006E0344">
            <w:pPr>
              <w:numPr>
                <w:ilvl w:val="12"/>
                <w:numId w:val="0"/>
              </w:numPr>
              <w:jc w:val="center"/>
              <w:rPr>
                <w:rFonts w:eastAsia="MS Mincho"/>
                <w:sz w:val="18"/>
                <w:szCs w:val="18"/>
                <w:lang w:eastAsia="ja-JP"/>
              </w:rPr>
            </w:pPr>
            <w:r w:rsidRPr="00620F1D">
              <w:rPr>
                <w:rFonts w:eastAsia="MS Mincho"/>
                <w:sz w:val="18"/>
                <w:szCs w:val="18"/>
                <w:lang w:eastAsia="ja-JP"/>
              </w:rPr>
              <w:t>100,0</w:t>
            </w:r>
          </w:p>
        </w:tc>
      </w:tr>
      <w:tr w:rsidR="00620F1D" w:rsidRPr="00620F1D" w:rsidTr="00620F1D">
        <w:trPr>
          <w:jc w:val="center"/>
        </w:trPr>
        <w:tc>
          <w:tcPr>
            <w:tcW w:w="1368" w:type="pct"/>
            <w:tcBorders>
              <w:top w:val="single" w:sz="4" w:space="0" w:color="auto"/>
              <w:bottom w:val="single" w:sz="4" w:space="0" w:color="auto"/>
            </w:tcBorders>
            <w:shd w:val="clear" w:color="auto" w:fill="auto"/>
          </w:tcPr>
          <w:p w:rsidR="00620F1D" w:rsidRPr="00620F1D" w:rsidRDefault="00620F1D" w:rsidP="006E0344">
            <w:pPr>
              <w:rPr>
                <w:rFonts w:eastAsia="MS Mincho"/>
                <w:color w:val="FF0000"/>
                <w:sz w:val="18"/>
                <w:szCs w:val="18"/>
                <w:lang w:eastAsia="ja-JP"/>
              </w:rPr>
            </w:pPr>
            <w:r w:rsidRPr="00620F1D">
              <w:rPr>
                <w:rFonts w:eastAsia="MS Mincho"/>
                <w:sz w:val="18"/>
                <w:szCs w:val="18"/>
                <w:lang w:eastAsia="ja-JP"/>
              </w:rPr>
              <w:t>Вейниково-зеленомошный</w:t>
            </w:r>
          </w:p>
        </w:tc>
        <w:tc>
          <w:tcPr>
            <w:tcW w:w="520" w:type="pct"/>
            <w:tcBorders>
              <w:top w:val="single" w:sz="4" w:space="0" w:color="auto"/>
              <w:bottom w:val="single" w:sz="4" w:space="0" w:color="auto"/>
              <w:right w:val="single" w:sz="4" w:space="0" w:color="auto"/>
            </w:tcBorders>
          </w:tcPr>
          <w:p w:rsidR="00620F1D" w:rsidRPr="00620F1D" w:rsidRDefault="00620F1D" w:rsidP="006E0344">
            <w:pPr>
              <w:numPr>
                <w:ilvl w:val="12"/>
                <w:numId w:val="0"/>
              </w:numPr>
              <w:jc w:val="center"/>
              <w:rPr>
                <w:rFonts w:eastAsia="MS Mincho"/>
                <w:sz w:val="18"/>
                <w:szCs w:val="18"/>
                <w:u w:val="single"/>
                <w:lang w:eastAsia="ja-JP"/>
              </w:rPr>
            </w:pPr>
            <w:r w:rsidRPr="00620F1D">
              <w:rPr>
                <w:rFonts w:eastAsia="MS Mincho"/>
                <w:sz w:val="18"/>
                <w:szCs w:val="18"/>
                <w:u w:val="single"/>
                <w:lang w:eastAsia="ja-JP"/>
              </w:rPr>
              <w:t>388,0</w:t>
            </w:r>
          </w:p>
          <w:p w:rsidR="00620F1D" w:rsidRPr="00620F1D" w:rsidRDefault="00620F1D" w:rsidP="006E0344">
            <w:pPr>
              <w:numPr>
                <w:ilvl w:val="12"/>
                <w:numId w:val="0"/>
              </w:numPr>
              <w:jc w:val="center"/>
              <w:rPr>
                <w:rFonts w:eastAsia="MS Mincho"/>
                <w:sz w:val="18"/>
                <w:szCs w:val="18"/>
                <w:lang w:eastAsia="ja-JP"/>
              </w:rPr>
            </w:pPr>
            <w:r w:rsidRPr="00620F1D">
              <w:rPr>
                <w:rFonts w:eastAsia="MS Mincho"/>
                <w:sz w:val="18"/>
                <w:szCs w:val="18"/>
                <w:lang w:eastAsia="ja-JP"/>
              </w:rPr>
              <w:t>66,8</w:t>
            </w:r>
          </w:p>
        </w:tc>
        <w:tc>
          <w:tcPr>
            <w:tcW w:w="455" w:type="pct"/>
            <w:shd w:val="clear" w:color="auto" w:fill="auto"/>
          </w:tcPr>
          <w:p w:rsidR="00620F1D" w:rsidRPr="00620F1D" w:rsidRDefault="00620F1D" w:rsidP="006E0344">
            <w:pPr>
              <w:numPr>
                <w:ilvl w:val="12"/>
                <w:numId w:val="0"/>
              </w:numPr>
              <w:jc w:val="center"/>
              <w:rPr>
                <w:rFonts w:eastAsia="MS Mincho"/>
                <w:sz w:val="18"/>
                <w:szCs w:val="18"/>
                <w:u w:val="single"/>
                <w:lang w:eastAsia="ja-JP"/>
              </w:rPr>
            </w:pPr>
            <w:r w:rsidRPr="00620F1D">
              <w:rPr>
                <w:rFonts w:eastAsia="MS Mincho"/>
                <w:sz w:val="18"/>
                <w:szCs w:val="18"/>
                <w:u w:val="single"/>
                <w:lang w:eastAsia="ja-JP"/>
              </w:rPr>
              <w:t>27,7</w:t>
            </w:r>
          </w:p>
          <w:p w:rsidR="00620F1D" w:rsidRPr="00620F1D" w:rsidRDefault="00620F1D" w:rsidP="006E0344">
            <w:pPr>
              <w:numPr>
                <w:ilvl w:val="12"/>
                <w:numId w:val="0"/>
              </w:numPr>
              <w:jc w:val="center"/>
              <w:rPr>
                <w:rFonts w:eastAsia="MS Mincho"/>
                <w:sz w:val="18"/>
                <w:szCs w:val="18"/>
                <w:lang w:eastAsia="ja-JP"/>
              </w:rPr>
            </w:pPr>
            <w:r w:rsidRPr="00620F1D">
              <w:rPr>
                <w:rFonts w:eastAsia="MS Mincho"/>
                <w:sz w:val="18"/>
                <w:szCs w:val="18"/>
                <w:lang w:eastAsia="ja-JP"/>
              </w:rPr>
              <w:t>4,8</w:t>
            </w:r>
          </w:p>
        </w:tc>
        <w:tc>
          <w:tcPr>
            <w:tcW w:w="603" w:type="pct"/>
            <w:shd w:val="clear" w:color="auto" w:fill="auto"/>
          </w:tcPr>
          <w:p w:rsidR="00620F1D" w:rsidRPr="00620F1D" w:rsidRDefault="00620F1D" w:rsidP="006E0344">
            <w:pPr>
              <w:numPr>
                <w:ilvl w:val="12"/>
                <w:numId w:val="0"/>
              </w:numPr>
              <w:jc w:val="center"/>
              <w:rPr>
                <w:rFonts w:eastAsia="MS Mincho"/>
                <w:sz w:val="18"/>
                <w:szCs w:val="18"/>
                <w:u w:val="single"/>
                <w:lang w:eastAsia="ja-JP"/>
              </w:rPr>
            </w:pPr>
            <w:r w:rsidRPr="00620F1D">
              <w:rPr>
                <w:rFonts w:eastAsia="MS Mincho"/>
                <w:sz w:val="18"/>
                <w:szCs w:val="18"/>
                <w:u w:val="single"/>
                <w:lang w:eastAsia="ja-JP"/>
              </w:rPr>
              <w:t>164,7</w:t>
            </w:r>
          </w:p>
          <w:p w:rsidR="00620F1D" w:rsidRPr="00620F1D" w:rsidRDefault="00620F1D" w:rsidP="006E0344">
            <w:pPr>
              <w:numPr>
                <w:ilvl w:val="12"/>
                <w:numId w:val="0"/>
              </w:numPr>
              <w:jc w:val="center"/>
              <w:rPr>
                <w:rFonts w:eastAsia="MS Mincho"/>
                <w:sz w:val="18"/>
                <w:szCs w:val="18"/>
                <w:lang w:eastAsia="ja-JP"/>
              </w:rPr>
            </w:pPr>
            <w:r w:rsidRPr="00620F1D">
              <w:rPr>
                <w:rFonts w:eastAsia="MS Mincho"/>
                <w:sz w:val="18"/>
                <w:szCs w:val="18"/>
                <w:lang w:eastAsia="ja-JP"/>
              </w:rPr>
              <w:t>28,4</w:t>
            </w:r>
          </w:p>
        </w:tc>
        <w:tc>
          <w:tcPr>
            <w:tcW w:w="533" w:type="pct"/>
            <w:shd w:val="clear" w:color="auto" w:fill="auto"/>
          </w:tcPr>
          <w:p w:rsidR="00620F1D" w:rsidRPr="00620F1D" w:rsidRDefault="00620F1D" w:rsidP="006E0344">
            <w:pPr>
              <w:numPr>
                <w:ilvl w:val="12"/>
                <w:numId w:val="0"/>
              </w:numPr>
              <w:jc w:val="center"/>
              <w:rPr>
                <w:rFonts w:eastAsia="MS Mincho"/>
                <w:sz w:val="18"/>
                <w:szCs w:val="18"/>
                <w:u w:val="single"/>
                <w:lang w:eastAsia="ja-JP"/>
              </w:rPr>
            </w:pPr>
          </w:p>
        </w:tc>
        <w:tc>
          <w:tcPr>
            <w:tcW w:w="427" w:type="pct"/>
            <w:shd w:val="clear" w:color="auto" w:fill="auto"/>
          </w:tcPr>
          <w:p w:rsidR="00620F1D" w:rsidRPr="00620F1D" w:rsidRDefault="00620F1D" w:rsidP="006E0344">
            <w:pPr>
              <w:numPr>
                <w:ilvl w:val="12"/>
                <w:numId w:val="0"/>
              </w:numPr>
              <w:jc w:val="center"/>
              <w:rPr>
                <w:rFonts w:eastAsia="MS Mincho"/>
                <w:sz w:val="18"/>
                <w:szCs w:val="18"/>
                <w:u w:val="single"/>
                <w:lang w:eastAsia="ja-JP"/>
              </w:rPr>
            </w:pPr>
          </w:p>
        </w:tc>
        <w:tc>
          <w:tcPr>
            <w:tcW w:w="493" w:type="pct"/>
            <w:tcBorders>
              <w:top w:val="single" w:sz="4" w:space="0" w:color="auto"/>
              <w:bottom w:val="single" w:sz="4" w:space="0" w:color="auto"/>
            </w:tcBorders>
            <w:shd w:val="clear" w:color="auto" w:fill="auto"/>
          </w:tcPr>
          <w:p w:rsidR="00620F1D" w:rsidRPr="00620F1D" w:rsidRDefault="00620F1D" w:rsidP="006E0344">
            <w:pPr>
              <w:numPr>
                <w:ilvl w:val="12"/>
                <w:numId w:val="0"/>
              </w:numPr>
              <w:jc w:val="center"/>
              <w:rPr>
                <w:rFonts w:eastAsia="MS Mincho"/>
                <w:sz w:val="18"/>
                <w:szCs w:val="18"/>
                <w:u w:val="single"/>
                <w:lang w:eastAsia="ja-JP"/>
              </w:rPr>
            </w:pPr>
          </w:p>
        </w:tc>
        <w:tc>
          <w:tcPr>
            <w:tcW w:w="601" w:type="pct"/>
            <w:tcBorders>
              <w:top w:val="single" w:sz="4" w:space="0" w:color="auto"/>
              <w:bottom w:val="single" w:sz="4" w:space="0" w:color="auto"/>
            </w:tcBorders>
            <w:shd w:val="clear" w:color="auto" w:fill="auto"/>
          </w:tcPr>
          <w:p w:rsidR="00620F1D" w:rsidRPr="00620F1D" w:rsidRDefault="00620F1D" w:rsidP="006E0344">
            <w:pPr>
              <w:numPr>
                <w:ilvl w:val="12"/>
                <w:numId w:val="0"/>
              </w:numPr>
              <w:jc w:val="center"/>
              <w:rPr>
                <w:rFonts w:eastAsia="MS Mincho"/>
                <w:sz w:val="18"/>
                <w:szCs w:val="18"/>
                <w:u w:val="single"/>
                <w:lang w:eastAsia="ja-JP"/>
              </w:rPr>
            </w:pPr>
            <w:r w:rsidRPr="00620F1D">
              <w:rPr>
                <w:rFonts w:eastAsia="MS Mincho"/>
                <w:sz w:val="18"/>
                <w:szCs w:val="18"/>
                <w:u w:val="single"/>
                <w:lang w:eastAsia="ja-JP"/>
              </w:rPr>
              <w:t>580,4</w:t>
            </w:r>
          </w:p>
          <w:p w:rsidR="00620F1D" w:rsidRPr="00620F1D" w:rsidRDefault="00620F1D" w:rsidP="006E0344">
            <w:pPr>
              <w:numPr>
                <w:ilvl w:val="12"/>
                <w:numId w:val="0"/>
              </w:numPr>
              <w:jc w:val="center"/>
              <w:rPr>
                <w:rFonts w:eastAsia="MS Mincho"/>
                <w:sz w:val="18"/>
                <w:szCs w:val="18"/>
                <w:lang w:eastAsia="ja-JP"/>
              </w:rPr>
            </w:pPr>
            <w:r w:rsidRPr="00620F1D">
              <w:rPr>
                <w:rFonts w:eastAsia="MS Mincho"/>
                <w:sz w:val="18"/>
                <w:szCs w:val="18"/>
                <w:lang w:eastAsia="ja-JP"/>
              </w:rPr>
              <w:t>100,0</w:t>
            </w:r>
          </w:p>
        </w:tc>
      </w:tr>
      <w:tr w:rsidR="00620F1D" w:rsidRPr="00620F1D" w:rsidTr="00620F1D">
        <w:trPr>
          <w:jc w:val="center"/>
        </w:trPr>
        <w:tc>
          <w:tcPr>
            <w:tcW w:w="1368" w:type="pct"/>
            <w:tcBorders>
              <w:top w:val="single" w:sz="4" w:space="0" w:color="auto"/>
              <w:bottom w:val="single" w:sz="4" w:space="0" w:color="auto"/>
            </w:tcBorders>
            <w:shd w:val="clear" w:color="auto" w:fill="auto"/>
          </w:tcPr>
          <w:p w:rsidR="00620F1D" w:rsidRPr="00620F1D" w:rsidRDefault="00620F1D" w:rsidP="006E0344">
            <w:pPr>
              <w:rPr>
                <w:rFonts w:eastAsia="MS Mincho"/>
                <w:color w:val="FF0000"/>
                <w:sz w:val="18"/>
                <w:szCs w:val="18"/>
                <w:lang w:eastAsia="ja-JP"/>
              </w:rPr>
            </w:pPr>
            <w:r w:rsidRPr="00620F1D">
              <w:rPr>
                <w:rFonts w:eastAsia="MS Mincho"/>
                <w:sz w:val="18"/>
                <w:szCs w:val="18"/>
                <w:lang w:eastAsia="ja-JP"/>
              </w:rPr>
              <w:t>Высокотравный</w:t>
            </w:r>
          </w:p>
        </w:tc>
        <w:tc>
          <w:tcPr>
            <w:tcW w:w="520" w:type="pct"/>
            <w:tcBorders>
              <w:top w:val="single" w:sz="4" w:space="0" w:color="auto"/>
              <w:bottom w:val="single" w:sz="4" w:space="0" w:color="auto"/>
              <w:right w:val="single" w:sz="4" w:space="0" w:color="auto"/>
            </w:tcBorders>
          </w:tcPr>
          <w:p w:rsidR="00620F1D" w:rsidRPr="00620F1D" w:rsidRDefault="00620F1D" w:rsidP="006E0344">
            <w:pPr>
              <w:numPr>
                <w:ilvl w:val="12"/>
                <w:numId w:val="0"/>
              </w:numPr>
              <w:jc w:val="center"/>
              <w:rPr>
                <w:rFonts w:eastAsia="MS Mincho"/>
                <w:color w:val="FF0000"/>
                <w:sz w:val="18"/>
                <w:szCs w:val="18"/>
                <w:u w:val="single"/>
                <w:lang w:eastAsia="ja-JP"/>
              </w:rPr>
            </w:pPr>
          </w:p>
        </w:tc>
        <w:tc>
          <w:tcPr>
            <w:tcW w:w="455" w:type="pct"/>
            <w:shd w:val="clear" w:color="auto" w:fill="auto"/>
          </w:tcPr>
          <w:p w:rsidR="00620F1D" w:rsidRPr="00620F1D" w:rsidRDefault="00620F1D" w:rsidP="006E0344">
            <w:pPr>
              <w:numPr>
                <w:ilvl w:val="12"/>
                <w:numId w:val="0"/>
              </w:numPr>
              <w:jc w:val="center"/>
              <w:rPr>
                <w:rFonts w:eastAsia="MS Mincho"/>
                <w:color w:val="FF0000"/>
                <w:sz w:val="18"/>
                <w:szCs w:val="18"/>
                <w:u w:val="single"/>
                <w:lang w:eastAsia="ja-JP"/>
              </w:rPr>
            </w:pPr>
          </w:p>
        </w:tc>
        <w:tc>
          <w:tcPr>
            <w:tcW w:w="603" w:type="pct"/>
            <w:shd w:val="clear" w:color="auto" w:fill="auto"/>
          </w:tcPr>
          <w:p w:rsidR="00620F1D" w:rsidRPr="00620F1D" w:rsidRDefault="00620F1D" w:rsidP="006E0344">
            <w:pPr>
              <w:numPr>
                <w:ilvl w:val="12"/>
                <w:numId w:val="0"/>
              </w:numPr>
              <w:jc w:val="center"/>
              <w:rPr>
                <w:rFonts w:eastAsia="MS Mincho"/>
                <w:sz w:val="18"/>
                <w:szCs w:val="18"/>
                <w:u w:val="single"/>
                <w:lang w:eastAsia="ja-JP"/>
              </w:rPr>
            </w:pPr>
          </w:p>
        </w:tc>
        <w:tc>
          <w:tcPr>
            <w:tcW w:w="533" w:type="pct"/>
            <w:shd w:val="clear" w:color="auto" w:fill="auto"/>
          </w:tcPr>
          <w:p w:rsidR="00620F1D" w:rsidRPr="00620F1D" w:rsidRDefault="00620F1D" w:rsidP="006E0344">
            <w:pPr>
              <w:numPr>
                <w:ilvl w:val="12"/>
                <w:numId w:val="0"/>
              </w:numPr>
              <w:jc w:val="center"/>
              <w:rPr>
                <w:rFonts w:eastAsia="MS Mincho"/>
                <w:sz w:val="18"/>
                <w:szCs w:val="18"/>
                <w:u w:val="single"/>
                <w:lang w:eastAsia="ja-JP"/>
              </w:rPr>
            </w:pPr>
            <w:r w:rsidRPr="00620F1D">
              <w:rPr>
                <w:rFonts w:eastAsia="MS Mincho"/>
                <w:sz w:val="18"/>
                <w:szCs w:val="18"/>
                <w:u w:val="single"/>
                <w:lang w:eastAsia="ja-JP"/>
              </w:rPr>
              <w:t>2831,2</w:t>
            </w:r>
          </w:p>
          <w:p w:rsidR="00620F1D" w:rsidRPr="00620F1D" w:rsidRDefault="00620F1D" w:rsidP="006E0344">
            <w:pPr>
              <w:numPr>
                <w:ilvl w:val="12"/>
                <w:numId w:val="0"/>
              </w:numPr>
              <w:jc w:val="center"/>
              <w:rPr>
                <w:rFonts w:eastAsia="MS Mincho"/>
                <w:sz w:val="18"/>
                <w:szCs w:val="18"/>
                <w:lang w:eastAsia="ja-JP"/>
              </w:rPr>
            </w:pPr>
            <w:r w:rsidRPr="00620F1D">
              <w:rPr>
                <w:rFonts w:eastAsia="MS Mincho"/>
                <w:sz w:val="18"/>
                <w:szCs w:val="18"/>
                <w:lang w:eastAsia="ja-JP"/>
              </w:rPr>
              <w:t>100,0</w:t>
            </w:r>
          </w:p>
        </w:tc>
        <w:tc>
          <w:tcPr>
            <w:tcW w:w="427" w:type="pct"/>
            <w:shd w:val="clear" w:color="auto" w:fill="auto"/>
          </w:tcPr>
          <w:p w:rsidR="00620F1D" w:rsidRPr="00620F1D" w:rsidRDefault="00620F1D" w:rsidP="006E0344">
            <w:pPr>
              <w:numPr>
                <w:ilvl w:val="12"/>
                <w:numId w:val="0"/>
              </w:numPr>
              <w:jc w:val="center"/>
              <w:rPr>
                <w:rFonts w:eastAsia="MS Mincho"/>
                <w:sz w:val="18"/>
                <w:szCs w:val="18"/>
                <w:u w:val="single"/>
                <w:lang w:eastAsia="ja-JP"/>
              </w:rPr>
            </w:pPr>
          </w:p>
        </w:tc>
        <w:tc>
          <w:tcPr>
            <w:tcW w:w="493" w:type="pct"/>
            <w:tcBorders>
              <w:top w:val="single" w:sz="4" w:space="0" w:color="auto"/>
              <w:bottom w:val="single" w:sz="4" w:space="0" w:color="auto"/>
            </w:tcBorders>
            <w:shd w:val="clear" w:color="auto" w:fill="auto"/>
          </w:tcPr>
          <w:p w:rsidR="00620F1D" w:rsidRPr="00620F1D" w:rsidRDefault="00620F1D" w:rsidP="006E0344">
            <w:pPr>
              <w:numPr>
                <w:ilvl w:val="12"/>
                <w:numId w:val="0"/>
              </w:numPr>
              <w:jc w:val="center"/>
              <w:rPr>
                <w:rFonts w:eastAsia="MS Mincho"/>
                <w:sz w:val="18"/>
                <w:szCs w:val="18"/>
                <w:u w:val="single"/>
                <w:lang w:eastAsia="ja-JP"/>
              </w:rPr>
            </w:pPr>
          </w:p>
        </w:tc>
        <w:tc>
          <w:tcPr>
            <w:tcW w:w="601" w:type="pct"/>
            <w:tcBorders>
              <w:top w:val="single" w:sz="4" w:space="0" w:color="auto"/>
              <w:bottom w:val="single" w:sz="4" w:space="0" w:color="auto"/>
            </w:tcBorders>
            <w:shd w:val="clear" w:color="auto" w:fill="auto"/>
          </w:tcPr>
          <w:p w:rsidR="00620F1D" w:rsidRPr="00620F1D" w:rsidRDefault="00620F1D" w:rsidP="006E0344">
            <w:pPr>
              <w:numPr>
                <w:ilvl w:val="12"/>
                <w:numId w:val="0"/>
              </w:numPr>
              <w:jc w:val="center"/>
              <w:rPr>
                <w:rFonts w:eastAsia="MS Mincho"/>
                <w:sz w:val="18"/>
                <w:szCs w:val="18"/>
                <w:u w:val="single"/>
                <w:lang w:eastAsia="ja-JP"/>
              </w:rPr>
            </w:pPr>
            <w:r w:rsidRPr="00620F1D">
              <w:rPr>
                <w:rFonts w:eastAsia="MS Mincho"/>
                <w:sz w:val="18"/>
                <w:szCs w:val="18"/>
                <w:u w:val="single"/>
                <w:lang w:eastAsia="ja-JP"/>
              </w:rPr>
              <w:t>2831,2</w:t>
            </w:r>
          </w:p>
          <w:p w:rsidR="00620F1D" w:rsidRPr="00620F1D" w:rsidRDefault="00620F1D" w:rsidP="006E0344">
            <w:pPr>
              <w:numPr>
                <w:ilvl w:val="12"/>
                <w:numId w:val="0"/>
              </w:numPr>
              <w:jc w:val="center"/>
              <w:rPr>
                <w:rFonts w:eastAsia="MS Mincho"/>
                <w:sz w:val="18"/>
                <w:szCs w:val="18"/>
                <w:lang w:eastAsia="ja-JP"/>
              </w:rPr>
            </w:pPr>
            <w:r w:rsidRPr="00620F1D">
              <w:rPr>
                <w:rFonts w:eastAsia="MS Mincho"/>
                <w:sz w:val="18"/>
                <w:szCs w:val="18"/>
                <w:lang w:eastAsia="ja-JP"/>
              </w:rPr>
              <w:t>100,0</w:t>
            </w:r>
          </w:p>
        </w:tc>
      </w:tr>
      <w:tr w:rsidR="00620F1D" w:rsidRPr="00620F1D" w:rsidTr="00620F1D">
        <w:trPr>
          <w:trHeight w:val="452"/>
          <w:jc w:val="center"/>
        </w:trPr>
        <w:tc>
          <w:tcPr>
            <w:tcW w:w="1368" w:type="pct"/>
            <w:tcBorders>
              <w:top w:val="single" w:sz="4" w:space="0" w:color="auto"/>
              <w:bottom w:val="single" w:sz="4" w:space="0" w:color="auto"/>
            </w:tcBorders>
            <w:shd w:val="clear" w:color="auto" w:fill="auto"/>
          </w:tcPr>
          <w:p w:rsidR="00620F1D" w:rsidRPr="00620F1D" w:rsidRDefault="00620F1D" w:rsidP="006E0344">
            <w:pPr>
              <w:rPr>
                <w:rFonts w:eastAsia="MS Mincho"/>
                <w:color w:val="FF0000"/>
                <w:sz w:val="18"/>
                <w:szCs w:val="18"/>
                <w:lang w:eastAsia="ja-JP"/>
              </w:rPr>
            </w:pPr>
            <w:r w:rsidRPr="00620F1D">
              <w:rPr>
                <w:rFonts w:eastAsia="MS Mincho"/>
                <w:sz w:val="18"/>
                <w:szCs w:val="18"/>
                <w:lang w:eastAsia="ja-JP"/>
              </w:rPr>
              <w:t>Чернично-зеленомошный</w:t>
            </w:r>
          </w:p>
        </w:tc>
        <w:tc>
          <w:tcPr>
            <w:tcW w:w="520" w:type="pct"/>
            <w:tcBorders>
              <w:top w:val="single" w:sz="4" w:space="0" w:color="auto"/>
              <w:bottom w:val="single" w:sz="4" w:space="0" w:color="auto"/>
              <w:right w:val="single" w:sz="4" w:space="0" w:color="auto"/>
            </w:tcBorders>
          </w:tcPr>
          <w:p w:rsidR="00620F1D" w:rsidRPr="00620F1D" w:rsidRDefault="00620F1D" w:rsidP="006E0344">
            <w:pPr>
              <w:numPr>
                <w:ilvl w:val="12"/>
                <w:numId w:val="0"/>
              </w:numPr>
              <w:jc w:val="center"/>
              <w:rPr>
                <w:rFonts w:eastAsia="MS Mincho"/>
                <w:sz w:val="18"/>
                <w:szCs w:val="18"/>
                <w:u w:val="single"/>
                <w:lang w:eastAsia="ja-JP"/>
              </w:rPr>
            </w:pPr>
            <w:r w:rsidRPr="00620F1D">
              <w:rPr>
                <w:rFonts w:eastAsia="MS Mincho"/>
                <w:sz w:val="18"/>
                <w:szCs w:val="18"/>
                <w:u w:val="single"/>
                <w:lang w:eastAsia="ja-JP"/>
              </w:rPr>
              <w:t>7429,4</w:t>
            </w:r>
          </w:p>
          <w:p w:rsidR="00620F1D" w:rsidRPr="00620F1D" w:rsidRDefault="00620F1D" w:rsidP="006E0344">
            <w:pPr>
              <w:numPr>
                <w:ilvl w:val="12"/>
                <w:numId w:val="0"/>
              </w:numPr>
              <w:jc w:val="center"/>
              <w:rPr>
                <w:rFonts w:eastAsia="MS Mincho"/>
                <w:sz w:val="18"/>
                <w:szCs w:val="18"/>
                <w:lang w:eastAsia="ja-JP"/>
              </w:rPr>
            </w:pPr>
            <w:r w:rsidRPr="00620F1D">
              <w:rPr>
                <w:rFonts w:eastAsia="MS Mincho"/>
                <w:sz w:val="18"/>
                <w:szCs w:val="18"/>
                <w:lang w:eastAsia="ja-JP"/>
              </w:rPr>
              <w:t>62,5</w:t>
            </w:r>
          </w:p>
        </w:tc>
        <w:tc>
          <w:tcPr>
            <w:tcW w:w="455" w:type="pct"/>
            <w:shd w:val="clear" w:color="auto" w:fill="auto"/>
          </w:tcPr>
          <w:p w:rsidR="00620F1D" w:rsidRPr="00620F1D" w:rsidRDefault="00620F1D" w:rsidP="006E0344">
            <w:pPr>
              <w:numPr>
                <w:ilvl w:val="12"/>
                <w:numId w:val="0"/>
              </w:numPr>
              <w:jc w:val="center"/>
              <w:rPr>
                <w:rFonts w:eastAsia="MS Mincho"/>
                <w:sz w:val="18"/>
                <w:szCs w:val="18"/>
                <w:u w:val="single"/>
                <w:lang w:eastAsia="ja-JP"/>
              </w:rPr>
            </w:pPr>
            <w:r w:rsidRPr="00620F1D">
              <w:rPr>
                <w:rFonts w:eastAsia="MS Mincho"/>
                <w:sz w:val="18"/>
                <w:szCs w:val="18"/>
                <w:u w:val="single"/>
                <w:lang w:eastAsia="ja-JP"/>
              </w:rPr>
              <w:t>9,7</w:t>
            </w:r>
          </w:p>
        </w:tc>
        <w:tc>
          <w:tcPr>
            <w:tcW w:w="603" w:type="pct"/>
            <w:shd w:val="clear" w:color="auto" w:fill="auto"/>
          </w:tcPr>
          <w:p w:rsidR="00620F1D" w:rsidRPr="00620F1D" w:rsidRDefault="00620F1D" w:rsidP="006E0344">
            <w:pPr>
              <w:numPr>
                <w:ilvl w:val="12"/>
                <w:numId w:val="0"/>
              </w:numPr>
              <w:jc w:val="center"/>
              <w:rPr>
                <w:rFonts w:eastAsia="MS Mincho"/>
                <w:sz w:val="18"/>
                <w:szCs w:val="18"/>
                <w:u w:val="single"/>
                <w:lang w:eastAsia="ja-JP"/>
              </w:rPr>
            </w:pPr>
            <w:r w:rsidRPr="00620F1D">
              <w:rPr>
                <w:rFonts w:eastAsia="MS Mincho"/>
                <w:sz w:val="18"/>
                <w:szCs w:val="18"/>
                <w:u w:val="single"/>
                <w:lang w:eastAsia="ja-JP"/>
              </w:rPr>
              <w:t>4467,0</w:t>
            </w:r>
          </w:p>
          <w:p w:rsidR="00620F1D" w:rsidRPr="00620F1D" w:rsidRDefault="00620F1D" w:rsidP="006E0344">
            <w:pPr>
              <w:numPr>
                <w:ilvl w:val="12"/>
                <w:numId w:val="0"/>
              </w:numPr>
              <w:jc w:val="center"/>
              <w:rPr>
                <w:rFonts w:eastAsia="MS Mincho"/>
                <w:sz w:val="18"/>
                <w:szCs w:val="18"/>
                <w:lang w:eastAsia="ja-JP"/>
              </w:rPr>
            </w:pPr>
            <w:r w:rsidRPr="00620F1D">
              <w:rPr>
                <w:rFonts w:eastAsia="MS Mincho"/>
                <w:sz w:val="18"/>
                <w:szCs w:val="18"/>
                <w:lang w:eastAsia="ja-JP"/>
              </w:rPr>
              <w:t>37,5</w:t>
            </w:r>
          </w:p>
        </w:tc>
        <w:tc>
          <w:tcPr>
            <w:tcW w:w="533" w:type="pct"/>
            <w:shd w:val="clear" w:color="auto" w:fill="auto"/>
          </w:tcPr>
          <w:p w:rsidR="00620F1D" w:rsidRPr="00620F1D" w:rsidRDefault="00620F1D" w:rsidP="006E0344">
            <w:pPr>
              <w:numPr>
                <w:ilvl w:val="12"/>
                <w:numId w:val="0"/>
              </w:numPr>
              <w:jc w:val="center"/>
              <w:rPr>
                <w:rFonts w:eastAsia="MS Mincho"/>
                <w:sz w:val="18"/>
                <w:szCs w:val="18"/>
                <w:u w:val="single"/>
                <w:lang w:eastAsia="ja-JP"/>
              </w:rPr>
            </w:pPr>
            <w:r w:rsidRPr="00620F1D">
              <w:rPr>
                <w:rFonts w:eastAsia="MS Mincho"/>
                <w:sz w:val="18"/>
                <w:szCs w:val="18"/>
                <w:u w:val="single"/>
                <w:lang w:eastAsia="ja-JP"/>
              </w:rPr>
              <w:t>5,4</w:t>
            </w:r>
          </w:p>
        </w:tc>
        <w:tc>
          <w:tcPr>
            <w:tcW w:w="427" w:type="pct"/>
            <w:shd w:val="clear" w:color="auto" w:fill="auto"/>
          </w:tcPr>
          <w:p w:rsidR="00620F1D" w:rsidRPr="00620F1D" w:rsidRDefault="00620F1D" w:rsidP="006E0344">
            <w:pPr>
              <w:numPr>
                <w:ilvl w:val="12"/>
                <w:numId w:val="0"/>
              </w:numPr>
              <w:jc w:val="center"/>
              <w:rPr>
                <w:rFonts w:eastAsia="MS Mincho"/>
                <w:sz w:val="18"/>
                <w:szCs w:val="18"/>
                <w:u w:val="single"/>
                <w:lang w:eastAsia="ja-JP"/>
              </w:rPr>
            </w:pPr>
          </w:p>
        </w:tc>
        <w:tc>
          <w:tcPr>
            <w:tcW w:w="493" w:type="pct"/>
            <w:tcBorders>
              <w:top w:val="single" w:sz="4" w:space="0" w:color="auto"/>
              <w:bottom w:val="single" w:sz="4" w:space="0" w:color="auto"/>
            </w:tcBorders>
            <w:shd w:val="clear" w:color="auto" w:fill="auto"/>
          </w:tcPr>
          <w:p w:rsidR="00620F1D" w:rsidRPr="00620F1D" w:rsidRDefault="00620F1D" w:rsidP="006E0344">
            <w:pPr>
              <w:numPr>
                <w:ilvl w:val="12"/>
                <w:numId w:val="0"/>
              </w:numPr>
              <w:jc w:val="center"/>
              <w:rPr>
                <w:rFonts w:eastAsia="MS Mincho"/>
                <w:sz w:val="18"/>
                <w:szCs w:val="18"/>
                <w:u w:val="single"/>
                <w:lang w:eastAsia="ja-JP"/>
              </w:rPr>
            </w:pPr>
          </w:p>
        </w:tc>
        <w:tc>
          <w:tcPr>
            <w:tcW w:w="601" w:type="pct"/>
            <w:tcBorders>
              <w:top w:val="single" w:sz="4" w:space="0" w:color="auto"/>
              <w:bottom w:val="single" w:sz="4" w:space="0" w:color="auto"/>
            </w:tcBorders>
            <w:shd w:val="clear" w:color="auto" w:fill="auto"/>
          </w:tcPr>
          <w:p w:rsidR="00620F1D" w:rsidRPr="00620F1D" w:rsidRDefault="00620F1D" w:rsidP="006E0344">
            <w:pPr>
              <w:numPr>
                <w:ilvl w:val="12"/>
                <w:numId w:val="0"/>
              </w:numPr>
              <w:jc w:val="center"/>
              <w:rPr>
                <w:rFonts w:eastAsia="MS Mincho"/>
                <w:sz w:val="18"/>
                <w:szCs w:val="18"/>
                <w:u w:val="single"/>
                <w:lang w:eastAsia="ja-JP"/>
              </w:rPr>
            </w:pPr>
            <w:r w:rsidRPr="00620F1D">
              <w:rPr>
                <w:rFonts w:eastAsia="MS Mincho"/>
                <w:sz w:val="18"/>
                <w:szCs w:val="18"/>
                <w:u w:val="single"/>
                <w:lang w:eastAsia="ja-JP"/>
              </w:rPr>
              <w:t>11911,5</w:t>
            </w:r>
          </w:p>
          <w:p w:rsidR="00620F1D" w:rsidRPr="00620F1D" w:rsidRDefault="00620F1D" w:rsidP="006E0344">
            <w:pPr>
              <w:numPr>
                <w:ilvl w:val="12"/>
                <w:numId w:val="0"/>
              </w:numPr>
              <w:jc w:val="center"/>
              <w:rPr>
                <w:rFonts w:eastAsia="MS Mincho"/>
                <w:sz w:val="18"/>
                <w:szCs w:val="18"/>
                <w:lang w:eastAsia="ja-JP"/>
              </w:rPr>
            </w:pPr>
            <w:r w:rsidRPr="00620F1D">
              <w:rPr>
                <w:rFonts w:eastAsia="MS Mincho"/>
                <w:sz w:val="18"/>
                <w:szCs w:val="18"/>
                <w:lang w:eastAsia="ja-JP"/>
              </w:rPr>
              <w:t>100,0</w:t>
            </w:r>
          </w:p>
        </w:tc>
      </w:tr>
      <w:tr w:rsidR="00620F1D" w:rsidRPr="00620F1D" w:rsidTr="00620F1D">
        <w:trPr>
          <w:jc w:val="center"/>
        </w:trPr>
        <w:tc>
          <w:tcPr>
            <w:tcW w:w="1368" w:type="pct"/>
            <w:tcBorders>
              <w:top w:val="single" w:sz="4" w:space="0" w:color="auto"/>
              <w:bottom w:val="single" w:sz="4" w:space="0" w:color="auto"/>
            </w:tcBorders>
            <w:shd w:val="clear" w:color="auto" w:fill="auto"/>
          </w:tcPr>
          <w:p w:rsidR="00620F1D" w:rsidRPr="00620F1D" w:rsidRDefault="00620F1D" w:rsidP="006E0344">
            <w:pPr>
              <w:rPr>
                <w:rFonts w:eastAsia="MS Mincho"/>
                <w:color w:val="FF0000"/>
                <w:sz w:val="18"/>
                <w:szCs w:val="18"/>
                <w:lang w:eastAsia="ja-JP"/>
              </w:rPr>
            </w:pPr>
            <w:r w:rsidRPr="00620F1D">
              <w:rPr>
                <w:rFonts w:eastAsia="MS Mincho"/>
                <w:sz w:val="18"/>
                <w:szCs w:val="18"/>
                <w:lang w:eastAsia="ja-JP"/>
              </w:rPr>
              <w:t>Ягодно-мшистый</w:t>
            </w:r>
          </w:p>
        </w:tc>
        <w:tc>
          <w:tcPr>
            <w:tcW w:w="520" w:type="pct"/>
            <w:tcBorders>
              <w:top w:val="single" w:sz="4" w:space="0" w:color="auto"/>
              <w:bottom w:val="single" w:sz="4" w:space="0" w:color="auto"/>
              <w:right w:val="single" w:sz="4" w:space="0" w:color="auto"/>
            </w:tcBorders>
          </w:tcPr>
          <w:p w:rsidR="00620F1D" w:rsidRPr="00620F1D" w:rsidRDefault="00620F1D" w:rsidP="006E0344">
            <w:pPr>
              <w:numPr>
                <w:ilvl w:val="12"/>
                <w:numId w:val="0"/>
              </w:numPr>
              <w:jc w:val="center"/>
              <w:rPr>
                <w:rFonts w:eastAsia="MS Mincho"/>
                <w:sz w:val="18"/>
                <w:szCs w:val="18"/>
                <w:u w:val="single"/>
                <w:lang w:eastAsia="ja-JP"/>
              </w:rPr>
            </w:pPr>
          </w:p>
        </w:tc>
        <w:tc>
          <w:tcPr>
            <w:tcW w:w="455" w:type="pct"/>
            <w:shd w:val="clear" w:color="auto" w:fill="auto"/>
          </w:tcPr>
          <w:p w:rsidR="00620F1D" w:rsidRPr="00620F1D" w:rsidRDefault="00620F1D" w:rsidP="006E0344">
            <w:pPr>
              <w:numPr>
                <w:ilvl w:val="12"/>
                <w:numId w:val="0"/>
              </w:numPr>
              <w:jc w:val="center"/>
              <w:rPr>
                <w:rFonts w:eastAsia="MS Mincho"/>
                <w:sz w:val="18"/>
                <w:szCs w:val="18"/>
                <w:u w:val="single"/>
                <w:lang w:eastAsia="ja-JP"/>
              </w:rPr>
            </w:pPr>
          </w:p>
        </w:tc>
        <w:tc>
          <w:tcPr>
            <w:tcW w:w="603" w:type="pct"/>
            <w:shd w:val="clear" w:color="auto" w:fill="auto"/>
          </w:tcPr>
          <w:p w:rsidR="00620F1D" w:rsidRPr="00620F1D" w:rsidRDefault="00620F1D" w:rsidP="006E0344">
            <w:pPr>
              <w:numPr>
                <w:ilvl w:val="12"/>
                <w:numId w:val="0"/>
              </w:numPr>
              <w:jc w:val="center"/>
              <w:rPr>
                <w:rFonts w:eastAsia="MS Mincho"/>
                <w:sz w:val="18"/>
                <w:szCs w:val="18"/>
                <w:u w:val="single"/>
                <w:lang w:eastAsia="ja-JP"/>
              </w:rPr>
            </w:pPr>
            <w:r w:rsidRPr="00620F1D">
              <w:rPr>
                <w:rFonts w:eastAsia="MS Mincho"/>
                <w:sz w:val="18"/>
                <w:szCs w:val="18"/>
                <w:u w:val="single"/>
                <w:lang w:eastAsia="ja-JP"/>
              </w:rPr>
              <w:t>112,4</w:t>
            </w:r>
          </w:p>
          <w:p w:rsidR="00620F1D" w:rsidRPr="00620F1D" w:rsidRDefault="00620F1D" w:rsidP="006E0344">
            <w:pPr>
              <w:numPr>
                <w:ilvl w:val="12"/>
                <w:numId w:val="0"/>
              </w:numPr>
              <w:jc w:val="center"/>
              <w:rPr>
                <w:rFonts w:eastAsia="MS Mincho"/>
                <w:sz w:val="18"/>
                <w:szCs w:val="18"/>
                <w:lang w:eastAsia="ja-JP"/>
              </w:rPr>
            </w:pPr>
            <w:r w:rsidRPr="00620F1D">
              <w:rPr>
                <w:rFonts w:eastAsia="MS Mincho"/>
                <w:sz w:val="18"/>
                <w:szCs w:val="18"/>
                <w:lang w:eastAsia="ja-JP"/>
              </w:rPr>
              <w:t>100,0</w:t>
            </w:r>
          </w:p>
        </w:tc>
        <w:tc>
          <w:tcPr>
            <w:tcW w:w="533" w:type="pct"/>
            <w:shd w:val="clear" w:color="auto" w:fill="auto"/>
          </w:tcPr>
          <w:p w:rsidR="00620F1D" w:rsidRPr="00620F1D" w:rsidRDefault="00620F1D" w:rsidP="006E0344">
            <w:pPr>
              <w:numPr>
                <w:ilvl w:val="12"/>
                <w:numId w:val="0"/>
              </w:numPr>
              <w:jc w:val="center"/>
              <w:rPr>
                <w:rFonts w:eastAsia="MS Mincho"/>
                <w:sz w:val="18"/>
                <w:szCs w:val="18"/>
                <w:u w:val="single"/>
                <w:lang w:eastAsia="ja-JP"/>
              </w:rPr>
            </w:pPr>
          </w:p>
        </w:tc>
        <w:tc>
          <w:tcPr>
            <w:tcW w:w="427" w:type="pct"/>
            <w:shd w:val="clear" w:color="auto" w:fill="auto"/>
          </w:tcPr>
          <w:p w:rsidR="00620F1D" w:rsidRPr="00620F1D" w:rsidRDefault="00620F1D" w:rsidP="006E0344">
            <w:pPr>
              <w:numPr>
                <w:ilvl w:val="12"/>
                <w:numId w:val="0"/>
              </w:numPr>
              <w:jc w:val="center"/>
              <w:rPr>
                <w:rFonts w:eastAsia="MS Mincho"/>
                <w:sz w:val="18"/>
                <w:szCs w:val="18"/>
                <w:u w:val="single"/>
                <w:lang w:eastAsia="ja-JP"/>
              </w:rPr>
            </w:pPr>
          </w:p>
        </w:tc>
        <w:tc>
          <w:tcPr>
            <w:tcW w:w="493" w:type="pct"/>
            <w:tcBorders>
              <w:top w:val="single" w:sz="4" w:space="0" w:color="auto"/>
              <w:bottom w:val="single" w:sz="4" w:space="0" w:color="auto"/>
            </w:tcBorders>
            <w:shd w:val="clear" w:color="auto" w:fill="auto"/>
          </w:tcPr>
          <w:p w:rsidR="00620F1D" w:rsidRPr="00620F1D" w:rsidRDefault="00620F1D" w:rsidP="006E0344">
            <w:pPr>
              <w:numPr>
                <w:ilvl w:val="12"/>
                <w:numId w:val="0"/>
              </w:numPr>
              <w:jc w:val="center"/>
              <w:rPr>
                <w:rFonts w:eastAsia="MS Mincho"/>
                <w:sz w:val="18"/>
                <w:szCs w:val="18"/>
                <w:u w:val="single"/>
                <w:lang w:eastAsia="ja-JP"/>
              </w:rPr>
            </w:pPr>
          </w:p>
        </w:tc>
        <w:tc>
          <w:tcPr>
            <w:tcW w:w="601" w:type="pct"/>
            <w:tcBorders>
              <w:top w:val="single" w:sz="4" w:space="0" w:color="auto"/>
              <w:bottom w:val="single" w:sz="4" w:space="0" w:color="auto"/>
            </w:tcBorders>
            <w:shd w:val="clear" w:color="auto" w:fill="auto"/>
          </w:tcPr>
          <w:p w:rsidR="00620F1D" w:rsidRPr="00620F1D" w:rsidRDefault="00620F1D" w:rsidP="006E0344">
            <w:pPr>
              <w:numPr>
                <w:ilvl w:val="12"/>
                <w:numId w:val="0"/>
              </w:numPr>
              <w:jc w:val="center"/>
              <w:rPr>
                <w:rFonts w:eastAsia="MS Mincho"/>
                <w:sz w:val="18"/>
                <w:szCs w:val="18"/>
                <w:u w:val="single"/>
                <w:lang w:eastAsia="ja-JP"/>
              </w:rPr>
            </w:pPr>
            <w:r w:rsidRPr="00620F1D">
              <w:rPr>
                <w:rFonts w:eastAsia="MS Mincho"/>
                <w:sz w:val="18"/>
                <w:szCs w:val="18"/>
                <w:u w:val="single"/>
                <w:lang w:eastAsia="ja-JP"/>
              </w:rPr>
              <w:t>112,4</w:t>
            </w:r>
          </w:p>
          <w:p w:rsidR="00620F1D" w:rsidRPr="00620F1D" w:rsidRDefault="00620F1D" w:rsidP="006E0344">
            <w:pPr>
              <w:numPr>
                <w:ilvl w:val="12"/>
                <w:numId w:val="0"/>
              </w:numPr>
              <w:jc w:val="center"/>
              <w:rPr>
                <w:rFonts w:eastAsia="MS Mincho"/>
                <w:sz w:val="18"/>
                <w:szCs w:val="18"/>
                <w:lang w:eastAsia="ja-JP"/>
              </w:rPr>
            </w:pPr>
            <w:r w:rsidRPr="00620F1D">
              <w:rPr>
                <w:rFonts w:eastAsia="MS Mincho"/>
                <w:sz w:val="18"/>
                <w:szCs w:val="18"/>
                <w:lang w:eastAsia="ja-JP"/>
              </w:rPr>
              <w:t>100,0</w:t>
            </w:r>
          </w:p>
        </w:tc>
      </w:tr>
      <w:tr w:rsidR="00620F1D" w:rsidRPr="00620F1D" w:rsidTr="00620F1D">
        <w:trPr>
          <w:jc w:val="center"/>
        </w:trPr>
        <w:tc>
          <w:tcPr>
            <w:tcW w:w="1368" w:type="pct"/>
            <w:tcBorders>
              <w:top w:val="single" w:sz="4" w:space="0" w:color="auto"/>
              <w:bottom w:val="single" w:sz="4" w:space="0" w:color="auto"/>
            </w:tcBorders>
            <w:shd w:val="clear" w:color="auto" w:fill="auto"/>
          </w:tcPr>
          <w:p w:rsidR="00620F1D" w:rsidRPr="00620F1D" w:rsidRDefault="00620F1D" w:rsidP="006E0344">
            <w:pPr>
              <w:rPr>
                <w:rFonts w:eastAsia="MS Mincho"/>
                <w:sz w:val="18"/>
                <w:szCs w:val="18"/>
                <w:lang w:val="en-US" w:eastAsia="ja-JP"/>
              </w:rPr>
            </w:pPr>
            <w:r w:rsidRPr="00620F1D">
              <w:rPr>
                <w:rFonts w:eastAsia="MS Mincho"/>
                <w:sz w:val="18"/>
                <w:szCs w:val="18"/>
                <w:lang w:eastAsia="ja-JP"/>
              </w:rPr>
              <w:t>Всего</w:t>
            </w:r>
          </w:p>
        </w:tc>
        <w:tc>
          <w:tcPr>
            <w:tcW w:w="520" w:type="pct"/>
            <w:tcBorders>
              <w:top w:val="single" w:sz="4" w:space="0" w:color="auto"/>
              <w:bottom w:val="single" w:sz="4" w:space="0" w:color="auto"/>
              <w:right w:val="single" w:sz="4" w:space="0" w:color="auto"/>
            </w:tcBorders>
          </w:tcPr>
          <w:p w:rsidR="00620F1D" w:rsidRPr="00620F1D" w:rsidRDefault="00620F1D" w:rsidP="006E0344">
            <w:pPr>
              <w:numPr>
                <w:ilvl w:val="12"/>
                <w:numId w:val="0"/>
              </w:numPr>
              <w:jc w:val="center"/>
              <w:rPr>
                <w:rFonts w:eastAsia="MS Mincho"/>
                <w:sz w:val="18"/>
                <w:szCs w:val="18"/>
                <w:lang w:eastAsia="ja-JP"/>
              </w:rPr>
            </w:pPr>
            <w:r w:rsidRPr="00620F1D">
              <w:rPr>
                <w:rFonts w:eastAsia="MS Mincho"/>
                <w:sz w:val="18"/>
                <w:szCs w:val="18"/>
                <w:lang w:eastAsia="ja-JP"/>
              </w:rPr>
              <w:t>33919,8</w:t>
            </w:r>
          </w:p>
        </w:tc>
        <w:tc>
          <w:tcPr>
            <w:tcW w:w="455" w:type="pct"/>
            <w:shd w:val="clear" w:color="auto" w:fill="auto"/>
          </w:tcPr>
          <w:p w:rsidR="00620F1D" w:rsidRPr="00620F1D" w:rsidRDefault="00620F1D" w:rsidP="006E0344">
            <w:pPr>
              <w:numPr>
                <w:ilvl w:val="12"/>
                <w:numId w:val="0"/>
              </w:numPr>
              <w:jc w:val="center"/>
              <w:rPr>
                <w:rFonts w:eastAsia="MS Mincho"/>
                <w:sz w:val="18"/>
                <w:szCs w:val="18"/>
                <w:lang w:eastAsia="ja-JP"/>
              </w:rPr>
            </w:pPr>
            <w:r w:rsidRPr="00620F1D">
              <w:rPr>
                <w:rFonts w:eastAsia="MS Mincho"/>
                <w:sz w:val="18"/>
                <w:szCs w:val="18"/>
                <w:lang w:eastAsia="ja-JP"/>
              </w:rPr>
              <w:t>3313,1</w:t>
            </w:r>
          </w:p>
        </w:tc>
        <w:tc>
          <w:tcPr>
            <w:tcW w:w="603" w:type="pct"/>
            <w:shd w:val="clear" w:color="auto" w:fill="auto"/>
          </w:tcPr>
          <w:p w:rsidR="00620F1D" w:rsidRPr="00620F1D" w:rsidRDefault="00620F1D" w:rsidP="006E0344">
            <w:pPr>
              <w:numPr>
                <w:ilvl w:val="12"/>
                <w:numId w:val="0"/>
              </w:numPr>
              <w:jc w:val="center"/>
              <w:rPr>
                <w:rFonts w:eastAsia="MS Mincho"/>
                <w:sz w:val="18"/>
                <w:szCs w:val="18"/>
                <w:lang w:eastAsia="ja-JP"/>
              </w:rPr>
            </w:pPr>
            <w:r w:rsidRPr="00620F1D">
              <w:rPr>
                <w:rFonts w:eastAsia="MS Mincho"/>
                <w:sz w:val="18"/>
                <w:szCs w:val="18"/>
                <w:lang w:eastAsia="ja-JP"/>
              </w:rPr>
              <w:t>282820,8</w:t>
            </w:r>
          </w:p>
        </w:tc>
        <w:tc>
          <w:tcPr>
            <w:tcW w:w="533" w:type="pct"/>
            <w:shd w:val="clear" w:color="auto" w:fill="auto"/>
          </w:tcPr>
          <w:p w:rsidR="00620F1D" w:rsidRPr="00620F1D" w:rsidRDefault="00620F1D" w:rsidP="006E0344">
            <w:pPr>
              <w:numPr>
                <w:ilvl w:val="12"/>
                <w:numId w:val="0"/>
              </w:numPr>
              <w:jc w:val="center"/>
              <w:rPr>
                <w:rFonts w:eastAsia="MS Mincho"/>
                <w:sz w:val="18"/>
                <w:szCs w:val="18"/>
                <w:lang w:eastAsia="ja-JP"/>
              </w:rPr>
            </w:pPr>
            <w:r w:rsidRPr="00620F1D">
              <w:rPr>
                <w:rFonts w:eastAsia="MS Mincho"/>
                <w:sz w:val="18"/>
                <w:szCs w:val="18"/>
                <w:lang w:eastAsia="ja-JP"/>
              </w:rPr>
              <w:t>28125,0</w:t>
            </w:r>
          </w:p>
        </w:tc>
        <w:tc>
          <w:tcPr>
            <w:tcW w:w="427" w:type="pct"/>
            <w:shd w:val="clear" w:color="auto" w:fill="auto"/>
          </w:tcPr>
          <w:p w:rsidR="00620F1D" w:rsidRPr="00620F1D" w:rsidRDefault="00620F1D" w:rsidP="006E0344">
            <w:pPr>
              <w:numPr>
                <w:ilvl w:val="12"/>
                <w:numId w:val="0"/>
              </w:numPr>
              <w:jc w:val="center"/>
              <w:rPr>
                <w:rFonts w:eastAsia="MS Mincho"/>
                <w:sz w:val="18"/>
                <w:szCs w:val="18"/>
                <w:lang w:eastAsia="ja-JP"/>
              </w:rPr>
            </w:pPr>
            <w:r w:rsidRPr="00620F1D">
              <w:rPr>
                <w:rFonts w:eastAsia="MS Mincho"/>
                <w:sz w:val="18"/>
                <w:szCs w:val="18"/>
                <w:lang w:eastAsia="ja-JP"/>
              </w:rPr>
              <w:t>119,6</w:t>
            </w:r>
          </w:p>
        </w:tc>
        <w:tc>
          <w:tcPr>
            <w:tcW w:w="493" w:type="pct"/>
            <w:tcBorders>
              <w:top w:val="single" w:sz="4" w:space="0" w:color="auto"/>
              <w:bottom w:val="single" w:sz="4" w:space="0" w:color="auto"/>
            </w:tcBorders>
            <w:shd w:val="clear" w:color="auto" w:fill="auto"/>
          </w:tcPr>
          <w:p w:rsidR="00620F1D" w:rsidRPr="00620F1D" w:rsidRDefault="00620F1D" w:rsidP="006E0344">
            <w:pPr>
              <w:numPr>
                <w:ilvl w:val="12"/>
                <w:numId w:val="0"/>
              </w:numPr>
              <w:jc w:val="center"/>
              <w:rPr>
                <w:rFonts w:eastAsia="MS Mincho"/>
                <w:sz w:val="18"/>
                <w:szCs w:val="18"/>
                <w:lang w:eastAsia="ja-JP"/>
              </w:rPr>
            </w:pPr>
            <w:r w:rsidRPr="00620F1D">
              <w:rPr>
                <w:rFonts w:eastAsia="MS Mincho"/>
                <w:sz w:val="18"/>
                <w:szCs w:val="18"/>
                <w:lang w:eastAsia="ja-JP"/>
              </w:rPr>
              <w:t>226,3</w:t>
            </w:r>
          </w:p>
        </w:tc>
        <w:tc>
          <w:tcPr>
            <w:tcW w:w="601" w:type="pct"/>
            <w:tcBorders>
              <w:top w:val="single" w:sz="4" w:space="0" w:color="auto"/>
              <w:bottom w:val="single" w:sz="4" w:space="0" w:color="auto"/>
            </w:tcBorders>
            <w:shd w:val="clear" w:color="auto" w:fill="auto"/>
          </w:tcPr>
          <w:p w:rsidR="00620F1D" w:rsidRPr="00620F1D" w:rsidRDefault="00620F1D" w:rsidP="006E0344">
            <w:pPr>
              <w:numPr>
                <w:ilvl w:val="12"/>
                <w:numId w:val="0"/>
              </w:numPr>
              <w:jc w:val="center"/>
              <w:rPr>
                <w:rFonts w:eastAsia="MS Mincho"/>
                <w:sz w:val="18"/>
                <w:szCs w:val="18"/>
                <w:lang w:eastAsia="ja-JP"/>
              </w:rPr>
            </w:pPr>
            <w:r w:rsidRPr="00620F1D">
              <w:rPr>
                <w:rFonts w:eastAsia="MS Mincho"/>
                <w:sz w:val="18"/>
                <w:szCs w:val="18"/>
                <w:lang w:eastAsia="ja-JP"/>
              </w:rPr>
              <w:t>350473,3</w:t>
            </w:r>
          </w:p>
        </w:tc>
      </w:tr>
    </w:tbl>
    <w:p w:rsidR="00220CC5" w:rsidRDefault="00220CC5" w:rsidP="008B57A9">
      <w:pPr>
        <w:ind w:right="-2"/>
        <w:jc w:val="both"/>
        <w:rPr>
          <w:b/>
          <w:sz w:val="20"/>
        </w:rPr>
      </w:pPr>
    </w:p>
    <w:p w:rsidR="00220CC5" w:rsidRDefault="00220CC5" w:rsidP="008B57A9">
      <w:pPr>
        <w:ind w:right="-2"/>
        <w:jc w:val="both"/>
        <w:rPr>
          <w:b/>
          <w:sz w:val="20"/>
        </w:rPr>
      </w:pPr>
    </w:p>
    <w:p w:rsidR="00207D94" w:rsidRDefault="00207D94" w:rsidP="008B57A9">
      <w:pPr>
        <w:ind w:right="-2"/>
        <w:jc w:val="both"/>
        <w:rPr>
          <w:b/>
          <w:sz w:val="20"/>
        </w:rPr>
      </w:pPr>
    </w:p>
    <w:p w:rsidR="002F3224" w:rsidRDefault="002F3224" w:rsidP="002F3224">
      <w:pPr>
        <w:jc w:val="both"/>
        <w:rPr>
          <w:rFonts w:ascii="Calibri" w:hAnsi="Calibri" w:cs="Calibri"/>
          <w:color w:val="000000"/>
          <w:sz w:val="22"/>
          <w:szCs w:val="22"/>
        </w:rPr>
      </w:pPr>
      <w:r>
        <w:rPr>
          <w:rFonts w:ascii="Calibri" w:hAnsi="Calibri" w:cs="Calibri"/>
          <w:color w:val="000000"/>
          <w:sz w:val="22"/>
          <w:szCs w:val="22"/>
        </w:rPr>
        <w:tab/>
      </w:r>
    </w:p>
    <w:p w:rsidR="006E0344" w:rsidRPr="006E0344" w:rsidRDefault="001942E7" w:rsidP="006E0344">
      <w:pPr>
        <w:numPr>
          <w:ilvl w:val="12"/>
          <w:numId w:val="0"/>
        </w:numPr>
        <w:overflowPunct w:val="0"/>
        <w:autoSpaceDE w:val="0"/>
        <w:autoSpaceDN w:val="0"/>
        <w:adjustRightInd w:val="0"/>
        <w:jc w:val="center"/>
        <w:textAlignment w:val="baseline"/>
        <w:rPr>
          <w:sz w:val="20"/>
        </w:rPr>
      </w:pPr>
      <w:r>
        <w:rPr>
          <w:sz w:val="20"/>
        </w:rPr>
        <w:t>Площадь (га), занимаемая лесообразующими породами, по основным возрастным группам и общий запас древесины (м</w:t>
      </w:r>
      <w:r w:rsidRPr="001942E7">
        <w:rPr>
          <w:sz w:val="20"/>
          <w:vertAlign w:val="superscript"/>
        </w:rPr>
        <w:t>3</w:t>
      </w:r>
      <w:r>
        <w:rPr>
          <w:sz w:val="20"/>
        </w:rPr>
        <w:t>)</w:t>
      </w:r>
    </w:p>
    <w:p w:rsidR="006E0344" w:rsidRPr="006E0344" w:rsidRDefault="006E0344" w:rsidP="006E0344">
      <w:pPr>
        <w:numPr>
          <w:ilvl w:val="12"/>
          <w:numId w:val="0"/>
        </w:numPr>
        <w:overflowPunct w:val="0"/>
        <w:autoSpaceDE w:val="0"/>
        <w:autoSpaceDN w:val="0"/>
        <w:adjustRightInd w:val="0"/>
        <w:jc w:val="right"/>
        <w:textAlignment w:val="baseline"/>
        <w:rPr>
          <w:b/>
          <w:sz w:val="20"/>
        </w:rPr>
      </w:pPr>
    </w:p>
    <w:p w:rsidR="006E0344" w:rsidRPr="006E0344" w:rsidRDefault="006E0344" w:rsidP="006E0344">
      <w:pPr>
        <w:numPr>
          <w:ilvl w:val="12"/>
          <w:numId w:val="0"/>
        </w:numPr>
        <w:jc w:val="right"/>
        <w:rPr>
          <w:rFonts w:eastAsia="MS Mincho"/>
          <w:sz w:val="20"/>
          <w:lang w:eastAsia="ja-JP"/>
        </w:rPr>
      </w:pPr>
      <w:r w:rsidRPr="006E0344">
        <w:rPr>
          <w:rFonts w:eastAsia="MS Mincho"/>
          <w:sz w:val="20"/>
          <w:lang w:eastAsia="ja-JP"/>
        </w:rPr>
        <w:t>числитель – площадь, га, знаменатель – запас, дес. м</w:t>
      </w:r>
      <w:r w:rsidRPr="006E0344">
        <w:rPr>
          <w:rFonts w:eastAsia="MS Mincho"/>
          <w:sz w:val="20"/>
          <w:vertAlign w:val="superscript"/>
          <w:lang w:eastAsia="ja-JP"/>
        </w:rPr>
        <w:t>з</w:t>
      </w:r>
    </w:p>
    <w:tbl>
      <w:tblPr>
        <w:tblW w:w="499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32"/>
        <w:gridCol w:w="539"/>
        <w:gridCol w:w="648"/>
        <w:gridCol w:w="652"/>
        <w:gridCol w:w="651"/>
        <w:gridCol w:w="680"/>
        <w:gridCol w:w="829"/>
        <w:gridCol w:w="651"/>
        <w:gridCol w:w="652"/>
        <w:gridCol w:w="652"/>
        <w:gridCol w:w="393"/>
        <w:gridCol w:w="401"/>
        <w:gridCol w:w="683"/>
        <w:gridCol w:w="1018"/>
      </w:tblGrid>
      <w:tr w:rsidR="006E0344" w:rsidRPr="006E0344" w:rsidTr="006E0344">
        <w:trPr>
          <w:trHeight w:val="300"/>
          <w:tblHeader/>
        </w:trPr>
        <w:tc>
          <w:tcPr>
            <w:tcW w:w="636" w:type="pct"/>
            <w:vMerge w:val="restart"/>
          </w:tcPr>
          <w:p w:rsidR="006E0344" w:rsidRPr="006E0344" w:rsidRDefault="006E0344" w:rsidP="006E0344">
            <w:pPr>
              <w:numPr>
                <w:ilvl w:val="12"/>
                <w:numId w:val="0"/>
              </w:numPr>
              <w:overflowPunct w:val="0"/>
              <w:autoSpaceDE w:val="0"/>
              <w:autoSpaceDN w:val="0"/>
              <w:adjustRightInd w:val="0"/>
              <w:jc w:val="center"/>
              <w:textAlignment w:val="baseline"/>
              <w:rPr>
                <w:sz w:val="18"/>
                <w:szCs w:val="18"/>
              </w:rPr>
            </w:pPr>
            <w:r w:rsidRPr="006E0344">
              <w:rPr>
                <w:sz w:val="18"/>
                <w:szCs w:val="18"/>
              </w:rPr>
              <w:t>Преобладающая порода</w:t>
            </w:r>
          </w:p>
        </w:tc>
        <w:tc>
          <w:tcPr>
            <w:tcW w:w="3837" w:type="pct"/>
            <w:gridSpan w:val="12"/>
          </w:tcPr>
          <w:p w:rsidR="006E0344" w:rsidRPr="006E0344" w:rsidRDefault="006E0344" w:rsidP="006E0344">
            <w:pPr>
              <w:widowControl w:val="0"/>
              <w:autoSpaceDE w:val="0"/>
              <w:autoSpaceDN w:val="0"/>
              <w:adjustRightInd w:val="0"/>
              <w:jc w:val="center"/>
              <w:outlineLvl w:val="2"/>
              <w:rPr>
                <w:sz w:val="18"/>
                <w:szCs w:val="18"/>
              </w:rPr>
            </w:pPr>
            <w:r w:rsidRPr="006E0344">
              <w:rPr>
                <w:sz w:val="18"/>
                <w:szCs w:val="18"/>
              </w:rPr>
              <w:t>классы возраста</w:t>
            </w:r>
          </w:p>
        </w:tc>
        <w:tc>
          <w:tcPr>
            <w:tcW w:w="526" w:type="pct"/>
            <w:vMerge w:val="restart"/>
          </w:tcPr>
          <w:p w:rsidR="006E0344" w:rsidRPr="006E0344" w:rsidRDefault="006E0344" w:rsidP="006E0344">
            <w:pPr>
              <w:numPr>
                <w:ilvl w:val="12"/>
                <w:numId w:val="0"/>
              </w:numPr>
              <w:overflowPunct w:val="0"/>
              <w:autoSpaceDE w:val="0"/>
              <w:autoSpaceDN w:val="0"/>
              <w:adjustRightInd w:val="0"/>
              <w:jc w:val="center"/>
              <w:textAlignment w:val="baseline"/>
              <w:rPr>
                <w:sz w:val="18"/>
                <w:szCs w:val="18"/>
              </w:rPr>
            </w:pPr>
            <w:r w:rsidRPr="006E0344">
              <w:rPr>
                <w:sz w:val="18"/>
                <w:szCs w:val="18"/>
              </w:rPr>
              <w:t xml:space="preserve">Итого </w:t>
            </w:r>
          </w:p>
        </w:tc>
      </w:tr>
      <w:tr w:rsidR="006E0344" w:rsidRPr="006E0344" w:rsidTr="006E0344">
        <w:trPr>
          <w:trHeight w:val="537"/>
          <w:tblHeader/>
        </w:trPr>
        <w:tc>
          <w:tcPr>
            <w:tcW w:w="636" w:type="pct"/>
            <w:vMerge/>
          </w:tcPr>
          <w:p w:rsidR="006E0344" w:rsidRPr="006E0344" w:rsidRDefault="006E0344" w:rsidP="006E0344">
            <w:pPr>
              <w:numPr>
                <w:ilvl w:val="12"/>
                <w:numId w:val="0"/>
              </w:numPr>
              <w:overflowPunct w:val="0"/>
              <w:autoSpaceDE w:val="0"/>
              <w:autoSpaceDN w:val="0"/>
              <w:adjustRightInd w:val="0"/>
              <w:textAlignment w:val="baseline"/>
              <w:rPr>
                <w:sz w:val="18"/>
                <w:szCs w:val="18"/>
              </w:rPr>
            </w:pPr>
          </w:p>
        </w:tc>
        <w:tc>
          <w:tcPr>
            <w:tcW w:w="278" w:type="pct"/>
          </w:tcPr>
          <w:p w:rsidR="006E0344" w:rsidRPr="006E0344" w:rsidRDefault="006E0344" w:rsidP="006E0344">
            <w:pPr>
              <w:autoSpaceDE w:val="0"/>
              <w:autoSpaceDN w:val="0"/>
              <w:adjustRightInd w:val="0"/>
              <w:jc w:val="center"/>
              <w:outlineLvl w:val="2"/>
              <w:rPr>
                <w:sz w:val="18"/>
                <w:szCs w:val="18"/>
                <w:lang w:val="en-US"/>
              </w:rPr>
            </w:pPr>
            <w:r w:rsidRPr="006E0344">
              <w:rPr>
                <w:sz w:val="18"/>
                <w:szCs w:val="18"/>
                <w:lang w:val="en-US"/>
              </w:rPr>
              <w:t>I</w:t>
            </w:r>
          </w:p>
        </w:tc>
        <w:tc>
          <w:tcPr>
            <w:tcW w:w="334" w:type="pct"/>
          </w:tcPr>
          <w:p w:rsidR="006E0344" w:rsidRPr="006E0344" w:rsidRDefault="006E0344" w:rsidP="006E0344">
            <w:pPr>
              <w:autoSpaceDE w:val="0"/>
              <w:autoSpaceDN w:val="0"/>
              <w:adjustRightInd w:val="0"/>
              <w:jc w:val="center"/>
              <w:outlineLvl w:val="2"/>
              <w:rPr>
                <w:sz w:val="18"/>
                <w:szCs w:val="18"/>
                <w:lang w:val="en-US"/>
              </w:rPr>
            </w:pPr>
            <w:r w:rsidRPr="006E0344">
              <w:rPr>
                <w:sz w:val="18"/>
                <w:szCs w:val="18"/>
                <w:lang w:val="en-US"/>
              </w:rPr>
              <w:t>II</w:t>
            </w:r>
          </w:p>
        </w:tc>
        <w:tc>
          <w:tcPr>
            <w:tcW w:w="337" w:type="pct"/>
          </w:tcPr>
          <w:p w:rsidR="006E0344" w:rsidRPr="006E0344" w:rsidRDefault="006E0344" w:rsidP="006E0344">
            <w:pPr>
              <w:autoSpaceDE w:val="0"/>
              <w:autoSpaceDN w:val="0"/>
              <w:adjustRightInd w:val="0"/>
              <w:jc w:val="center"/>
              <w:outlineLvl w:val="2"/>
              <w:rPr>
                <w:sz w:val="18"/>
                <w:szCs w:val="18"/>
                <w:lang w:val="en-US"/>
              </w:rPr>
            </w:pPr>
            <w:r w:rsidRPr="006E0344">
              <w:rPr>
                <w:sz w:val="18"/>
                <w:szCs w:val="18"/>
                <w:lang w:val="en-US"/>
              </w:rPr>
              <w:t>III</w:t>
            </w:r>
          </w:p>
        </w:tc>
        <w:tc>
          <w:tcPr>
            <w:tcW w:w="336" w:type="pct"/>
          </w:tcPr>
          <w:p w:rsidR="006E0344" w:rsidRPr="006E0344" w:rsidRDefault="006E0344" w:rsidP="006E0344">
            <w:pPr>
              <w:autoSpaceDE w:val="0"/>
              <w:autoSpaceDN w:val="0"/>
              <w:adjustRightInd w:val="0"/>
              <w:jc w:val="center"/>
              <w:outlineLvl w:val="2"/>
              <w:rPr>
                <w:sz w:val="18"/>
                <w:szCs w:val="18"/>
                <w:lang w:val="en-US"/>
              </w:rPr>
            </w:pPr>
            <w:r w:rsidRPr="006E0344">
              <w:rPr>
                <w:sz w:val="18"/>
                <w:szCs w:val="18"/>
                <w:lang w:val="en-US"/>
              </w:rPr>
              <w:t>IV</w:t>
            </w:r>
          </w:p>
        </w:tc>
        <w:tc>
          <w:tcPr>
            <w:tcW w:w="351" w:type="pct"/>
          </w:tcPr>
          <w:p w:rsidR="006E0344" w:rsidRPr="006E0344" w:rsidRDefault="006E0344" w:rsidP="006E0344">
            <w:pPr>
              <w:autoSpaceDE w:val="0"/>
              <w:autoSpaceDN w:val="0"/>
              <w:adjustRightInd w:val="0"/>
              <w:jc w:val="center"/>
              <w:outlineLvl w:val="2"/>
              <w:rPr>
                <w:sz w:val="18"/>
                <w:szCs w:val="18"/>
                <w:lang w:val="en-US"/>
              </w:rPr>
            </w:pPr>
            <w:r w:rsidRPr="006E0344">
              <w:rPr>
                <w:sz w:val="18"/>
                <w:szCs w:val="18"/>
                <w:lang w:val="en-US"/>
              </w:rPr>
              <w:t>V</w:t>
            </w:r>
          </w:p>
        </w:tc>
        <w:tc>
          <w:tcPr>
            <w:tcW w:w="428" w:type="pct"/>
          </w:tcPr>
          <w:p w:rsidR="006E0344" w:rsidRPr="006E0344" w:rsidRDefault="006E0344" w:rsidP="006E0344">
            <w:pPr>
              <w:autoSpaceDE w:val="0"/>
              <w:autoSpaceDN w:val="0"/>
              <w:adjustRightInd w:val="0"/>
              <w:jc w:val="center"/>
              <w:outlineLvl w:val="2"/>
              <w:rPr>
                <w:sz w:val="18"/>
                <w:szCs w:val="18"/>
                <w:lang w:val="en-US"/>
              </w:rPr>
            </w:pPr>
            <w:r w:rsidRPr="006E0344">
              <w:rPr>
                <w:sz w:val="18"/>
                <w:szCs w:val="18"/>
                <w:lang w:val="en-US"/>
              </w:rPr>
              <w:t>VI</w:t>
            </w:r>
          </w:p>
        </w:tc>
        <w:tc>
          <w:tcPr>
            <w:tcW w:w="336" w:type="pct"/>
          </w:tcPr>
          <w:p w:rsidR="006E0344" w:rsidRPr="006E0344" w:rsidRDefault="006E0344" w:rsidP="006E0344">
            <w:pPr>
              <w:autoSpaceDE w:val="0"/>
              <w:autoSpaceDN w:val="0"/>
              <w:adjustRightInd w:val="0"/>
              <w:jc w:val="center"/>
              <w:outlineLvl w:val="2"/>
              <w:rPr>
                <w:sz w:val="18"/>
                <w:szCs w:val="18"/>
                <w:lang w:val="en-US"/>
              </w:rPr>
            </w:pPr>
            <w:r w:rsidRPr="006E0344">
              <w:rPr>
                <w:sz w:val="18"/>
                <w:szCs w:val="18"/>
                <w:lang w:val="en-US"/>
              </w:rPr>
              <w:t>VII</w:t>
            </w:r>
          </w:p>
        </w:tc>
        <w:tc>
          <w:tcPr>
            <w:tcW w:w="337" w:type="pct"/>
          </w:tcPr>
          <w:p w:rsidR="006E0344" w:rsidRPr="006E0344" w:rsidRDefault="006E0344" w:rsidP="006E0344">
            <w:pPr>
              <w:autoSpaceDE w:val="0"/>
              <w:autoSpaceDN w:val="0"/>
              <w:adjustRightInd w:val="0"/>
              <w:jc w:val="center"/>
              <w:outlineLvl w:val="2"/>
              <w:rPr>
                <w:sz w:val="18"/>
                <w:szCs w:val="18"/>
                <w:lang w:val="en-US"/>
              </w:rPr>
            </w:pPr>
            <w:r w:rsidRPr="006E0344">
              <w:rPr>
                <w:sz w:val="18"/>
                <w:szCs w:val="18"/>
                <w:lang w:val="en-US"/>
              </w:rPr>
              <w:t>VIII</w:t>
            </w:r>
          </w:p>
        </w:tc>
        <w:tc>
          <w:tcPr>
            <w:tcW w:w="337" w:type="pct"/>
          </w:tcPr>
          <w:p w:rsidR="006E0344" w:rsidRPr="006E0344" w:rsidRDefault="006E0344" w:rsidP="006E0344">
            <w:pPr>
              <w:autoSpaceDE w:val="0"/>
              <w:autoSpaceDN w:val="0"/>
              <w:adjustRightInd w:val="0"/>
              <w:jc w:val="center"/>
              <w:outlineLvl w:val="2"/>
              <w:rPr>
                <w:sz w:val="18"/>
                <w:szCs w:val="18"/>
                <w:lang w:val="en-US"/>
              </w:rPr>
            </w:pPr>
            <w:r w:rsidRPr="006E0344">
              <w:rPr>
                <w:sz w:val="18"/>
                <w:szCs w:val="18"/>
                <w:lang w:val="en-US"/>
              </w:rPr>
              <w:t>IX</w:t>
            </w:r>
          </w:p>
        </w:tc>
        <w:tc>
          <w:tcPr>
            <w:tcW w:w="203" w:type="pct"/>
          </w:tcPr>
          <w:p w:rsidR="006E0344" w:rsidRPr="006E0344" w:rsidRDefault="006E0344" w:rsidP="006E0344">
            <w:pPr>
              <w:autoSpaceDE w:val="0"/>
              <w:autoSpaceDN w:val="0"/>
              <w:adjustRightInd w:val="0"/>
              <w:jc w:val="center"/>
              <w:outlineLvl w:val="2"/>
              <w:rPr>
                <w:sz w:val="18"/>
                <w:szCs w:val="18"/>
                <w:lang w:val="en-US"/>
              </w:rPr>
            </w:pPr>
            <w:r w:rsidRPr="006E0344">
              <w:rPr>
                <w:sz w:val="18"/>
                <w:szCs w:val="18"/>
                <w:lang w:val="en-US"/>
              </w:rPr>
              <w:t>X</w:t>
            </w:r>
          </w:p>
        </w:tc>
        <w:tc>
          <w:tcPr>
            <w:tcW w:w="207" w:type="pct"/>
          </w:tcPr>
          <w:p w:rsidR="006E0344" w:rsidRPr="006E0344" w:rsidRDefault="006E0344" w:rsidP="006E0344">
            <w:pPr>
              <w:autoSpaceDE w:val="0"/>
              <w:autoSpaceDN w:val="0"/>
              <w:adjustRightInd w:val="0"/>
              <w:jc w:val="center"/>
              <w:outlineLvl w:val="2"/>
              <w:rPr>
                <w:sz w:val="18"/>
                <w:szCs w:val="18"/>
                <w:lang w:val="en-US"/>
              </w:rPr>
            </w:pPr>
            <w:r w:rsidRPr="006E0344">
              <w:rPr>
                <w:sz w:val="18"/>
                <w:szCs w:val="18"/>
                <w:lang w:val="en-US"/>
              </w:rPr>
              <w:t>XI</w:t>
            </w:r>
          </w:p>
        </w:tc>
        <w:tc>
          <w:tcPr>
            <w:tcW w:w="353" w:type="pct"/>
          </w:tcPr>
          <w:p w:rsidR="006E0344" w:rsidRPr="006E0344" w:rsidRDefault="006E0344" w:rsidP="006E0344">
            <w:pPr>
              <w:widowControl w:val="0"/>
              <w:autoSpaceDE w:val="0"/>
              <w:autoSpaceDN w:val="0"/>
              <w:adjustRightInd w:val="0"/>
              <w:outlineLvl w:val="2"/>
              <w:rPr>
                <w:sz w:val="18"/>
                <w:szCs w:val="18"/>
                <w:lang w:val="en-US"/>
              </w:rPr>
            </w:pPr>
            <w:r w:rsidRPr="006E0344">
              <w:rPr>
                <w:sz w:val="18"/>
                <w:szCs w:val="18"/>
                <w:lang w:val="en-US"/>
              </w:rPr>
              <w:t xml:space="preserve">XII </w:t>
            </w:r>
            <w:r w:rsidRPr="006E0344">
              <w:rPr>
                <w:sz w:val="18"/>
                <w:szCs w:val="18"/>
              </w:rPr>
              <w:t xml:space="preserve"> и более</w:t>
            </w:r>
          </w:p>
        </w:tc>
        <w:tc>
          <w:tcPr>
            <w:tcW w:w="526" w:type="pct"/>
            <w:vMerge/>
          </w:tcPr>
          <w:p w:rsidR="006E0344" w:rsidRPr="006E0344" w:rsidRDefault="006E0344" w:rsidP="006E0344">
            <w:pPr>
              <w:autoSpaceDE w:val="0"/>
              <w:autoSpaceDN w:val="0"/>
              <w:adjustRightInd w:val="0"/>
              <w:jc w:val="right"/>
              <w:outlineLvl w:val="2"/>
              <w:rPr>
                <w:sz w:val="18"/>
                <w:szCs w:val="18"/>
              </w:rPr>
            </w:pPr>
          </w:p>
        </w:tc>
      </w:tr>
      <w:tr w:rsidR="006E0344" w:rsidRPr="006E0344" w:rsidTr="006E0344">
        <w:trPr>
          <w:trHeight w:val="433"/>
        </w:trPr>
        <w:tc>
          <w:tcPr>
            <w:tcW w:w="636" w:type="pct"/>
          </w:tcPr>
          <w:p w:rsidR="006E0344" w:rsidRPr="006E0344" w:rsidRDefault="006E0344" w:rsidP="006E0344">
            <w:pPr>
              <w:autoSpaceDE w:val="0"/>
              <w:autoSpaceDN w:val="0"/>
              <w:adjustRightInd w:val="0"/>
              <w:outlineLvl w:val="2"/>
              <w:rPr>
                <w:sz w:val="18"/>
                <w:szCs w:val="18"/>
              </w:rPr>
            </w:pPr>
            <w:r w:rsidRPr="006E0344">
              <w:rPr>
                <w:sz w:val="18"/>
                <w:szCs w:val="18"/>
              </w:rPr>
              <w:t>Кедр</w:t>
            </w:r>
          </w:p>
        </w:tc>
        <w:tc>
          <w:tcPr>
            <w:tcW w:w="278" w:type="pct"/>
            <w:vAlign w:val="center"/>
          </w:tcPr>
          <w:p w:rsidR="006E0344" w:rsidRPr="006E0344" w:rsidRDefault="006E0344" w:rsidP="006E0344">
            <w:pPr>
              <w:numPr>
                <w:ilvl w:val="12"/>
                <w:numId w:val="0"/>
              </w:numPr>
              <w:jc w:val="center"/>
              <w:rPr>
                <w:rFonts w:eastAsia="MS Mincho"/>
                <w:sz w:val="18"/>
                <w:szCs w:val="18"/>
                <w:u w:val="single"/>
                <w:lang w:eastAsia="ja-JP"/>
              </w:rPr>
            </w:pPr>
            <w:r w:rsidRPr="006E0344">
              <w:rPr>
                <w:rFonts w:eastAsia="MS Mincho"/>
                <w:sz w:val="18"/>
                <w:szCs w:val="18"/>
                <w:u w:val="single"/>
                <w:lang w:eastAsia="ja-JP"/>
              </w:rPr>
              <w:t>28,4</w:t>
            </w:r>
          </w:p>
          <w:p w:rsidR="006E0344" w:rsidRPr="006E0344" w:rsidRDefault="006E0344" w:rsidP="006E0344">
            <w:pPr>
              <w:numPr>
                <w:ilvl w:val="12"/>
                <w:numId w:val="0"/>
              </w:numPr>
              <w:jc w:val="center"/>
              <w:rPr>
                <w:rFonts w:eastAsia="MS Mincho"/>
                <w:sz w:val="18"/>
                <w:szCs w:val="18"/>
                <w:lang w:eastAsia="ja-JP"/>
              </w:rPr>
            </w:pPr>
            <w:r w:rsidRPr="006E0344">
              <w:rPr>
                <w:rFonts w:eastAsia="MS Mincho"/>
                <w:sz w:val="18"/>
                <w:szCs w:val="18"/>
                <w:lang w:eastAsia="ja-JP"/>
              </w:rPr>
              <w:t>14</w:t>
            </w:r>
          </w:p>
        </w:tc>
        <w:tc>
          <w:tcPr>
            <w:tcW w:w="334" w:type="pct"/>
            <w:vAlign w:val="center"/>
          </w:tcPr>
          <w:p w:rsidR="006E0344" w:rsidRPr="006E0344" w:rsidRDefault="006E0344" w:rsidP="006E0344">
            <w:pPr>
              <w:numPr>
                <w:ilvl w:val="12"/>
                <w:numId w:val="0"/>
              </w:numPr>
              <w:jc w:val="center"/>
              <w:rPr>
                <w:rFonts w:eastAsia="MS Mincho"/>
                <w:sz w:val="18"/>
                <w:szCs w:val="18"/>
                <w:u w:val="single"/>
                <w:lang w:eastAsia="ja-JP"/>
              </w:rPr>
            </w:pPr>
            <w:r w:rsidRPr="006E0344">
              <w:rPr>
                <w:rFonts w:eastAsia="MS Mincho"/>
                <w:sz w:val="18"/>
                <w:szCs w:val="18"/>
                <w:u w:val="single"/>
                <w:lang w:eastAsia="ja-JP"/>
              </w:rPr>
              <w:t>145,8</w:t>
            </w:r>
          </w:p>
          <w:p w:rsidR="006E0344" w:rsidRPr="006E0344" w:rsidRDefault="006E0344" w:rsidP="006E0344">
            <w:pPr>
              <w:numPr>
                <w:ilvl w:val="12"/>
                <w:numId w:val="0"/>
              </w:numPr>
              <w:jc w:val="center"/>
              <w:rPr>
                <w:rFonts w:eastAsia="MS Mincho"/>
                <w:sz w:val="18"/>
                <w:szCs w:val="18"/>
                <w:lang w:eastAsia="ja-JP"/>
              </w:rPr>
            </w:pPr>
            <w:r w:rsidRPr="006E0344">
              <w:rPr>
                <w:rFonts w:eastAsia="MS Mincho"/>
                <w:sz w:val="18"/>
                <w:szCs w:val="18"/>
                <w:lang w:eastAsia="ja-JP"/>
              </w:rPr>
              <w:t>1445</w:t>
            </w:r>
          </w:p>
        </w:tc>
        <w:tc>
          <w:tcPr>
            <w:tcW w:w="337" w:type="pct"/>
            <w:vAlign w:val="center"/>
          </w:tcPr>
          <w:p w:rsidR="006E0344" w:rsidRPr="006E0344" w:rsidRDefault="006E0344" w:rsidP="006E0344">
            <w:pPr>
              <w:autoSpaceDE w:val="0"/>
              <w:autoSpaceDN w:val="0"/>
              <w:adjustRightInd w:val="0"/>
              <w:jc w:val="center"/>
              <w:outlineLvl w:val="2"/>
              <w:rPr>
                <w:sz w:val="18"/>
                <w:szCs w:val="18"/>
                <w:u w:val="single"/>
              </w:rPr>
            </w:pPr>
            <w:r w:rsidRPr="006E0344">
              <w:rPr>
                <w:sz w:val="18"/>
                <w:szCs w:val="18"/>
                <w:u w:val="single"/>
              </w:rPr>
              <w:t>715,3</w:t>
            </w:r>
          </w:p>
          <w:p w:rsidR="006E0344" w:rsidRPr="006E0344" w:rsidRDefault="006E0344" w:rsidP="006E0344">
            <w:pPr>
              <w:autoSpaceDE w:val="0"/>
              <w:autoSpaceDN w:val="0"/>
              <w:adjustRightInd w:val="0"/>
              <w:jc w:val="center"/>
              <w:outlineLvl w:val="2"/>
              <w:rPr>
                <w:sz w:val="18"/>
                <w:szCs w:val="18"/>
              </w:rPr>
            </w:pPr>
            <w:r w:rsidRPr="006E0344">
              <w:rPr>
                <w:sz w:val="18"/>
                <w:szCs w:val="18"/>
              </w:rPr>
              <w:t>8063</w:t>
            </w:r>
          </w:p>
        </w:tc>
        <w:tc>
          <w:tcPr>
            <w:tcW w:w="336" w:type="pct"/>
            <w:vAlign w:val="center"/>
          </w:tcPr>
          <w:p w:rsidR="006E0344" w:rsidRPr="006E0344" w:rsidRDefault="006E0344" w:rsidP="006E0344">
            <w:pPr>
              <w:autoSpaceDE w:val="0"/>
              <w:autoSpaceDN w:val="0"/>
              <w:adjustRightInd w:val="0"/>
              <w:jc w:val="center"/>
              <w:outlineLvl w:val="2"/>
              <w:rPr>
                <w:sz w:val="18"/>
                <w:szCs w:val="18"/>
                <w:u w:val="single"/>
              </w:rPr>
            </w:pPr>
            <w:r w:rsidRPr="006E0344">
              <w:rPr>
                <w:sz w:val="18"/>
                <w:szCs w:val="18"/>
                <w:u w:val="single"/>
              </w:rPr>
              <w:t>3081,8</w:t>
            </w:r>
          </w:p>
          <w:p w:rsidR="006E0344" w:rsidRPr="006E0344" w:rsidRDefault="006E0344" w:rsidP="006E0344">
            <w:pPr>
              <w:autoSpaceDE w:val="0"/>
              <w:autoSpaceDN w:val="0"/>
              <w:adjustRightInd w:val="0"/>
              <w:jc w:val="center"/>
              <w:outlineLvl w:val="2"/>
              <w:rPr>
                <w:sz w:val="18"/>
                <w:szCs w:val="18"/>
              </w:rPr>
            </w:pPr>
            <w:r w:rsidRPr="006E0344">
              <w:rPr>
                <w:sz w:val="18"/>
                <w:szCs w:val="18"/>
              </w:rPr>
              <w:t>46718</w:t>
            </w:r>
          </w:p>
        </w:tc>
        <w:tc>
          <w:tcPr>
            <w:tcW w:w="351" w:type="pct"/>
            <w:vAlign w:val="center"/>
          </w:tcPr>
          <w:p w:rsidR="006E0344" w:rsidRPr="006E0344" w:rsidRDefault="006E0344" w:rsidP="006E0344">
            <w:pPr>
              <w:autoSpaceDE w:val="0"/>
              <w:autoSpaceDN w:val="0"/>
              <w:adjustRightInd w:val="0"/>
              <w:jc w:val="center"/>
              <w:outlineLvl w:val="2"/>
              <w:rPr>
                <w:sz w:val="18"/>
                <w:szCs w:val="18"/>
                <w:u w:val="single"/>
              </w:rPr>
            </w:pPr>
            <w:r w:rsidRPr="006E0344">
              <w:rPr>
                <w:sz w:val="18"/>
                <w:szCs w:val="18"/>
                <w:u w:val="single"/>
              </w:rPr>
              <w:t>7115,6</w:t>
            </w:r>
          </w:p>
          <w:p w:rsidR="006E0344" w:rsidRPr="006E0344" w:rsidRDefault="006E0344" w:rsidP="006E0344">
            <w:pPr>
              <w:autoSpaceDE w:val="0"/>
              <w:autoSpaceDN w:val="0"/>
              <w:adjustRightInd w:val="0"/>
              <w:jc w:val="center"/>
              <w:outlineLvl w:val="2"/>
              <w:rPr>
                <w:sz w:val="18"/>
                <w:szCs w:val="18"/>
              </w:rPr>
            </w:pPr>
            <w:r w:rsidRPr="006E0344">
              <w:rPr>
                <w:sz w:val="18"/>
                <w:szCs w:val="18"/>
              </w:rPr>
              <w:t>156321</w:t>
            </w:r>
          </w:p>
        </w:tc>
        <w:tc>
          <w:tcPr>
            <w:tcW w:w="428" w:type="pct"/>
            <w:vAlign w:val="center"/>
          </w:tcPr>
          <w:p w:rsidR="006E0344" w:rsidRPr="006E0344" w:rsidRDefault="006E0344" w:rsidP="006E0344">
            <w:pPr>
              <w:autoSpaceDE w:val="0"/>
              <w:autoSpaceDN w:val="0"/>
              <w:adjustRightInd w:val="0"/>
              <w:jc w:val="center"/>
              <w:outlineLvl w:val="2"/>
              <w:rPr>
                <w:sz w:val="18"/>
                <w:szCs w:val="18"/>
                <w:u w:val="single"/>
              </w:rPr>
            </w:pPr>
            <w:r w:rsidRPr="006E0344">
              <w:rPr>
                <w:sz w:val="18"/>
                <w:szCs w:val="18"/>
                <w:u w:val="single"/>
              </w:rPr>
              <w:t>12214,3</w:t>
            </w:r>
          </w:p>
          <w:p w:rsidR="006E0344" w:rsidRPr="006E0344" w:rsidRDefault="006E0344" w:rsidP="006E0344">
            <w:pPr>
              <w:autoSpaceDE w:val="0"/>
              <w:autoSpaceDN w:val="0"/>
              <w:adjustRightInd w:val="0"/>
              <w:jc w:val="center"/>
              <w:outlineLvl w:val="2"/>
              <w:rPr>
                <w:sz w:val="18"/>
                <w:szCs w:val="18"/>
              </w:rPr>
            </w:pPr>
            <w:r w:rsidRPr="006E0344">
              <w:rPr>
                <w:sz w:val="18"/>
                <w:szCs w:val="18"/>
              </w:rPr>
              <w:t>324213</w:t>
            </w:r>
          </w:p>
        </w:tc>
        <w:tc>
          <w:tcPr>
            <w:tcW w:w="336" w:type="pct"/>
            <w:vAlign w:val="center"/>
          </w:tcPr>
          <w:p w:rsidR="006E0344" w:rsidRPr="006E0344" w:rsidRDefault="006E0344" w:rsidP="006E0344">
            <w:pPr>
              <w:autoSpaceDE w:val="0"/>
              <w:autoSpaceDN w:val="0"/>
              <w:adjustRightInd w:val="0"/>
              <w:jc w:val="center"/>
              <w:outlineLvl w:val="2"/>
              <w:rPr>
                <w:sz w:val="18"/>
                <w:szCs w:val="18"/>
              </w:rPr>
            </w:pPr>
            <w:r w:rsidRPr="006E0344">
              <w:rPr>
                <w:sz w:val="18"/>
                <w:szCs w:val="18"/>
                <w:u w:val="single"/>
              </w:rPr>
              <w:t>5114,5</w:t>
            </w:r>
          </w:p>
          <w:p w:rsidR="006E0344" w:rsidRPr="006E0344" w:rsidRDefault="006E0344" w:rsidP="006E0344">
            <w:pPr>
              <w:autoSpaceDE w:val="0"/>
              <w:autoSpaceDN w:val="0"/>
              <w:adjustRightInd w:val="0"/>
              <w:jc w:val="center"/>
              <w:outlineLvl w:val="2"/>
              <w:rPr>
                <w:sz w:val="18"/>
                <w:szCs w:val="18"/>
              </w:rPr>
            </w:pPr>
            <w:r w:rsidRPr="006E0344">
              <w:rPr>
                <w:sz w:val="18"/>
                <w:szCs w:val="18"/>
              </w:rPr>
              <w:t>167350</w:t>
            </w:r>
          </w:p>
        </w:tc>
        <w:tc>
          <w:tcPr>
            <w:tcW w:w="337" w:type="pct"/>
            <w:vAlign w:val="center"/>
          </w:tcPr>
          <w:p w:rsidR="006E0344" w:rsidRPr="006E0344" w:rsidRDefault="006E0344" w:rsidP="006E0344">
            <w:pPr>
              <w:autoSpaceDE w:val="0"/>
              <w:autoSpaceDN w:val="0"/>
              <w:adjustRightInd w:val="0"/>
              <w:jc w:val="center"/>
              <w:outlineLvl w:val="2"/>
              <w:rPr>
                <w:sz w:val="18"/>
                <w:szCs w:val="18"/>
                <w:u w:val="single"/>
              </w:rPr>
            </w:pPr>
            <w:r w:rsidRPr="006E0344">
              <w:rPr>
                <w:sz w:val="18"/>
                <w:szCs w:val="18"/>
                <w:u w:val="single"/>
              </w:rPr>
              <w:t>234,8</w:t>
            </w:r>
          </w:p>
          <w:p w:rsidR="006E0344" w:rsidRPr="006E0344" w:rsidRDefault="006E0344" w:rsidP="006E0344">
            <w:pPr>
              <w:autoSpaceDE w:val="0"/>
              <w:autoSpaceDN w:val="0"/>
              <w:adjustRightInd w:val="0"/>
              <w:jc w:val="center"/>
              <w:outlineLvl w:val="2"/>
              <w:rPr>
                <w:sz w:val="18"/>
                <w:szCs w:val="18"/>
              </w:rPr>
            </w:pPr>
            <w:r w:rsidRPr="006E0344">
              <w:rPr>
                <w:sz w:val="18"/>
                <w:szCs w:val="18"/>
              </w:rPr>
              <w:t>5460</w:t>
            </w:r>
          </w:p>
        </w:tc>
        <w:tc>
          <w:tcPr>
            <w:tcW w:w="337" w:type="pct"/>
            <w:vAlign w:val="center"/>
          </w:tcPr>
          <w:p w:rsidR="006E0344" w:rsidRPr="006E0344" w:rsidRDefault="006E0344" w:rsidP="006E0344">
            <w:pPr>
              <w:autoSpaceDE w:val="0"/>
              <w:autoSpaceDN w:val="0"/>
              <w:adjustRightInd w:val="0"/>
              <w:jc w:val="center"/>
              <w:outlineLvl w:val="2"/>
              <w:rPr>
                <w:sz w:val="18"/>
                <w:szCs w:val="18"/>
                <w:u w:val="single"/>
              </w:rPr>
            </w:pPr>
            <w:r w:rsidRPr="006E0344">
              <w:rPr>
                <w:sz w:val="18"/>
                <w:szCs w:val="18"/>
                <w:u w:val="single"/>
              </w:rPr>
              <w:t>39,8</w:t>
            </w:r>
          </w:p>
          <w:p w:rsidR="006E0344" w:rsidRPr="006E0344" w:rsidRDefault="006E0344" w:rsidP="006E0344">
            <w:pPr>
              <w:autoSpaceDE w:val="0"/>
              <w:autoSpaceDN w:val="0"/>
              <w:adjustRightInd w:val="0"/>
              <w:jc w:val="center"/>
              <w:outlineLvl w:val="2"/>
              <w:rPr>
                <w:sz w:val="18"/>
                <w:szCs w:val="18"/>
              </w:rPr>
            </w:pPr>
            <w:r w:rsidRPr="006E0344">
              <w:rPr>
                <w:sz w:val="18"/>
                <w:szCs w:val="18"/>
              </w:rPr>
              <w:t>737</w:t>
            </w:r>
          </w:p>
        </w:tc>
        <w:tc>
          <w:tcPr>
            <w:tcW w:w="203" w:type="pct"/>
            <w:vAlign w:val="center"/>
          </w:tcPr>
          <w:p w:rsidR="006E0344" w:rsidRPr="006E0344" w:rsidRDefault="006E0344" w:rsidP="006E0344">
            <w:pPr>
              <w:autoSpaceDE w:val="0"/>
              <w:autoSpaceDN w:val="0"/>
              <w:adjustRightInd w:val="0"/>
              <w:jc w:val="center"/>
              <w:outlineLvl w:val="2"/>
              <w:rPr>
                <w:sz w:val="18"/>
                <w:szCs w:val="18"/>
              </w:rPr>
            </w:pPr>
            <w:r w:rsidRPr="006E0344">
              <w:rPr>
                <w:sz w:val="18"/>
                <w:szCs w:val="18"/>
              </w:rPr>
              <w:t>-</w:t>
            </w:r>
          </w:p>
        </w:tc>
        <w:tc>
          <w:tcPr>
            <w:tcW w:w="207" w:type="pct"/>
            <w:vAlign w:val="center"/>
          </w:tcPr>
          <w:p w:rsidR="006E0344" w:rsidRPr="006E0344" w:rsidRDefault="006E0344" w:rsidP="006E0344">
            <w:pPr>
              <w:autoSpaceDE w:val="0"/>
              <w:autoSpaceDN w:val="0"/>
              <w:adjustRightInd w:val="0"/>
              <w:jc w:val="center"/>
              <w:outlineLvl w:val="2"/>
              <w:rPr>
                <w:sz w:val="18"/>
                <w:szCs w:val="18"/>
              </w:rPr>
            </w:pPr>
            <w:r w:rsidRPr="006E0344">
              <w:rPr>
                <w:sz w:val="18"/>
                <w:szCs w:val="18"/>
              </w:rPr>
              <w:t>-</w:t>
            </w:r>
          </w:p>
        </w:tc>
        <w:tc>
          <w:tcPr>
            <w:tcW w:w="353" w:type="pct"/>
            <w:vAlign w:val="center"/>
          </w:tcPr>
          <w:p w:rsidR="006E0344" w:rsidRPr="006E0344" w:rsidRDefault="006E0344" w:rsidP="006E0344">
            <w:pPr>
              <w:autoSpaceDE w:val="0"/>
              <w:autoSpaceDN w:val="0"/>
              <w:adjustRightInd w:val="0"/>
              <w:jc w:val="center"/>
              <w:outlineLvl w:val="2"/>
              <w:rPr>
                <w:sz w:val="18"/>
                <w:szCs w:val="18"/>
              </w:rPr>
            </w:pPr>
            <w:r w:rsidRPr="006E0344">
              <w:rPr>
                <w:sz w:val="18"/>
                <w:szCs w:val="18"/>
              </w:rPr>
              <w:t>-</w:t>
            </w:r>
          </w:p>
        </w:tc>
        <w:tc>
          <w:tcPr>
            <w:tcW w:w="526" w:type="pct"/>
            <w:vAlign w:val="center"/>
          </w:tcPr>
          <w:p w:rsidR="006E0344" w:rsidRPr="006E0344" w:rsidRDefault="006E0344" w:rsidP="006E0344">
            <w:pPr>
              <w:autoSpaceDE w:val="0"/>
              <w:autoSpaceDN w:val="0"/>
              <w:adjustRightInd w:val="0"/>
              <w:jc w:val="center"/>
              <w:outlineLvl w:val="2"/>
              <w:rPr>
                <w:sz w:val="18"/>
                <w:szCs w:val="18"/>
              </w:rPr>
            </w:pPr>
            <w:r w:rsidRPr="006E0344">
              <w:rPr>
                <w:sz w:val="18"/>
                <w:szCs w:val="18"/>
                <w:u w:val="single"/>
              </w:rPr>
              <w:t>28690,3</w:t>
            </w:r>
          </w:p>
          <w:p w:rsidR="006E0344" w:rsidRPr="006E0344" w:rsidRDefault="006E0344" w:rsidP="006E0344">
            <w:pPr>
              <w:autoSpaceDE w:val="0"/>
              <w:autoSpaceDN w:val="0"/>
              <w:adjustRightInd w:val="0"/>
              <w:jc w:val="center"/>
              <w:outlineLvl w:val="2"/>
              <w:rPr>
                <w:sz w:val="18"/>
                <w:szCs w:val="18"/>
              </w:rPr>
            </w:pPr>
            <w:r w:rsidRPr="006E0344">
              <w:rPr>
                <w:sz w:val="18"/>
                <w:szCs w:val="18"/>
              </w:rPr>
              <w:t>710321</w:t>
            </w:r>
          </w:p>
        </w:tc>
      </w:tr>
      <w:tr w:rsidR="006E0344" w:rsidRPr="006E0344" w:rsidTr="006E0344">
        <w:trPr>
          <w:trHeight w:val="425"/>
        </w:trPr>
        <w:tc>
          <w:tcPr>
            <w:tcW w:w="636" w:type="pct"/>
          </w:tcPr>
          <w:p w:rsidR="006E0344" w:rsidRPr="006E0344" w:rsidRDefault="006E0344" w:rsidP="006E0344">
            <w:pPr>
              <w:autoSpaceDE w:val="0"/>
              <w:autoSpaceDN w:val="0"/>
              <w:adjustRightInd w:val="0"/>
              <w:outlineLvl w:val="2"/>
              <w:rPr>
                <w:sz w:val="18"/>
                <w:szCs w:val="18"/>
              </w:rPr>
            </w:pPr>
            <w:r w:rsidRPr="006E0344">
              <w:rPr>
                <w:sz w:val="18"/>
                <w:szCs w:val="18"/>
              </w:rPr>
              <w:t xml:space="preserve">Ель </w:t>
            </w:r>
          </w:p>
        </w:tc>
        <w:tc>
          <w:tcPr>
            <w:tcW w:w="278" w:type="pct"/>
            <w:vAlign w:val="center"/>
          </w:tcPr>
          <w:p w:rsidR="006E0344" w:rsidRPr="006E0344" w:rsidRDefault="006E0344" w:rsidP="006E0344">
            <w:pPr>
              <w:numPr>
                <w:ilvl w:val="12"/>
                <w:numId w:val="0"/>
              </w:numPr>
              <w:jc w:val="center"/>
              <w:rPr>
                <w:rFonts w:eastAsia="MS Mincho"/>
                <w:sz w:val="18"/>
                <w:szCs w:val="18"/>
                <w:lang w:eastAsia="ja-JP"/>
              </w:rPr>
            </w:pPr>
            <w:r w:rsidRPr="006E0344">
              <w:rPr>
                <w:rFonts w:eastAsia="MS Mincho"/>
                <w:sz w:val="18"/>
                <w:szCs w:val="18"/>
                <w:lang w:eastAsia="ja-JP"/>
              </w:rPr>
              <w:t>-</w:t>
            </w:r>
          </w:p>
        </w:tc>
        <w:tc>
          <w:tcPr>
            <w:tcW w:w="334" w:type="pct"/>
            <w:vAlign w:val="center"/>
          </w:tcPr>
          <w:p w:rsidR="006E0344" w:rsidRPr="006E0344" w:rsidRDefault="006E0344" w:rsidP="006E0344">
            <w:pPr>
              <w:numPr>
                <w:ilvl w:val="12"/>
                <w:numId w:val="0"/>
              </w:numPr>
              <w:jc w:val="center"/>
              <w:rPr>
                <w:rFonts w:eastAsia="MS Mincho"/>
                <w:sz w:val="18"/>
                <w:szCs w:val="18"/>
                <w:lang w:eastAsia="ja-JP"/>
              </w:rPr>
            </w:pPr>
            <w:r w:rsidRPr="006E0344">
              <w:rPr>
                <w:rFonts w:eastAsia="MS Mincho"/>
                <w:sz w:val="18"/>
                <w:szCs w:val="18"/>
                <w:lang w:eastAsia="ja-JP"/>
              </w:rPr>
              <w:t>-</w:t>
            </w:r>
          </w:p>
        </w:tc>
        <w:tc>
          <w:tcPr>
            <w:tcW w:w="337" w:type="pct"/>
            <w:vAlign w:val="center"/>
          </w:tcPr>
          <w:p w:rsidR="006E0344" w:rsidRPr="006E0344" w:rsidRDefault="006E0344" w:rsidP="006E0344">
            <w:pPr>
              <w:autoSpaceDE w:val="0"/>
              <w:autoSpaceDN w:val="0"/>
              <w:adjustRightInd w:val="0"/>
              <w:jc w:val="center"/>
              <w:outlineLvl w:val="2"/>
              <w:rPr>
                <w:sz w:val="18"/>
                <w:szCs w:val="18"/>
                <w:u w:val="single"/>
              </w:rPr>
            </w:pPr>
            <w:r w:rsidRPr="006E0344">
              <w:rPr>
                <w:sz w:val="18"/>
                <w:szCs w:val="18"/>
                <w:u w:val="single"/>
              </w:rPr>
              <w:t>0,7</w:t>
            </w:r>
          </w:p>
          <w:p w:rsidR="006E0344" w:rsidRPr="006E0344" w:rsidRDefault="006E0344" w:rsidP="006E0344">
            <w:pPr>
              <w:autoSpaceDE w:val="0"/>
              <w:autoSpaceDN w:val="0"/>
              <w:adjustRightInd w:val="0"/>
              <w:jc w:val="center"/>
              <w:outlineLvl w:val="2"/>
              <w:rPr>
                <w:sz w:val="18"/>
                <w:szCs w:val="18"/>
              </w:rPr>
            </w:pPr>
            <w:r w:rsidRPr="006E0344">
              <w:rPr>
                <w:sz w:val="18"/>
                <w:szCs w:val="18"/>
              </w:rPr>
              <w:t>6</w:t>
            </w:r>
          </w:p>
        </w:tc>
        <w:tc>
          <w:tcPr>
            <w:tcW w:w="336" w:type="pct"/>
            <w:vAlign w:val="center"/>
          </w:tcPr>
          <w:p w:rsidR="006E0344" w:rsidRPr="006E0344" w:rsidRDefault="006E0344" w:rsidP="006E0344">
            <w:pPr>
              <w:autoSpaceDE w:val="0"/>
              <w:autoSpaceDN w:val="0"/>
              <w:adjustRightInd w:val="0"/>
              <w:jc w:val="center"/>
              <w:outlineLvl w:val="2"/>
              <w:rPr>
                <w:sz w:val="18"/>
                <w:szCs w:val="18"/>
                <w:u w:val="single"/>
              </w:rPr>
            </w:pPr>
            <w:r w:rsidRPr="006E0344">
              <w:rPr>
                <w:sz w:val="18"/>
                <w:szCs w:val="18"/>
                <w:u w:val="single"/>
              </w:rPr>
              <w:t>55,9</w:t>
            </w:r>
          </w:p>
          <w:p w:rsidR="006E0344" w:rsidRPr="006E0344" w:rsidRDefault="006E0344" w:rsidP="006E0344">
            <w:pPr>
              <w:autoSpaceDE w:val="0"/>
              <w:autoSpaceDN w:val="0"/>
              <w:adjustRightInd w:val="0"/>
              <w:jc w:val="center"/>
              <w:outlineLvl w:val="2"/>
              <w:rPr>
                <w:sz w:val="18"/>
                <w:szCs w:val="18"/>
              </w:rPr>
            </w:pPr>
            <w:r w:rsidRPr="006E0344">
              <w:rPr>
                <w:sz w:val="18"/>
                <w:szCs w:val="18"/>
              </w:rPr>
              <w:t>607</w:t>
            </w:r>
          </w:p>
        </w:tc>
        <w:tc>
          <w:tcPr>
            <w:tcW w:w="351" w:type="pct"/>
            <w:vAlign w:val="center"/>
          </w:tcPr>
          <w:p w:rsidR="006E0344" w:rsidRPr="006E0344" w:rsidRDefault="006E0344" w:rsidP="006E0344">
            <w:pPr>
              <w:autoSpaceDE w:val="0"/>
              <w:autoSpaceDN w:val="0"/>
              <w:adjustRightInd w:val="0"/>
              <w:jc w:val="center"/>
              <w:outlineLvl w:val="2"/>
              <w:rPr>
                <w:sz w:val="18"/>
                <w:szCs w:val="18"/>
                <w:u w:val="single"/>
              </w:rPr>
            </w:pPr>
            <w:r w:rsidRPr="006E0344">
              <w:rPr>
                <w:sz w:val="18"/>
                <w:szCs w:val="18"/>
                <w:u w:val="single"/>
              </w:rPr>
              <w:t>290,8</w:t>
            </w:r>
          </w:p>
          <w:p w:rsidR="006E0344" w:rsidRPr="006E0344" w:rsidRDefault="006E0344" w:rsidP="006E0344">
            <w:pPr>
              <w:autoSpaceDE w:val="0"/>
              <w:autoSpaceDN w:val="0"/>
              <w:adjustRightInd w:val="0"/>
              <w:jc w:val="center"/>
              <w:outlineLvl w:val="2"/>
              <w:rPr>
                <w:sz w:val="18"/>
                <w:szCs w:val="18"/>
              </w:rPr>
            </w:pPr>
            <w:r w:rsidRPr="006E0344">
              <w:rPr>
                <w:sz w:val="18"/>
                <w:szCs w:val="18"/>
              </w:rPr>
              <w:t>3929</w:t>
            </w:r>
          </w:p>
        </w:tc>
        <w:tc>
          <w:tcPr>
            <w:tcW w:w="428" w:type="pct"/>
            <w:vAlign w:val="center"/>
          </w:tcPr>
          <w:p w:rsidR="006E0344" w:rsidRPr="006E0344" w:rsidRDefault="006E0344" w:rsidP="006E0344">
            <w:pPr>
              <w:autoSpaceDE w:val="0"/>
              <w:autoSpaceDN w:val="0"/>
              <w:adjustRightInd w:val="0"/>
              <w:jc w:val="center"/>
              <w:outlineLvl w:val="2"/>
              <w:rPr>
                <w:sz w:val="18"/>
                <w:szCs w:val="18"/>
                <w:u w:val="single"/>
              </w:rPr>
            </w:pPr>
            <w:r w:rsidRPr="006E0344">
              <w:rPr>
                <w:sz w:val="18"/>
                <w:szCs w:val="18"/>
                <w:u w:val="single"/>
              </w:rPr>
              <w:t>658,1</w:t>
            </w:r>
          </w:p>
          <w:p w:rsidR="006E0344" w:rsidRPr="006E0344" w:rsidRDefault="006E0344" w:rsidP="006E0344">
            <w:pPr>
              <w:autoSpaceDE w:val="0"/>
              <w:autoSpaceDN w:val="0"/>
              <w:adjustRightInd w:val="0"/>
              <w:jc w:val="center"/>
              <w:outlineLvl w:val="2"/>
              <w:rPr>
                <w:sz w:val="18"/>
                <w:szCs w:val="18"/>
              </w:rPr>
            </w:pPr>
            <w:r w:rsidRPr="006E0344">
              <w:rPr>
                <w:sz w:val="18"/>
                <w:szCs w:val="18"/>
              </w:rPr>
              <w:t>9200</w:t>
            </w:r>
          </w:p>
        </w:tc>
        <w:tc>
          <w:tcPr>
            <w:tcW w:w="336" w:type="pct"/>
            <w:vAlign w:val="center"/>
          </w:tcPr>
          <w:p w:rsidR="006E0344" w:rsidRPr="006E0344" w:rsidRDefault="006E0344" w:rsidP="006E0344">
            <w:pPr>
              <w:autoSpaceDE w:val="0"/>
              <w:autoSpaceDN w:val="0"/>
              <w:adjustRightInd w:val="0"/>
              <w:jc w:val="center"/>
              <w:outlineLvl w:val="2"/>
              <w:rPr>
                <w:sz w:val="18"/>
                <w:szCs w:val="18"/>
              </w:rPr>
            </w:pPr>
            <w:r w:rsidRPr="006E0344">
              <w:rPr>
                <w:sz w:val="18"/>
                <w:szCs w:val="18"/>
                <w:u w:val="single"/>
              </w:rPr>
              <w:t>864,9</w:t>
            </w:r>
          </w:p>
          <w:p w:rsidR="006E0344" w:rsidRPr="006E0344" w:rsidRDefault="006E0344" w:rsidP="006E0344">
            <w:pPr>
              <w:autoSpaceDE w:val="0"/>
              <w:autoSpaceDN w:val="0"/>
              <w:adjustRightInd w:val="0"/>
              <w:jc w:val="center"/>
              <w:outlineLvl w:val="2"/>
              <w:rPr>
                <w:sz w:val="18"/>
                <w:szCs w:val="18"/>
              </w:rPr>
            </w:pPr>
            <w:r w:rsidRPr="006E0344">
              <w:rPr>
                <w:sz w:val="18"/>
                <w:szCs w:val="18"/>
              </w:rPr>
              <w:t>16181</w:t>
            </w:r>
          </w:p>
        </w:tc>
        <w:tc>
          <w:tcPr>
            <w:tcW w:w="337" w:type="pct"/>
            <w:vAlign w:val="center"/>
          </w:tcPr>
          <w:p w:rsidR="006E0344" w:rsidRPr="006E0344" w:rsidRDefault="006E0344" w:rsidP="006E0344">
            <w:pPr>
              <w:autoSpaceDE w:val="0"/>
              <w:autoSpaceDN w:val="0"/>
              <w:adjustRightInd w:val="0"/>
              <w:jc w:val="center"/>
              <w:outlineLvl w:val="2"/>
              <w:rPr>
                <w:sz w:val="18"/>
                <w:szCs w:val="18"/>
                <w:u w:val="single"/>
              </w:rPr>
            </w:pPr>
            <w:r w:rsidRPr="006E0344">
              <w:rPr>
                <w:sz w:val="18"/>
                <w:szCs w:val="18"/>
                <w:u w:val="single"/>
              </w:rPr>
              <w:t>1107,4</w:t>
            </w:r>
          </w:p>
          <w:p w:rsidR="006E0344" w:rsidRPr="006E0344" w:rsidRDefault="006E0344" w:rsidP="006E0344">
            <w:pPr>
              <w:autoSpaceDE w:val="0"/>
              <w:autoSpaceDN w:val="0"/>
              <w:adjustRightInd w:val="0"/>
              <w:jc w:val="center"/>
              <w:outlineLvl w:val="2"/>
              <w:rPr>
                <w:sz w:val="18"/>
                <w:szCs w:val="18"/>
              </w:rPr>
            </w:pPr>
            <w:r w:rsidRPr="006E0344">
              <w:rPr>
                <w:sz w:val="18"/>
                <w:szCs w:val="18"/>
              </w:rPr>
              <w:t>24499</w:t>
            </w:r>
          </w:p>
        </w:tc>
        <w:tc>
          <w:tcPr>
            <w:tcW w:w="337" w:type="pct"/>
            <w:vAlign w:val="center"/>
          </w:tcPr>
          <w:p w:rsidR="006E0344" w:rsidRPr="006E0344" w:rsidRDefault="006E0344" w:rsidP="006E0344">
            <w:pPr>
              <w:autoSpaceDE w:val="0"/>
              <w:autoSpaceDN w:val="0"/>
              <w:adjustRightInd w:val="0"/>
              <w:jc w:val="center"/>
              <w:outlineLvl w:val="2"/>
              <w:rPr>
                <w:sz w:val="18"/>
                <w:szCs w:val="18"/>
                <w:u w:val="single"/>
              </w:rPr>
            </w:pPr>
            <w:r w:rsidRPr="006E0344">
              <w:rPr>
                <w:sz w:val="18"/>
                <w:szCs w:val="18"/>
                <w:u w:val="single"/>
              </w:rPr>
              <w:t>10,1</w:t>
            </w:r>
          </w:p>
          <w:p w:rsidR="006E0344" w:rsidRPr="006E0344" w:rsidRDefault="006E0344" w:rsidP="006E0344">
            <w:pPr>
              <w:autoSpaceDE w:val="0"/>
              <w:autoSpaceDN w:val="0"/>
              <w:adjustRightInd w:val="0"/>
              <w:jc w:val="center"/>
              <w:outlineLvl w:val="2"/>
              <w:rPr>
                <w:sz w:val="18"/>
                <w:szCs w:val="18"/>
              </w:rPr>
            </w:pPr>
            <w:r w:rsidRPr="006E0344">
              <w:rPr>
                <w:sz w:val="18"/>
                <w:szCs w:val="18"/>
              </w:rPr>
              <w:t>202</w:t>
            </w:r>
          </w:p>
        </w:tc>
        <w:tc>
          <w:tcPr>
            <w:tcW w:w="203" w:type="pct"/>
            <w:vAlign w:val="center"/>
          </w:tcPr>
          <w:p w:rsidR="006E0344" w:rsidRPr="006E0344" w:rsidRDefault="006E0344" w:rsidP="006E0344">
            <w:pPr>
              <w:autoSpaceDE w:val="0"/>
              <w:autoSpaceDN w:val="0"/>
              <w:adjustRightInd w:val="0"/>
              <w:jc w:val="center"/>
              <w:outlineLvl w:val="2"/>
              <w:rPr>
                <w:sz w:val="18"/>
                <w:szCs w:val="18"/>
              </w:rPr>
            </w:pPr>
            <w:r w:rsidRPr="006E0344">
              <w:rPr>
                <w:sz w:val="18"/>
                <w:szCs w:val="18"/>
              </w:rPr>
              <w:t>-</w:t>
            </w:r>
          </w:p>
        </w:tc>
        <w:tc>
          <w:tcPr>
            <w:tcW w:w="207" w:type="pct"/>
            <w:vAlign w:val="center"/>
          </w:tcPr>
          <w:p w:rsidR="006E0344" w:rsidRPr="006E0344" w:rsidRDefault="006E0344" w:rsidP="006E0344">
            <w:pPr>
              <w:autoSpaceDE w:val="0"/>
              <w:autoSpaceDN w:val="0"/>
              <w:adjustRightInd w:val="0"/>
              <w:jc w:val="center"/>
              <w:outlineLvl w:val="2"/>
              <w:rPr>
                <w:sz w:val="18"/>
                <w:szCs w:val="18"/>
              </w:rPr>
            </w:pPr>
            <w:r w:rsidRPr="006E0344">
              <w:rPr>
                <w:sz w:val="18"/>
                <w:szCs w:val="18"/>
              </w:rPr>
              <w:t>-</w:t>
            </w:r>
          </w:p>
        </w:tc>
        <w:tc>
          <w:tcPr>
            <w:tcW w:w="353" w:type="pct"/>
            <w:vAlign w:val="center"/>
          </w:tcPr>
          <w:p w:rsidR="006E0344" w:rsidRPr="006E0344" w:rsidRDefault="006E0344" w:rsidP="006E0344">
            <w:pPr>
              <w:autoSpaceDE w:val="0"/>
              <w:autoSpaceDN w:val="0"/>
              <w:adjustRightInd w:val="0"/>
              <w:jc w:val="center"/>
              <w:outlineLvl w:val="2"/>
              <w:rPr>
                <w:sz w:val="18"/>
                <w:szCs w:val="18"/>
              </w:rPr>
            </w:pPr>
            <w:r w:rsidRPr="006E0344">
              <w:rPr>
                <w:sz w:val="18"/>
                <w:szCs w:val="18"/>
              </w:rPr>
              <w:t>-</w:t>
            </w:r>
          </w:p>
        </w:tc>
        <w:tc>
          <w:tcPr>
            <w:tcW w:w="526" w:type="pct"/>
            <w:vAlign w:val="center"/>
          </w:tcPr>
          <w:p w:rsidR="006E0344" w:rsidRPr="006E0344" w:rsidRDefault="006E0344" w:rsidP="006E0344">
            <w:pPr>
              <w:autoSpaceDE w:val="0"/>
              <w:autoSpaceDN w:val="0"/>
              <w:adjustRightInd w:val="0"/>
              <w:jc w:val="center"/>
              <w:outlineLvl w:val="2"/>
              <w:rPr>
                <w:sz w:val="18"/>
                <w:szCs w:val="18"/>
              </w:rPr>
            </w:pPr>
            <w:r w:rsidRPr="006E0344">
              <w:rPr>
                <w:sz w:val="18"/>
                <w:szCs w:val="18"/>
                <w:u w:val="single"/>
              </w:rPr>
              <w:t>2987,9</w:t>
            </w:r>
          </w:p>
          <w:p w:rsidR="006E0344" w:rsidRPr="006E0344" w:rsidRDefault="006E0344" w:rsidP="006E0344">
            <w:pPr>
              <w:autoSpaceDE w:val="0"/>
              <w:autoSpaceDN w:val="0"/>
              <w:adjustRightInd w:val="0"/>
              <w:jc w:val="center"/>
              <w:outlineLvl w:val="2"/>
              <w:rPr>
                <w:sz w:val="18"/>
                <w:szCs w:val="18"/>
              </w:rPr>
            </w:pPr>
            <w:r w:rsidRPr="006E0344">
              <w:rPr>
                <w:sz w:val="18"/>
                <w:szCs w:val="18"/>
              </w:rPr>
              <w:t>54624</w:t>
            </w:r>
          </w:p>
        </w:tc>
      </w:tr>
      <w:tr w:rsidR="006E0344" w:rsidRPr="006E0344" w:rsidTr="006E0344">
        <w:trPr>
          <w:trHeight w:val="403"/>
        </w:trPr>
        <w:tc>
          <w:tcPr>
            <w:tcW w:w="636" w:type="pct"/>
          </w:tcPr>
          <w:p w:rsidR="006E0344" w:rsidRPr="006E0344" w:rsidRDefault="006E0344" w:rsidP="006E0344">
            <w:pPr>
              <w:autoSpaceDE w:val="0"/>
              <w:autoSpaceDN w:val="0"/>
              <w:adjustRightInd w:val="0"/>
              <w:outlineLvl w:val="2"/>
              <w:rPr>
                <w:sz w:val="18"/>
                <w:szCs w:val="18"/>
              </w:rPr>
            </w:pPr>
            <w:r w:rsidRPr="006E0344">
              <w:rPr>
                <w:sz w:val="18"/>
                <w:szCs w:val="18"/>
              </w:rPr>
              <w:t xml:space="preserve">Пихта </w:t>
            </w:r>
          </w:p>
        </w:tc>
        <w:tc>
          <w:tcPr>
            <w:tcW w:w="278" w:type="pct"/>
            <w:vAlign w:val="center"/>
          </w:tcPr>
          <w:p w:rsidR="006E0344" w:rsidRPr="006E0344" w:rsidRDefault="006E0344" w:rsidP="006E0344">
            <w:pPr>
              <w:numPr>
                <w:ilvl w:val="12"/>
                <w:numId w:val="0"/>
              </w:numPr>
              <w:jc w:val="center"/>
              <w:rPr>
                <w:rFonts w:eastAsia="MS Mincho"/>
                <w:sz w:val="18"/>
                <w:szCs w:val="18"/>
                <w:u w:val="single"/>
                <w:lang w:eastAsia="ja-JP"/>
              </w:rPr>
            </w:pPr>
            <w:r w:rsidRPr="006E0344">
              <w:rPr>
                <w:rFonts w:eastAsia="MS Mincho"/>
                <w:sz w:val="18"/>
                <w:szCs w:val="18"/>
                <w:u w:val="single"/>
                <w:lang w:eastAsia="ja-JP"/>
              </w:rPr>
              <w:t>39,2</w:t>
            </w:r>
          </w:p>
          <w:p w:rsidR="006E0344" w:rsidRPr="006E0344" w:rsidRDefault="006E0344" w:rsidP="006E0344">
            <w:pPr>
              <w:numPr>
                <w:ilvl w:val="12"/>
                <w:numId w:val="0"/>
              </w:numPr>
              <w:jc w:val="center"/>
              <w:rPr>
                <w:rFonts w:eastAsia="MS Mincho"/>
                <w:sz w:val="18"/>
                <w:szCs w:val="18"/>
                <w:lang w:eastAsia="ja-JP"/>
              </w:rPr>
            </w:pPr>
            <w:r w:rsidRPr="006E0344">
              <w:rPr>
                <w:rFonts w:eastAsia="MS Mincho"/>
                <w:sz w:val="18"/>
                <w:szCs w:val="18"/>
                <w:lang w:eastAsia="ja-JP"/>
              </w:rPr>
              <w:t>644</w:t>
            </w:r>
          </w:p>
        </w:tc>
        <w:tc>
          <w:tcPr>
            <w:tcW w:w="334" w:type="pct"/>
            <w:vAlign w:val="center"/>
          </w:tcPr>
          <w:p w:rsidR="006E0344" w:rsidRPr="006E0344" w:rsidRDefault="006E0344" w:rsidP="006E0344">
            <w:pPr>
              <w:numPr>
                <w:ilvl w:val="12"/>
                <w:numId w:val="0"/>
              </w:numPr>
              <w:jc w:val="center"/>
              <w:rPr>
                <w:rFonts w:eastAsia="MS Mincho"/>
                <w:sz w:val="18"/>
                <w:szCs w:val="18"/>
                <w:u w:val="single"/>
                <w:lang w:eastAsia="ja-JP"/>
              </w:rPr>
            </w:pPr>
            <w:r w:rsidRPr="006E0344">
              <w:rPr>
                <w:rFonts w:eastAsia="MS Mincho"/>
                <w:sz w:val="18"/>
                <w:szCs w:val="18"/>
                <w:u w:val="single"/>
                <w:lang w:eastAsia="ja-JP"/>
              </w:rPr>
              <w:t>29,8</w:t>
            </w:r>
          </w:p>
          <w:p w:rsidR="006E0344" w:rsidRPr="006E0344" w:rsidRDefault="006E0344" w:rsidP="006E0344">
            <w:pPr>
              <w:numPr>
                <w:ilvl w:val="12"/>
                <w:numId w:val="0"/>
              </w:numPr>
              <w:jc w:val="center"/>
              <w:rPr>
                <w:rFonts w:eastAsia="MS Mincho"/>
                <w:sz w:val="18"/>
                <w:szCs w:val="18"/>
                <w:lang w:eastAsia="ja-JP"/>
              </w:rPr>
            </w:pPr>
            <w:r w:rsidRPr="006E0344">
              <w:rPr>
                <w:rFonts w:eastAsia="MS Mincho"/>
                <w:sz w:val="18"/>
                <w:szCs w:val="18"/>
                <w:lang w:eastAsia="ja-JP"/>
              </w:rPr>
              <w:t>35</w:t>
            </w:r>
          </w:p>
        </w:tc>
        <w:tc>
          <w:tcPr>
            <w:tcW w:w="337" w:type="pct"/>
            <w:vAlign w:val="center"/>
          </w:tcPr>
          <w:p w:rsidR="006E0344" w:rsidRPr="006E0344" w:rsidRDefault="006E0344" w:rsidP="006E0344">
            <w:pPr>
              <w:autoSpaceDE w:val="0"/>
              <w:autoSpaceDN w:val="0"/>
              <w:adjustRightInd w:val="0"/>
              <w:jc w:val="center"/>
              <w:outlineLvl w:val="2"/>
              <w:rPr>
                <w:sz w:val="18"/>
                <w:szCs w:val="18"/>
                <w:u w:val="single"/>
              </w:rPr>
            </w:pPr>
            <w:r w:rsidRPr="006E0344">
              <w:rPr>
                <w:sz w:val="18"/>
                <w:szCs w:val="18"/>
                <w:u w:val="single"/>
              </w:rPr>
              <w:t>4306,6</w:t>
            </w:r>
          </w:p>
          <w:p w:rsidR="006E0344" w:rsidRPr="006E0344" w:rsidRDefault="006E0344" w:rsidP="006E0344">
            <w:pPr>
              <w:autoSpaceDE w:val="0"/>
              <w:autoSpaceDN w:val="0"/>
              <w:adjustRightInd w:val="0"/>
              <w:jc w:val="center"/>
              <w:outlineLvl w:val="2"/>
              <w:rPr>
                <w:sz w:val="18"/>
                <w:szCs w:val="18"/>
              </w:rPr>
            </w:pPr>
            <w:r w:rsidRPr="006E0344">
              <w:rPr>
                <w:sz w:val="18"/>
                <w:szCs w:val="18"/>
              </w:rPr>
              <w:t>24263</w:t>
            </w:r>
          </w:p>
        </w:tc>
        <w:tc>
          <w:tcPr>
            <w:tcW w:w="336" w:type="pct"/>
            <w:vAlign w:val="center"/>
          </w:tcPr>
          <w:p w:rsidR="006E0344" w:rsidRPr="006E0344" w:rsidRDefault="006E0344" w:rsidP="006E0344">
            <w:pPr>
              <w:autoSpaceDE w:val="0"/>
              <w:autoSpaceDN w:val="0"/>
              <w:adjustRightInd w:val="0"/>
              <w:jc w:val="center"/>
              <w:outlineLvl w:val="2"/>
              <w:rPr>
                <w:sz w:val="18"/>
                <w:szCs w:val="18"/>
                <w:u w:val="single"/>
              </w:rPr>
            </w:pPr>
            <w:r w:rsidRPr="006E0344">
              <w:rPr>
                <w:sz w:val="18"/>
                <w:szCs w:val="18"/>
                <w:u w:val="single"/>
              </w:rPr>
              <w:t>40042,0</w:t>
            </w:r>
          </w:p>
          <w:p w:rsidR="006E0344" w:rsidRPr="006E0344" w:rsidRDefault="006E0344" w:rsidP="006E0344">
            <w:pPr>
              <w:autoSpaceDE w:val="0"/>
              <w:autoSpaceDN w:val="0"/>
              <w:adjustRightInd w:val="0"/>
              <w:jc w:val="center"/>
              <w:outlineLvl w:val="2"/>
              <w:rPr>
                <w:sz w:val="18"/>
                <w:szCs w:val="18"/>
              </w:rPr>
            </w:pPr>
            <w:r w:rsidRPr="006E0344">
              <w:rPr>
                <w:sz w:val="18"/>
                <w:szCs w:val="18"/>
              </w:rPr>
              <w:t>437111</w:t>
            </w:r>
          </w:p>
        </w:tc>
        <w:tc>
          <w:tcPr>
            <w:tcW w:w="351" w:type="pct"/>
            <w:vAlign w:val="center"/>
          </w:tcPr>
          <w:p w:rsidR="006E0344" w:rsidRPr="006E0344" w:rsidRDefault="006E0344" w:rsidP="006E0344">
            <w:pPr>
              <w:autoSpaceDE w:val="0"/>
              <w:autoSpaceDN w:val="0"/>
              <w:adjustRightInd w:val="0"/>
              <w:jc w:val="center"/>
              <w:outlineLvl w:val="2"/>
              <w:rPr>
                <w:sz w:val="18"/>
                <w:szCs w:val="18"/>
                <w:u w:val="single"/>
              </w:rPr>
            </w:pPr>
            <w:r w:rsidRPr="006E0344">
              <w:rPr>
                <w:sz w:val="18"/>
                <w:szCs w:val="18"/>
                <w:u w:val="single"/>
              </w:rPr>
              <w:t>69091,6</w:t>
            </w:r>
          </w:p>
          <w:p w:rsidR="006E0344" w:rsidRPr="006E0344" w:rsidRDefault="006E0344" w:rsidP="006E0344">
            <w:pPr>
              <w:autoSpaceDE w:val="0"/>
              <w:autoSpaceDN w:val="0"/>
              <w:adjustRightInd w:val="0"/>
              <w:jc w:val="center"/>
              <w:outlineLvl w:val="2"/>
              <w:rPr>
                <w:sz w:val="18"/>
                <w:szCs w:val="18"/>
              </w:rPr>
            </w:pPr>
            <w:r w:rsidRPr="006E0344">
              <w:rPr>
                <w:sz w:val="18"/>
                <w:szCs w:val="18"/>
              </w:rPr>
              <w:t>896131</w:t>
            </w:r>
          </w:p>
        </w:tc>
        <w:tc>
          <w:tcPr>
            <w:tcW w:w="428" w:type="pct"/>
            <w:vAlign w:val="center"/>
          </w:tcPr>
          <w:p w:rsidR="006E0344" w:rsidRPr="006E0344" w:rsidRDefault="006E0344" w:rsidP="006E0344">
            <w:pPr>
              <w:autoSpaceDE w:val="0"/>
              <w:autoSpaceDN w:val="0"/>
              <w:adjustRightInd w:val="0"/>
              <w:jc w:val="center"/>
              <w:outlineLvl w:val="2"/>
              <w:rPr>
                <w:sz w:val="18"/>
                <w:szCs w:val="18"/>
                <w:u w:val="single"/>
              </w:rPr>
            </w:pPr>
            <w:r w:rsidRPr="006E0344">
              <w:rPr>
                <w:sz w:val="18"/>
                <w:szCs w:val="18"/>
                <w:u w:val="single"/>
              </w:rPr>
              <w:t>75440,6</w:t>
            </w:r>
          </w:p>
          <w:p w:rsidR="006E0344" w:rsidRPr="006E0344" w:rsidRDefault="006E0344" w:rsidP="006E0344">
            <w:pPr>
              <w:autoSpaceDE w:val="0"/>
              <w:autoSpaceDN w:val="0"/>
              <w:adjustRightInd w:val="0"/>
              <w:jc w:val="center"/>
              <w:outlineLvl w:val="2"/>
              <w:rPr>
                <w:sz w:val="18"/>
                <w:szCs w:val="18"/>
              </w:rPr>
            </w:pPr>
            <w:r w:rsidRPr="006E0344">
              <w:rPr>
                <w:sz w:val="18"/>
                <w:szCs w:val="18"/>
              </w:rPr>
              <w:t>1112730</w:t>
            </w:r>
          </w:p>
        </w:tc>
        <w:tc>
          <w:tcPr>
            <w:tcW w:w="336" w:type="pct"/>
            <w:vAlign w:val="center"/>
          </w:tcPr>
          <w:p w:rsidR="006E0344" w:rsidRPr="006E0344" w:rsidRDefault="006E0344" w:rsidP="006E0344">
            <w:pPr>
              <w:autoSpaceDE w:val="0"/>
              <w:autoSpaceDN w:val="0"/>
              <w:adjustRightInd w:val="0"/>
              <w:jc w:val="center"/>
              <w:outlineLvl w:val="2"/>
              <w:rPr>
                <w:sz w:val="18"/>
                <w:szCs w:val="18"/>
              </w:rPr>
            </w:pPr>
            <w:r w:rsidRPr="006E0344">
              <w:rPr>
                <w:sz w:val="18"/>
                <w:szCs w:val="18"/>
                <w:u w:val="single"/>
              </w:rPr>
              <w:t>36051,5</w:t>
            </w:r>
          </w:p>
          <w:p w:rsidR="006E0344" w:rsidRPr="006E0344" w:rsidRDefault="006E0344" w:rsidP="006E0344">
            <w:pPr>
              <w:autoSpaceDE w:val="0"/>
              <w:autoSpaceDN w:val="0"/>
              <w:adjustRightInd w:val="0"/>
              <w:jc w:val="center"/>
              <w:outlineLvl w:val="2"/>
              <w:rPr>
                <w:sz w:val="18"/>
                <w:szCs w:val="18"/>
              </w:rPr>
            </w:pPr>
            <w:r w:rsidRPr="006E0344">
              <w:rPr>
                <w:sz w:val="18"/>
                <w:szCs w:val="18"/>
              </w:rPr>
              <w:t>677785</w:t>
            </w:r>
          </w:p>
        </w:tc>
        <w:tc>
          <w:tcPr>
            <w:tcW w:w="337" w:type="pct"/>
            <w:vAlign w:val="center"/>
          </w:tcPr>
          <w:p w:rsidR="006E0344" w:rsidRPr="006E0344" w:rsidRDefault="006E0344" w:rsidP="006E0344">
            <w:pPr>
              <w:autoSpaceDE w:val="0"/>
              <w:autoSpaceDN w:val="0"/>
              <w:adjustRightInd w:val="0"/>
              <w:jc w:val="center"/>
              <w:outlineLvl w:val="2"/>
              <w:rPr>
                <w:sz w:val="18"/>
                <w:szCs w:val="18"/>
                <w:u w:val="single"/>
              </w:rPr>
            </w:pPr>
            <w:r w:rsidRPr="006E0344">
              <w:rPr>
                <w:sz w:val="18"/>
                <w:szCs w:val="18"/>
                <w:u w:val="single"/>
              </w:rPr>
              <w:t>13610,8</w:t>
            </w:r>
          </w:p>
          <w:p w:rsidR="006E0344" w:rsidRPr="006E0344" w:rsidRDefault="006E0344" w:rsidP="006E0344">
            <w:pPr>
              <w:autoSpaceDE w:val="0"/>
              <w:autoSpaceDN w:val="0"/>
              <w:adjustRightInd w:val="0"/>
              <w:jc w:val="center"/>
              <w:outlineLvl w:val="2"/>
              <w:rPr>
                <w:sz w:val="18"/>
                <w:szCs w:val="18"/>
              </w:rPr>
            </w:pPr>
            <w:r w:rsidRPr="006E0344">
              <w:rPr>
                <w:sz w:val="18"/>
                <w:szCs w:val="18"/>
              </w:rPr>
              <w:t>302588</w:t>
            </w:r>
          </w:p>
        </w:tc>
        <w:tc>
          <w:tcPr>
            <w:tcW w:w="337" w:type="pct"/>
            <w:vAlign w:val="center"/>
          </w:tcPr>
          <w:p w:rsidR="006E0344" w:rsidRPr="006E0344" w:rsidRDefault="006E0344" w:rsidP="006E0344">
            <w:pPr>
              <w:autoSpaceDE w:val="0"/>
              <w:autoSpaceDN w:val="0"/>
              <w:adjustRightInd w:val="0"/>
              <w:jc w:val="center"/>
              <w:outlineLvl w:val="2"/>
              <w:rPr>
                <w:sz w:val="18"/>
                <w:szCs w:val="18"/>
                <w:u w:val="single"/>
              </w:rPr>
            </w:pPr>
            <w:r w:rsidRPr="006E0344">
              <w:rPr>
                <w:sz w:val="18"/>
                <w:szCs w:val="18"/>
                <w:u w:val="single"/>
              </w:rPr>
              <w:t>21,5</w:t>
            </w:r>
          </w:p>
          <w:p w:rsidR="006E0344" w:rsidRPr="006E0344" w:rsidRDefault="006E0344" w:rsidP="006E0344">
            <w:pPr>
              <w:autoSpaceDE w:val="0"/>
              <w:autoSpaceDN w:val="0"/>
              <w:adjustRightInd w:val="0"/>
              <w:jc w:val="center"/>
              <w:outlineLvl w:val="2"/>
              <w:rPr>
                <w:sz w:val="18"/>
                <w:szCs w:val="18"/>
              </w:rPr>
            </w:pPr>
            <w:r w:rsidRPr="006E0344">
              <w:rPr>
                <w:sz w:val="18"/>
                <w:szCs w:val="18"/>
              </w:rPr>
              <w:t>129</w:t>
            </w:r>
          </w:p>
        </w:tc>
        <w:tc>
          <w:tcPr>
            <w:tcW w:w="203" w:type="pct"/>
            <w:vAlign w:val="center"/>
          </w:tcPr>
          <w:p w:rsidR="006E0344" w:rsidRPr="006E0344" w:rsidRDefault="006E0344" w:rsidP="006E0344">
            <w:pPr>
              <w:autoSpaceDE w:val="0"/>
              <w:autoSpaceDN w:val="0"/>
              <w:adjustRightInd w:val="0"/>
              <w:jc w:val="center"/>
              <w:outlineLvl w:val="2"/>
              <w:rPr>
                <w:sz w:val="18"/>
                <w:szCs w:val="18"/>
              </w:rPr>
            </w:pPr>
            <w:r w:rsidRPr="006E0344">
              <w:rPr>
                <w:sz w:val="18"/>
                <w:szCs w:val="18"/>
              </w:rPr>
              <w:t>-</w:t>
            </w:r>
          </w:p>
        </w:tc>
        <w:tc>
          <w:tcPr>
            <w:tcW w:w="207" w:type="pct"/>
            <w:vAlign w:val="center"/>
          </w:tcPr>
          <w:p w:rsidR="006E0344" w:rsidRPr="006E0344" w:rsidRDefault="006E0344" w:rsidP="006E0344">
            <w:pPr>
              <w:autoSpaceDE w:val="0"/>
              <w:autoSpaceDN w:val="0"/>
              <w:adjustRightInd w:val="0"/>
              <w:jc w:val="center"/>
              <w:outlineLvl w:val="2"/>
              <w:rPr>
                <w:sz w:val="18"/>
                <w:szCs w:val="18"/>
              </w:rPr>
            </w:pPr>
            <w:r w:rsidRPr="006E0344">
              <w:rPr>
                <w:sz w:val="18"/>
                <w:szCs w:val="18"/>
              </w:rPr>
              <w:t>-</w:t>
            </w:r>
          </w:p>
        </w:tc>
        <w:tc>
          <w:tcPr>
            <w:tcW w:w="353" w:type="pct"/>
            <w:vAlign w:val="center"/>
          </w:tcPr>
          <w:p w:rsidR="006E0344" w:rsidRPr="006E0344" w:rsidRDefault="006E0344" w:rsidP="006E0344">
            <w:pPr>
              <w:autoSpaceDE w:val="0"/>
              <w:autoSpaceDN w:val="0"/>
              <w:adjustRightInd w:val="0"/>
              <w:jc w:val="center"/>
              <w:outlineLvl w:val="2"/>
              <w:rPr>
                <w:sz w:val="18"/>
                <w:szCs w:val="18"/>
              </w:rPr>
            </w:pPr>
            <w:r w:rsidRPr="006E0344">
              <w:rPr>
                <w:sz w:val="18"/>
                <w:szCs w:val="18"/>
              </w:rPr>
              <w:t>-</w:t>
            </w:r>
          </w:p>
        </w:tc>
        <w:tc>
          <w:tcPr>
            <w:tcW w:w="526" w:type="pct"/>
            <w:vAlign w:val="center"/>
          </w:tcPr>
          <w:p w:rsidR="006E0344" w:rsidRPr="006E0344" w:rsidRDefault="006E0344" w:rsidP="006E0344">
            <w:pPr>
              <w:autoSpaceDE w:val="0"/>
              <w:autoSpaceDN w:val="0"/>
              <w:adjustRightInd w:val="0"/>
              <w:jc w:val="center"/>
              <w:outlineLvl w:val="2"/>
              <w:rPr>
                <w:sz w:val="18"/>
                <w:szCs w:val="18"/>
              </w:rPr>
            </w:pPr>
            <w:r w:rsidRPr="006E0344">
              <w:rPr>
                <w:sz w:val="18"/>
                <w:szCs w:val="18"/>
                <w:u w:val="single"/>
              </w:rPr>
              <w:t>238633,6</w:t>
            </w:r>
          </w:p>
          <w:p w:rsidR="006E0344" w:rsidRPr="006E0344" w:rsidRDefault="006E0344" w:rsidP="006E0344">
            <w:pPr>
              <w:autoSpaceDE w:val="0"/>
              <w:autoSpaceDN w:val="0"/>
              <w:adjustRightInd w:val="0"/>
              <w:jc w:val="center"/>
              <w:outlineLvl w:val="2"/>
              <w:rPr>
                <w:sz w:val="18"/>
                <w:szCs w:val="18"/>
              </w:rPr>
            </w:pPr>
            <w:r w:rsidRPr="006E0344">
              <w:rPr>
                <w:sz w:val="18"/>
                <w:szCs w:val="18"/>
              </w:rPr>
              <w:t>3451416</w:t>
            </w:r>
          </w:p>
        </w:tc>
      </w:tr>
      <w:tr w:rsidR="006E0344" w:rsidRPr="006E0344" w:rsidTr="006E0344">
        <w:trPr>
          <w:trHeight w:val="422"/>
        </w:trPr>
        <w:tc>
          <w:tcPr>
            <w:tcW w:w="636" w:type="pct"/>
          </w:tcPr>
          <w:p w:rsidR="006E0344" w:rsidRPr="006E0344" w:rsidRDefault="006E0344" w:rsidP="006E0344">
            <w:pPr>
              <w:autoSpaceDE w:val="0"/>
              <w:autoSpaceDN w:val="0"/>
              <w:adjustRightInd w:val="0"/>
              <w:outlineLvl w:val="2"/>
              <w:rPr>
                <w:sz w:val="18"/>
                <w:szCs w:val="18"/>
              </w:rPr>
            </w:pPr>
            <w:r w:rsidRPr="006E0344">
              <w:rPr>
                <w:sz w:val="18"/>
                <w:szCs w:val="18"/>
              </w:rPr>
              <w:t xml:space="preserve">Береза </w:t>
            </w:r>
          </w:p>
        </w:tc>
        <w:tc>
          <w:tcPr>
            <w:tcW w:w="278" w:type="pct"/>
            <w:vAlign w:val="center"/>
          </w:tcPr>
          <w:p w:rsidR="006E0344" w:rsidRPr="006E0344" w:rsidRDefault="006E0344" w:rsidP="006E0344">
            <w:pPr>
              <w:autoSpaceDE w:val="0"/>
              <w:autoSpaceDN w:val="0"/>
              <w:adjustRightInd w:val="0"/>
              <w:jc w:val="center"/>
              <w:outlineLvl w:val="2"/>
              <w:rPr>
                <w:sz w:val="18"/>
                <w:szCs w:val="18"/>
                <w:u w:val="single"/>
              </w:rPr>
            </w:pPr>
            <w:r w:rsidRPr="006E0344">
              <w:rPr>
                <w:sz w:val="18"/>
                <w:szCs w:val="18"/>
                <w:u w:val="single"/>
              </w:rPr>
              <w:t>37,1</w:t>
            </w:r>
          </w:p>
          <w:p w:rsidR="006E0344" w:rsidRPr="006E0344" w:rsidRDefault="006E0344" w:rsidP="006E0344">
            <w:pPr>
              <w:autoSpaceDE w:val="0"/>
              <w:autoSpaceDN w:val="0"/>
              <w:adjustRightInd w:val="0"/>
              <w:jc w:val="center"/>
              <w:outlineLvl w:val="2"/>
              <w:rPr>
                <w:sz w:val="18"/>
                <w:szCs w:val="18"/>
              </w:rPr>
            </w:pPr>
            <w:r w:rsidRPr="006E0344">
              <w:rPr>
                <w:sz w:val="18"/>
                <w:szCs w:val="18"/>
              </w:rPr>
              <w:t>37</w:t>
            </w:r>
          </w:p>
        </w:tc>
        <w:tc>
          <w:tcPr>
            <w:tcW w:w="334" w:type="pct"/>
            <w:vAlign w:val="center"/>
          </w:tcPr>
          <w:p w:rsidR="006E0344" w:rsidRPr="006E0344" w:rsidRDefault="006E0344" w:rsidP="006E0344">
            <w:pPr>
              <w:autoSpaceDE w:val="0"/>
              <w:autoSpaceDN w:val="0"/>
              <w:adjustRightInd w:val="0"/>
              <w:jc w:val="center"/>
              <w:outlineLvl w:val="2"/>
              <w:rPr>
                <w:sz w:val="18"/>
                <w:szCs w:val="18"/>
                <w:u w:val="single"/>
              </w:rPr>
            </w:pPr>
            <w:r w:rsidRPr="006E0344">
              <w:rPr>
                <w:sz w:val="18"/>
                <w:szCs w:val="18"/>
                <w:u w:val="single"/>
              </w:rPr>
              <w:t>77,5</w:t>
            </w:r>
          </w:p>
          <w:p w:rsidR="006E0344" w:rsidRPr="006E0344" w:rsidRDefault="006E0344" w:rsidP="006E0344">
            <w:pPr>
              <w:autoSpaceDE w:val="0"/>
              <w:autoSpaceDN w:val="0"/>
              <w:adjustRightInd w:val="0"/>
              <w:jc w:val="center"/>
              <w:outlineLvl w:val="2"/>
              <w:rPr>
                <w:sz w:val="18"/>
                <w:szCs w:val="18"/>
              </w:rPr>
            </w:pPr>
            <w:r w:rsidRPr="006E0344">
              <w:rPr>
                <w:sz w:val="18"/>
                <w:szCs w:val="18"/>
              </w:rPr>
              <w:t>114</w:t>
            </w:r>
          </w:p>
        </w:tc>
        <w:tc>
          <w:tcPr>
            <w:tcW w:w="337" w:type="pct"/>
            <w:vAlign w:val="center"/>
          </w:tcPr>
          <w:p w:rsidR="006E0344" w:rsidRPr="006E0344" w:rsidRDefault="006E0344" w:rsidP="006E0344">
            <w:pPr>
              <w:autoSpaceDE w:val="0"/>
              <w:autoSpaceDN w:val="0"/>
              <w:adjustRightInd w:val="0"/>
              <w:jc w:val="center"/>
              <w:outlineLvl w:val="2"/>
              <w:rPr>
                <w:sz w:val="18"/>
                <w:szCs w:val="18"/>
                <w:u w:val="single"/>
              </w:rPr>
            </w:pPr>
            <w:r w:rsidRPr="006E0344">
              <w:rPr>
                <w:sz w:val="18"/>
                <w:szCs w:val="18"/>
                <w:u w:val="single"/>
              </w:rPr>
              <w:t>33,4</w:t>
            </w:r>
          </w:p>
          <w:p w:rsidR="006E0344" w:rsidRPr="006E0344" w:rsidRDefault="006E0344" w:rsidP="006E0344">
            <w:pPr>
              <w:autoSpaceDE w:val="0"/>
              <w:autoSpaceDN w:val="0"/>
              <w:adjustRightInd w:val="0"/>
              <w:jc w:val="center"/>
              <w:outlineLvl w:val="2"/>
              <w:rPr>
                <w:sz w:val="18"/>
                <w:szCs w:val="18"/>
              </w:rPr>
            </w:pPr>
            <w:r w:rsidRPr="006E0344">
              <w:rPr>
                <w:sz w:val="18"/>
                <w:szCs w:val="18"/>
              </w:rPr>
              <w:t>65</w:t>
            </w:r>
          </w:p>
        </w:tc>
        <w:tc>
          <w:tcPr>
            <w:tcW w:w="336" w:type="pct"/>
            <w:vAlign w:val="center"/>
          </w:tcPr>
          <w:p w:rsidR="006E0344" w:rsidRPr="006E0344" w:rsidRDefault="006E0344" w:rsidP="006E0344">
            <w:pPr>
              <w:autoSpaceDE w:val="0"/>
              <w:autoSpaceDN w:val="0"/>
              <w:adjustRightInd w:val="0"/>
              <w:jc w:val="center"/>
              <w:outlineLvl w:val="2"/>
              <w:rPr>
                <w:sz w:val="18"/>
                <w:szCs w:val="18"/>
                <w:u w:val="single"/>
              </w:rPr>
            </w:pPr>
            <w:r w:rsidRPr="006E0344">
              <w:rPr>
                <w:sz w:val="18"/>
                <w:szCs w:val="18"/>
                <w:u w:val="single"/>
              </w:rPr>
              <w:t>374,8</w:t>
            </w:r>
          </w:p>
          <w:p w:rsidR="006E0344" w:rsidRPr="006E0344" w:rsidRDefault="006E0344" w:rsidP="006E0344">
            <w:pPr>
              <w:autoSpaceDE w:val="0"/>
              <w:autoSpaceDN w:val="0"/>
              <w:adjustRightInd w:val="0"/>
              <w:jc w:val="center"/>
              <w:outlineLvl w:val="2"/>
              <w:rPr>
                <w:sz w:val="18"/>
                <w:szCs w:val="18"/>
              </w:rPr>
            </w:pPr>
            <w:r w:rsidRPr="006E0344">
              <w:rPr>
                <w:sz w:val="18"/>
                <w:szCs w:val="18"/>
              </w:rPr>
              <w:t>1443</w:t>
            </w:r>
          </w:p>
        </w:tc>
        <w:tc>
          <w:tcPr>
            <w:tcW w:w="351" w:type="pct"/>
            <w:vAlign w:val="center"/>
          </w:tcPr>
          <w:p w:rsidR="006E0344" w:rsidRPr="006E0344" w:rsidRDefault="006E0344" w:rsidP="006E0344">
            <w:pPr>
              <w:autoSpaceDE w:val="0"/>
              <w:autoSpaceDN w:val="0"/>
              <w:adjustRightInd w:val="0"/>
              <w:jc w:val="center"/>
              <w:outlineLvl w:val="2"/>
              <w:rPr>
                <w:sz w:val="18"/>
                <w:szCs w:val="18"/>
                <w:u w:val="single"/>
              </w:rPr>
            </w:pPr>
            <w:r w:rsidRPr="006E0344">
              <w:rPr>
                <w:sz w:val="18"/>
                <w:szCs w:val="18"/>
                <w:u w:val="single"/>
              </w:rPr>
              <w:t>877,0</w:t>
            </w:r>
          </w:p>
          <w:p w:rsidR="006E0344" w:rsidRPr="006E0344" w:rsidRDefault="006E0344" w:rsidP="006E0344">
            <w:pPr>
              <w:autoSpaceDE w:val="0"/>
              <w:autoSpaceDN w:val="0"/>
              <w:adjustRightInd w:val="0"/>
              <w:jc w:val="center"/>
              <w:outlineLvl w:val="2"/>
              <w:rPr>
                <w:sz w:val="18"/>
                <w:szCs w:val="18"/>
              </w:rPr>
            </w:pPr>
            <w:r w:rsidRPr="006E0344">
              <w:rPr>
                <w:sz w:val="18"/>
                <w:szCs w:val="18"/>
              </w:rPr>
              <w:t>5567</w:t>
            </w:r>
          </w:p>
        </w:tc>
        <w:tc>
          <w:tcPr>
            <w:tcW w:w="428" w:type="pct"/>
            <w:vAlign w:val="center"/>
          </w:tcPr>
          <w:p w:rsidR="006E0344" w:rsidRPr="006E0344" w:rsidRDefault="006E0344" w:rsidP="006E0344">
            <w:pPr>
              <w:autoSpaceDE w:val="0"/>
              <w:autoSpaceDN w:val="0"/>
              <w:adjustRightInd w:val="0"/>
              <w:jc w:val="center"/>
              <w:outlineLvl w:val="2"/>
              <w:rPr>
                <w:sz w:val="18"/>
                <w:szCs w:val="18"/>
                <w:u w:val="single"/>
              </w:rPr>
            </w:pPr>
            <w:r w:rsidRPr="006E0344">
              <w:rPr>
                <w:sz w:val="18"/>
                <w:szCs w:val="18"/>
                <w:u w:val="single"/>
              </w:rPr>
              <w:t>2207,3</w:t>
            </w:r>
          </w:p>
          <w:p w:rsidR="006E0344" w:rsidRPr="006E0344" w:rsidRDefault="006E0344" w:rsidP="006E0344">
            <w:pPr>
              <w:autoSpaceDE w:val="0"/>
              <w:autoSpaceDN w:val="0"/>
              <w:adjustRightInd w:val="0"/>
              <w:jc w:val="center"/>
              <w:outlineLvl w:val="2"/>
              <w:rPr>
                <w:sz w:val="18"/>
                <w:szCs w:val="18"/>
              </w:rPr>
            </w:pPr>
            <w:r w:rsidRPr="006E0344">
              <w:rPr>
                <w:sz w:val="18"/>
                <w:szCs w:val="18"/>
              </w:rPr>
              <w:t>16417</w:t>
            </w:r>
          </w:p>
        </w:tc>
        <w:tc>
          <w:tcPr>
            <w:tcW w:w="336" w:type="pct"/>
            <w:vAlign w:val="center"/>
          </w:tcPr>
          <w:p w:rsidR="006E0344" w:rsidRPr="006E0344" w:rsidRDefault="006E0344" w:rsidP="006E0344">
            <w:pPr>
              <w:autoSpaceDE w:val="0"/>
              <w:autoSpaceDN w:val="0"/>
              <w:adjustRightInd w:val="0"/>
              <w:jc w:val="center"/>
              <w:outlineLvl w:val="2"/>
              <w:rPr>
                <w:sz w:val="18"/>
                <w:szCs w:val="18"/>
                <w:u w:val="single"/>
              </w:rPr>
            </w:pPr>
            <w:r w:rsidRPr="006E0344">
              <w:rPr>
                <w:sz w:val="18"/>
                <w:szCs w:val="18"/>
                <w:u w:val="single"/>
              </w:rPr>
              <w:t>10120,0</w:t>
            </w:r>
          </w:p>
          <w:p w:rsidR="006E0344" w:rsidRPr="006E0344" w:rsidRDefault="006E0344" w:rsidP="006E0344">
            <w:pPr>
              <w:autoSpaceDE w:val="0"/>
              <w:autoSpaceDN w:val="0"/>
              <w:adjustRightInd w:val="0"/>
              <w:jc w:val="center"/>
              <w:outlineLvl w:val="2"/>
              <w:rPr>
                <w:sz w:val="18"/>
                <w:szCs w:val="18"/>
              </w:rPr>
            </w:pPr>
            <w:r w:rsidRPr="006E0344">
              <w:rPr>
                <w:sz w:val="18"/>
                <w:szCs w:val="18"/>
              </w:rPr>
              <w:t>103456</w:t>
            </w:r>
          </w:p>
        </w:tc>
        <w:tc>
          <w:tcPr>
            <w:tcW w:w="337" w:type="pct"/>
            <w:vAlign w:val="center"/>
          </w:tcPr>
          <w:p w:rsidR="006E0344" w:rsidRPr="006E0344" w:rsidRDefault="006E0344" w:rsidP="006E0344">
            <w:pPr>
              <w:autoSpaceDE w:val="0"/>
              <w:autoSpaceDN w:val="0"/>
              <w:adjustRightInd w:val="0"/>
              <w:jc w:val="center"/>
              <w:outlineLvl w:val="2"/>
              <w:rPr>
                <w:sz w:val="18"/>
                <w:szCs w:val="18"/>
                <w:u w:val="single"/>
              </w:rPr>
            </w:pPr>
            <w:r w:rsidRPr="006E0344">
              <w:rPr>
                <w:sz w:val="18"/>
                <w:szCs w:val="18"/>
                <w:u w:val="single"/>
              </w:rPr>
              <w:t>9322,4</w:t>
            </w:r>
          </w:p>
          <w:p w:rsidR="006E0344" w:rsidRPr="006E0344" w:rsidRDefault="006E0344" w:rsidP="006E0344">
            <w:pPr>
              <w:autoSpaceDE w:val="0"/>
              <w:autoSpaceDN w:val="0"/>
              <w:adjustRightInd w:val="0"/>
              <w:jc w:val="center"/>
              <w:outlineLvl w:val="2"/>
              <w:rPr>
                <w:sz w:val="18"/>
                <w:szCs w:val="18"/>
              </w:rPr>
            </w:pPr>
            <w:r w:rsidRPr="006E0344">
              <w:rPr>
                <w:sz w:val="18"/>
                <w:szCs w:val="18"/>
              </w:rPr>
              <w:t>116337</w:t>
            </w:r>
          </w:p>
        </w:tc>
        <w:tc>
          <w:tcPr>
            <w:tcW w:w="337" w:type="pct"/>
            <w:vAlign w:val="center"/>
          </w:tcPr>
          <w:p w:rsidR="006E0344" w:rsidRPr="006E0344" w:rsidRDefault="006E0344" w:rsidP="006E0344">
            <w:pPr>
              <w:autoSpaceDE w:val="0"/>
              <w:autoSpaceDN w:val="0"/>
              <w:adjustRightInd w:val="0"/>
              <w:jc w:val="center"/>
              <w:outlineLvl w:val="2"/>
              <w:rPr>
                <w:sz w:val="18"/>
                <w:szCs w:val="18"/>
                <w:u w:val="single"/>
              </w:rPr>
            </w:pPr>
            <w:r w:rsidRPr="006E0344">
              <w:rPr>
                <w:sz w:val="18"/>
                <w:szCs w:val="18"/>
                <w:u w:val="single"/>
              </w:rPr>
              <w:t>1799,5</w:t>
            </w:r>
          </w:p>
          <w:p w:rsidR="006E0344" w:rsidRPr="006E0344" w:rsidRDefault="006E0344" w:rsidP="006E0344">
            <w:pPr>
              <w:autoSpaceDE w:val="0"/>
              <w:autoSpaceDN w:val="0"/>
              <w:adjustRightInd w:val="0"/>
              <w:jc w:val="center"/>
              <w:outlineLvl w:val="2"/>
              <w:rPr>
                <w:sz w:val="18"/>
                <w:szCs w:val="18"/>
              </w:rPr>
            </w:pPr>
            <w:r w:rsidRPr="006E0344">
              <w:rPr>
                <w:sz w:val="18"/>
                <w:szCs w:val="18"/>
              </w:rPr>
              <w:t>24228</w:t>
            </w:r>
          </w:p>
        </w:tc>
        <w:tc>
          <w:tcPr>
            <w:tcW w:w="203" w:type="pct"/>
            <w:vAlign w:val="center"/>
          </w:tcPr>
          <w:p w:rsidR="006E0344" w:rsidRPr="006E0344" w:rsidRDefault="006E0344" w:rsidP="006E0344">
            <w:pPr>
              <w:autoSpaceDE w:val="0"/>
              <w:autoSpaceDN w:val="0"/>
              <w:adjustRightInd w:val="0"/>
              <w:jc w:val="center"/>
              <w:outlineLvl w:val="2"/>
              <w:rPr>
                <w:sz w:val="18"/>
                <w:szCs w:val="18"/>
              </w:rPr>
            </w:pPr>
            <w:r w:rsidRPr="006E0344">
              <w:rPr>
                <w:sz w:val="18"/>
                <w:szCs w:val="18"/>
              </w:rPr>
              <w:t>-</w:t>
            </w:r>
          </w:p>
        </w:tc>
        <w:tc>
          <w:tcPr>
            <w:tcW w:w="207" w:type="pct"/>
            <w:vAlign w:val="center"/>
          </w:tcPr>
          <w:p w:rsidR="006E0344" w:rsidRPr="006E0344" w:rsidRDefault="006E0344" w:rsidP="006E0344">
            <w:pPr>
              <w:autoSpaceDE w:val="0"/>
              <w:autoSpaceDN w:val="0"/>
              <w:adjustRightInd w:val="0"/>
              <w:jc w:val="center"/>
              <w:outlineLvl w:val="2"/>
              <w:rPr>
                <w:sz w:val="18"/>
                <w:szCs w:val="18"/>
              </w:rPr>
            </w:pPr>
            <w:r w:rsidRPr="006E0344">
              <w:rPr>
                <w:sz w:val="18"/>
                <w:szCs w:val="18"/>
              </w:rPr>
              <w:t>-</w:t>
            </w:r>
          </w:p>
        </w:tc>
        <w:tc>
          <w:tcPr>
            <w:tcW w:w="353" w:type="pct"/>
            <w:vAlign w:val="center"/>
          </w:tcPr>
          <w:p w:rsidR="006E0344" w:rsidRPr="006E0344" w:rsidRDefault="006E0344" w:rsidP="006E0344">
            <w:pPr>
              <w:autoSpaceDE w:val="0"/>
              <w:autoSpaceDN w:val="0"/>
              <w:adjustRightInd w:val="0"/>
              <w:jc w:val="center"/>
              <w:outlineLvl w:val="2"/>
              <w:rPr>
                <w:sz w:val="18"/>
                <w:szCs w:val="18"/>
              </w:rPr>
            </w:pPr>
            <w:r w:rsidRPr="006E0344">
              <w:rPr>
                <w:sz w:val="18"/>
                <w:szCs w:val="18"/>
              </w:rPr>
              <w:t>-</w:t>
            </w:r>
          </w:p>
        </w:tc>
        <w:tc>
          <w:tcPr>
            <w:tcW w:w="526" w:type="pct"/>
            <w:vAlign w:val="center"/>
          </w:tcPr>
          <w:p w:rsidR="006E0344" w:rsidRPr="006E0344" w:rsidRDefault="006E0344" w:rsidP="006E0344">
            <w:pPr>
              <w:autoSpaceDE w:val="0"/>
              <w:autoSpaceDN w:val="0"/>
              <w:adjustRightInd w:val="0"/>
              <w:jc w:val="center"/>
              <w:outlineLvl w:val="2"/>
              <w:rPr>
                <w:sz w:val="18"/>
                <w:szCs w:val="18"/>
                <w:u w:val="single"/>
              </w:rPr>
            </w:pPr>
            <w:r w:rsidRPr="006E0344">
              <w:rPr>
                <w:sz w:val="18"/>
                <w:szCs w:val="18"/>
                <w:u w:val="single"/>
              </w:rPr>
              <w:t>24849,0</w:t>
            </w:r>
          </w:p>
          <w:p w:rsidR="006E0344" w:rsidRPr="006E0344" w:rsidRDefault="006E0344" w:rsidP="006E0344">
            <w:pPr>
              <w:autoSpaceDE w:val="0"/>
              <w:autoSpaceDN w:val="0"/>
              <w:adjustRightInd w:val="0"/>
              <w:jc w:val="center"/>
              <w:outlineLvl w:val="2"/>
              <w:rPr>
                <w:sz w:val="18"/>
                <w:szCs w:val="18"/>
              </w:rPr>
            </w:pPr>
            <w:r w:rsidRPr="006E0344">
              <w:rPr>
                <w:sz w:val="18"/>
                <w:szCs w:val="18"/>
              </w:rPr>
              <w:t>267664</w:t>
            </w:r>
          </w:p>
        </w:tc>
      </w:tr>
      <w:tr w:rsidR="006E0344" w:rsidRPr="006E0344" w:rsidTr="006E0344">
        <w:trPr>
          <w:trHeight w:val="415"/>
        </w:trPr>
        <w:tc>
          <w:tcPr>
            <w:tcW w:w="636" w:type="pct"/>
          </w:tcPr>
          <w:p w:rsidR="006E0344" w:rsidRPr="006E0344" w:rsidRDefault="006E0344" w:rsidP="006E0344">
            <w:pPr>
              <w:autoSpaceDE w:val="0"/>
              <w:autoSpaceDN w:val="0"/>
              <w:adjustRightInd w:val="0"/>
              <w:outlineLvl w:val="2"/>
              <w:rPr>
                <w:sz w:val="18"/>
                <w:szCs w:val="18"/>
              </w:rPr>
            </w:pPr>
            <w:r w:rsidRPr="006E0344">
              <w:rPr>
                <w:sz w:val="18"/>
                <w:szCs w:val="18"/>
              </w:rPr>
              <w:t xml:space="preserve">Осина </w:t>
            </w:r>
          </w:p>
        </w:tc>
        <w:tc>
          <w:tcPr>
            <w:tcW w:w="278" w:type="pct"/>
            <w:vAlign w:val="center"/>
          </w:tcPr>
          <w:p w:rsidR="006E0344" w:rsidRPr="006E0344" w:rsidRDefault="006E0344" w:rsidP="006E0344">
            <w:pPr>
              <w:autoSpaceDE w:val="0"/>
              <w:autoSpaceDN w:val="0"/>
              <w:adjustRightInd w:val="0"/>
              <w:jc w:val="center"/>
              <w:outlineLvl w:val="2"/>
              <w:rPr>
                <w:sz w:val="18"/>
                <w:szCs w:val="18"/>
              </w:rPr>
            </w:pPr>
            <w:r w:rsidRPr="006E0344">
              <w:rPr>
                <w:sz w:val="18"/>
                <w:szCs w:val="18"/>
              </w:rPr>
              <w:t>-</w:t>
            </w:r>
          </w:p>
        </w:tc>
        <w:tc>
          <w:tcPr>
            <w:tcW w:w="334" w:type="pct"/>
            <w:vAlign w:val="center"/>
          </w:tcPr>
          <w:p w:rsidR="006E0344" w:rsidRPr="006E0344" w:rsidRDefault="006E0344" w:rsidP="006E0344">
            <w:pPr>
              <w:autoSpaceDE w:val="0"/>
              <w:autoSpaceDN w:val="0"/>
              <w:adjustRightInd w:val="0"/>
              <w:jc w:val="center"/>
              <w:outlineLvl w:val="2"/>
              <w:rPr>
                <w:sz w:val="18"/>
                <w:szCs w:val="18"/>
              </w:rPr>
            </w:pPr>
            <w:r w:rsidRPr="006E0344">
              <w:rPr>
                <w:sz w:val="18"/>
                <w:szCs w:val="18"/>
              </w:rPr>
              <w:t>-</w:t>
            </w:r>
          </w:p>
        </w:tc>
        <w:tc>
          <w:tcPr>
            <w:tcW w:w="337" w:type="pct"/>
            <w:vAlign w:val="center"/>
          </w:tcPr>
          <w:p w:rsidR="006E0344" w:rsidRPr="006E0344" w:rsidRDefault="006E0344" w:rsidP="006E0344">
            <w:pPr>
              <w:autoSpaceDE w:val="0"/>
              <w:autoSpaceDN w:val="0"/>
              <w:adjustRightInd w:val="0"/>
              <w:jc w:val="center"/>
              <w:outlineLvl w:val="2"/>
              <w:rPr>
                <w:sz w:val="18"/>
                <w:szCs w:val="18"/>
              </w:rPr>
            </w:pPr>
            <w:r w:rsidRPr="006E0344">
              <w:rPr>
                <w:sz w:val="18"/>
                <w:szCs w:val="18"/>
              </w:rPr>
              <w:t>-</w:t>
            </w:r>
          </w:p>
        </w:tc>
        <w:tc>
          <w:tcPr>
            <w:tcW w:w="336" w:type="pct"/>
            <w:vAlign w:val="center"/>
          </w:tcPr>
          <w:p w:rsidR="006E0344" w:rsidRPr="006E0344" w:rsidRDefault="006E0344" w:rsidP="006E0344">
            <w:pPr>
              <w:autoSpaceDE w:val="0"/>
              <w:autoSpaceDN w:val="0"/>
              <w:adjustRightInd w:val="0"/>
              <w:jc w:val="center"/>
              <w:outlineLvl w:val="2"/>
              <w:rPr>
                <w:sz w:val="18"/>
                <w:szCs w:val="18"/>
              </w:rPr>
            </w:pPr>
            <w:r w:rsidRPr="006E0344">
              <w:rPr>
                <w:sz w:val="18"/>
                <w:szCs w:val="18"/>
              </w:rPr>
              <w:t>-</w:t>
            </w:r>
          </w:p>
        </w:tc>
        <w:tc>
          <w:tcPr>
            <w:tcW w:w="351" w:type="pct"/>
            <w:vAlign w:val="center"/>
          </w:tcPr>
          <w:p w:rsidR="006E0344" w:rsidRPr="006E0344" w:rsidRDefault="006E0344" w:rsidP="006E0344">
            <w:pPr>
              <w:autoSpaceDE w:val="0"/>
              <w:autoSpaceDN w:val="0"/>
              <w:adjustRightInd w:val="0"/>
              <w:jc w:val="center"/>
              <w:outlineLvl w:val="2"/>
              <w:rPr>
                <w:sz w:val="18"/>
                <w:szCs w:val="18"/>
                <w:u w:val="single"/>
              </w:rPr>
            </w:pPr>
            <w:r w:rsidRPr="006E0344">
              <w:rPr>
                <w:sz w:val="18"/>
                <w:szCs w:val="18"/>
                <w:u w:val="single"/>
              </w:rPr>
              <w:t>41,2</w:t>
            </w:r>
          </w:p>
          <w:p w:rsidR="006E0344" w:rsidRPr="006E0344" w:rsidRDefault="006E0344" w:rsidP="006E0344">
            <w:pPr>
              <w:autoSpaceDE w:val="0"/>
              <w:autoSpaceDN w:val="0"/>
              <w:adjustRightInd w:val="0"/>
              <w:jc w:val="center"/>
              <w:outlineLvl w:val="2"/>
              <w:rPr>
                <w:sz w:val="18"/>
                <w:szCs w:val="18"/>
              </w:rPr>
            </w:pPr>
            <w:r w:rsidRPr="006E0344">
              <w:rPr>
                <w:sz w:val="18"/>
                <w:szCs w:val="18"/>
              </w:rPr>
              <w:t>458</w:t>
            </w:r>
          </w:p>
        </w:tc>
        <w:tc>
          <w:tcPr>
            <w:tcW w:w="428" w:type="pct"/>
            <w:vAlign w:val="center"/>
          </w:tcPr>
          <w:p w:rsidR="006E0344" w:rsidRPr="006E0344" w:rsidRDefault="006E0344" w:rsidP="006E0344">
            <w:pPr>
              <w:autoSpaceDE w:val="0"/>
              <w:autoSpaceDN w:val="0"/>
              <w:adjustRightInd w:val="0"/>
              <w:jc w:val="center"/>
              <w:outlineLvl w:val="2"/>
              <w:rPr>
                <w:sz w:val="18"/>
                <w:szCs w:val="18"/>
              </w:rPr>
            </w:pPr>
            <w:r w:rsidRPr="006E0344">
              <w:rPr>
                <w:sz w:val="18"/>
                <w:szCs w:val="18"/>
              </w:rPr>
              <w:t>-</w:t>
            </w:r>
          </w:p>
        </w:tc>
        <w:tc>
          <w:tcPr>
            <w:tcW w:w="336" w:type="pct"/>
            <w:vAlign w:val="center"/>
          </w:tcPr>
          <w:p w:rsidR="006E0344" w:rsidRPr="006E0344" w:rsidRDefault="006E0344" w:rsidP="006E0344">
            <w:pPr>
              <w:autoSpaceDE w:val="0"/>
              <w:autoSpaceDN w:val="0"/>
              <w:adjustRightInd w:val="0"/>
              <w:jc w:val="center"/>
              <w:outlineLvl w:val="2"/>
              <w:rPr>
                <w:sz w:val="18"/>
                <w:szCs w:val="18"/>
                <w:u w:val="single"/>
              </w:rPr>
            </w:pPr>
            <w:r w:rsidRPr="006E0344">
              <w:rPr>
                <w:sz w:val="18"/>
                <w:szCs w:val="18"/>
                <w:u w:val="single"/>
              </w:rPr>
              <w:t>35,7</w:t>
            </w:r>
          </w:p>
          <w:p w:rsidR="006E0344" w:rsidRPr="006E0344" w:rsidRDefault="006E0344" w:rsidP="006E0344">
            <w:pPr>
              <w:autoSpaceDE w:val="0"/>
              <w:autoSpaceDN w:val="0"/>
              <w:adjustRightInd w:val="0"/>
              <w:jc w:val="center"/>
              <w:outlineLvl w:val="2"/>
              <w:rPr>
                <w:sz w:val="18"/>
                <w:szCs w:val="18"/>
              </w:rPr>
            </w:pPr>
            <w:r w:rsidRPr="006E0344">
              <w:rPr>
                <w:sz w:val="18"/>
                <w:szCs w:val="18"/>
              </w:rPr>
              <w:t>714</w:t>
            </w:r>
          </w:p>
        </w:tc>
        <w:tc>
          <w:tcPr>
            <w:tcW w:w="337" w:type="pct"/>
            <w:vAlign w:val="center"/>
          </w:tcPr>
          <w:p w:rsidR="006E0344" w:rsidRPr="006E0344" w:rsidRDefault="006E0344" w:rsidP="006E0344">
            <w:pPr>
              <w:autoSpaceDE w:val="0"/>
              <w:autoSpaceDN w:val="0"/>
              <w:adjustRightInd w:val="0"/>
              <w:jc w:val="center"/>
              <w:outlineLvl w:val="2"/>
              <w:rPr>
                <w:sz w:val="18"/>
                <w:szCs w:val="18"/>
                <w:u w:val="single"/>
              </w:rPr>
            </w:pPr>
            <w:r w:rsidRPr="006E0344">
              <w:rPr>
                <w:sz w:val="18"/>
                <w:szCs w:val="18"/>
                <w:u w:val="single"/>
              </w:rPr>
              <w:t>42,7</w:t>
            </w:r>
          </w:p>
          <w:p w:rsidR="006E0344" w:rsidRPr="006E0344" w:rsidRDefault="006E0344" w:rsidP="006E0344">
            <w:pPr>
              <w:autoSpaceDE w:val="0"/>
              <w:autoSpaceDN w:val="0"/>
              <w:adjustRightInd w:val="0"/>
              <w:jc w:val="center"/>
              <w:outlineLvl w:val="2"/>
              <w:rPr>
                <w:sz w:val="18"/>
                <w:szCs w:val="18"/>
              </w:rPr>
            </w:pPr>
            <w:r w:rsidRPr="006E0344">
              <w:rPr>
                <w:sz w:val="18"/>
                <w:szCs w:val="18"/>
              </w:rPr>
              <w:t>734</w:t>
            </w:r>
          </w:p>
        </w:tc>
        <w:tc>
          <w:tcPr>
            <w:tcW w:w="337" w:type="pct"/>
            <w:vAlign w:val="center"/>
          </w:tcPr>
          <w:p w:rsidR="006E0344" w:rsidRPr="006E0344" w:rsidRDefault="006E0344" w:rsidP="006E0344">
            <w:pPr>
              <w:autoSpaceDE w:val="0"/>
              <w:autoSpaceDN w:val="0"/>
              <w:adjustRightInd w:val="0"/>
              <w:jc w:val="center"/>
              <w:outlineLvl w:val="2"/>
              <w:rPr>
                <w:sz w:val="18"/>
                <w:szCs w:val="18"/>
              </w:rPr>
            </w:pPr>
            <w:r w:rsidRPr="006E0344">
              <w:rPr>
                <w:sz w:val="18"/>
                <w:szCs w:val="18"/>
              </w:rPr>
              <w:t>-</w:t>
            </w:r>
          </w:p>
        </w:tc>
        <w:tc>
          <w:tcPr>
            <w:tcW w:w="203" w:type="pct"/>
            <w:vAlign w:val="center"/>
          </w:tcPr>
          <w:p w:rsidR="006E0344" w:rsidRPr="006E0344" w:rsidRDefault="006E0344" w:rsidP="006E0344">
            <w:pPr>
              <w:autoSpaceDE w:val="0"/>
              <w:autoSpaceDN w:val="0"/>
              <w:adjustRightInd w:val="0"/>
              <w:jc w:val="center"/>
              <w:outlineLvl w:val="2"/>
              <w:rPr>
                <w:sz w:val="18"/>
                <w:szCs w:val="18"/>
              </w:rPr>
            </w:pPr>
            <w:r w:rsidRPr="006E0344">
              <w:rPr>
                <w:sz w:val="18"/>
                <w:szCs w:val="18"/>
              </w:rPr>
              <w:t>-</w:t>
            </w:r>
          </w:p>
        </w:tc>
        <w:tc>
          <w:tcPr>
            <w:tcW w:w="207" w:type="pct"/>
            <w:vAlign w:val="center"/>
          </w:tcPr>
          <w:p w:rsidR="006E0344" w:rsidRPr="006E0344" w:rsidRDefault="006E0344" w:rsidP="006E0344">
            <w:pPr>
              <w:autoSpaceDE w:val="0"/>
              <w:autoSpaceDN w:val="0"/>
              <w:adjustRightInd w:val="0"/>
              <w:jc w:val="center"/>
              <w:outlineLvl w:val="2"/>
              <w:rPr>
                <w:sz w:val="18"/>
                <w:szCs w:val="18"/>
              </w:rPr>
            </w:pPr>
            <w:r w:rsidRPr="006E0344">
              <w:rPr>
                <w:sz w:val="18"/>
                <w:szCs w:val="18"/>
              </w:rPr>
              <w:t>-</w:t>
            </w:r>
          </w:p>
        </w:tc>
        <w:tc>
          <w:tcPr>
            <w:tcW w:w="353" w:type="pct"/>
            <w:vAlign w:val="center"/>
          </w:tcPr>
          <w:p w:rsidR="006E0344" w:rsidRPr="006E0344" w:rsidRDefault="006E0344" w:rsidP="006E0344">
            <w:pPr>
              <w:autoSpaceDE w:val="0"/>
              <w:autoSpaceDN w:val="0"/>
              <w:adjustRightInd w:val="0"/>
              <w:jc w:val="center"/>
              <w:outlineLvl w:val="2"/>
              <w:rPr>
                <w:sz w:val="18"/>
                <w:szCs w:val="18"/>
              </w:rPr>
            </w:pPr>
            <w:r w:rsidRPr="006E0344">
              <w:rPr>
                <w:sz w:val="18"/>
                <w:szCs w:val="18"/>
              </w:rPr>
              <w:t>-</w:t>
            </w:r>
          </w:p>
        </w:tc>
        <w:tc>
          <w:tcPr>
            <w:tcW w:w="526" w:type="pct"/>
            <w:vAlign w:val="center"/>
          </w:tcPr>
          <w:p w:rsidR="006E0344" w:rsidRPr="006E0344" w:rsidRDefault="006E0344" w:rsidP="006E0344">
            <w:pPr>
              <w:autoSpaceDE w:val="0"/>
              <w:autoSpaceDN w:val="0"/>
              <w:adjustRightInd w:val="0"/>
              <w:jc w:val="center"/>
              <w:outlineLvl w:val="2"/>
              <w:rPr>
                <w:sz w:val="18"/>
                <w:szCs w:val="18"/>
                <w:u w:val="single"/>
              </w:rPr>
            </w:pPr>
            <w:r w:rsidRPr="006E0344">
              <w:rPr>
                <w:sz w:val="18"/>
                <w:szCs w:val="18"/>
                <w:u w:val="single"/>
              </w:rPr>
              <w:t>119,6</w:t>
            </w:r>
          </w:p>
          <w:p w:rsidR="006E0344" w:rsidRPr="006E0344" w:rsidRDefault="006E0344" w:rsidP="006E0344">
            <w:pPr>
              <w:autoSpaceDE w:val="0"/>
              <w:autoSpaceDN w:val="0"/>
              <w:adjustRightInd w:val="0"/>
              <w:jc w:val="center"/>
              <w:outlineLvl w:val="2"/>
              <w:rPr>
                <w:sz w:val="18"/>
                <w:szCs w:val="18"/>
              </w:rPr>
            </w:pPr>
            <w:r w:rsidRPr="006E0344">
              <w:rPr>
                <w:sz w:val="18"/>
                <w:szCs w:val="18"/>
              </w:rPr>
              <w:t>1906</w:t>
            </w:r>
          </w:p>
        </w:tc>
      </w:tr>
      <w:tr w:rsidR="006E0344" w:rsidRPr="006E0344" w:rsidTr="006E0344">
        <w:trPr>
          <w:trHeight w:val="421"/>
        </w:trPr>
        <w:tc>
          <w:tcPr>
            <w:tcW w:w="636" w:type="pct"/>
          </w:tcPr>
          <w:p w:rsidR="006E0344" w:rsidRPr="006E0344" w:rsidRDefault="006E0344" w:rsidP="006E0344">
            <w:pPr>
              <w:autoSpaceDE w:val="0"/>
              <w:autoSpaceDN w:val="0"/>
              <w:adjustRightInd w:val="0"/>
              <w:outlineLvl w:val="2"/>
              <w:rPr>
                <w:sz w:val="18"/>
                <w:szCs w:val="18"/>
              </w:rPr>
            </w:pPr>
            <w:r w:rsidRPr="006E0344">
              <w:rPr>
                <w:sz w:val="18"/>
                <w:szCs w:val="18"/>
              </w:rPr>
              <w:t>Ива древовидная</w:t>
            </w:r>
          </w:p>
        </w:tc>
        <w:tc>
          <w:tcPr>
            <w:tcW w:w="278" w:type="pct"/>
            <w:vAlign w:val="center"/>
          </w:tcPr>
          <w:p w:rsidR="006E0344" w:rsidRPr="006E0344" w:rsidRDefault="006E0344" w:rsidP="006E0344">
            <w:pPr>
              <w:autoSpaceDE w:val="0"/>
              <w:autoSpaceDN w:val="0"/>
              <w:adjustRightInd w:val="0"/>
              <w:jc w:val="center"/>
              <w:outlineLvl w:val="2"/>
              <w:rPr>
                <w:sz w:val="18"/>
                <w:szCs w:val="18"/>
              </w:rPr>
            </w:pPr>
            <w:r w:rsidRPr="006E0344">
              <w:rPr>
                <w:sz w:val="18"/>
                <w:szCs w:val="18"/>
              </w:rPr>
              <w:t>-</w:t>
            </w:r>
          </w:p>
        </w:tc>
        <w:tc>
          <w:tcPr>
            <w:tcW w:w="334" w:type="pct"/>
            <w:vAlign w:val="center"/>
          </w:tcPr>
          <w:p w:rsidR="006E0344" w:rsidRPr="006E0344" w:rsidRDefault="006E0344" w:rsidP="006E0344">
            <w:pPr>
              <w:autoSpaceDE w:val="0"/>
              <w:autoSpaceDN w:val="0"/>
              <w:adjustRightInd w:val="0"/>
              <w:jc w:val="center"/>
              <w:outlineLvl w:val="2"/>
              <w:rPr>
                <w:sz w:val="18"/>
                <w:szCs w:val="18"/>
                <w:u w:val="single"/>
              </w:rPr>
            </w:pPr>
            <w:r w:rsidRPr="006E0344">
              <w:rPr>
                <w:sz w:val="18"/>
                <w:szCs w:val="18"/>
                <w:u w:val="single"/>
              </w:rPr>
              <w:t>3,2</w:t>
            </w:r>
          </w:p>
          <w:p w:rsidR="006E0344" w:rsidRPr="006E0344" w:rsidRDefault="006E0344" w:rsidP="006E0344">
            <w:pPr>
              <w:autoSpaceDE w:val="0"/>
              <w:autoSpaceDN w:val="0"/>
              <w:adjustRightInd w:val="0"/>
              <w:jc w:val="center"/>
              <w:outlineLvl w:val="2"/>
              <w:rPr>
                <w:sz w:val="18"/>
                <w:szCs w:val="18"/>
              </w:rPr>
            </w:pPr>
            <w:r w:rsidRPr="006E0344">
              <w:rPr>
                <w:sz w:val="18"/>
                <w:szCs w:val="18"/>
              </w:rPr>
              <w:t>6</w:t>
            </w:r>
          </w:p>
        </w:tc>
        <w:tc>
          <w:tcPr>
            <w:tcW w:w="337" w:type="pct"/>
            <w:vAlign w:val="center"/>
          </w:tcPr>
          <w:p w:rsidR="006E0344" w:rsidRPr="006E0344" w:rsidRDefault="006E0344" w:rsidP="006E0344">
            <w:pPr>
              <w:autoSpaceDE w:val="0"/>
              <w:autoSpaceDN w:val="0"/>
              <w:adjustRightInd w:val="0"/>
              <w:jc w:val="center"/>
              <w:outlineLvl w:val="2"/>
              <w:rPr>
                <w:sz w:val="18"/>
                <w:szCs w:val="18"/>
                <w:u w:val="single"/>
              </w:rPr>
            </w:pPr>
            <w:r w:rsidRPr="006E0344">
              <w:rPr>
                <w:sz w:val="18"/>
                <w:szCs w:val="18"/>
                <w:u w:val="single"/>
              </w:rPr>
              <w:t>43,1</w:t>
            </w:r>
          </w:p>
          <w:p w:rsidR="006E0344" w:rsidRPr="006E0344" w:rsidRDefault="006E0344" w:rsidP="006E0344">
            <w:pPr>
              <w:autoSpaceDE w:val="0"/>
              <w:autoSpaceDN w:val="0"/>
              <w:adjustRightInd w:val="0"/>
              <w:jc w:val="center"/>
              <w:outlineLvl w:val="2"/>
              <w:rPr>
                <w:sz w:val="18"/>
                <w:szCs w:val="18"/>
              </w:rPr>
            </w:pPr>
            <w:r w:rsidRPr="006E0344">
              <w:rPr>
                <w:sz w:val="18"/>
                <w:szCs w:val="18"/>
              </w:rPr>
              <w:t>238</w:t>
            </w:r>
          </w:p>
        </w:tc>
        <w:tc>
          <w:tcPr>
            <w:tcW w:w="336" w:type="pct"/>
            <w:vAlign w:val="center"/>
          </w:tcPr>
          <w:p w:rsidR="006E0344" w:rsidRPr="006E0344" w:rsidRDefault="006E0344" w:rsidP="006E0344">
            <w:pPr>
              <w:autoSpaceDE w:val="0"/>
              <w:autoSpaceDN w:val="0"/>
              <w:adjustRightInd w:val="0"/>
              <w:jc w:val="center"/>
              <w:outlineLvl w:val="2"/>
              <w:rPr>
                <w:sz w:val="18"/>
                <w:szCs w:val="18"/>
                <w:u w:val="single"/>
              </w:rPr>
            </w:pPr>
            <w:r w:rsidRPr="006E0344">
              <w:rPr>
                <w:sz w:val="18"/>
                <w:szCs w:val="18"/>
                <w:u w:val="single"/>
              </w:rPr>
              <w:t>86,4</w:t>
            </w:r>
          </w:p>
          <w:p w:rsidR="006E0344" w:rsidRPr="006E0344" w:rsidRDefault="006E0344" w:rsidP="006E0344">
            <w:pPr>
              <w:autoSpaceDE w:val="0"/>
              <w:autoSpaceDN w:val="0"/>
              <w:adjustRightInd w:val="0"/>
              <w:jc w:val="center"/>
              <w:outlineLvl w:val="2"/>
              <w:rPr>
                <w:sz w:val="18"/>
                <w:szCs w:val="18"/>
              </w:rPr>
            </w:pPr>
            <w:r w:rsidRPr="006E0344">
              <w:rPr>
                <w:sz w:val="18"/>
                <w:szCs w:val="18"/>
              </w:rPr>
              <w:t>483</w:t>
            </w:r>
          </w:p>
        </w:tc>
        <w:tc>
          <w:tcPr>
            <w:tcW w:w="351" w:type="pct"/>
            <w:vAlign w:val="center"/>
          </w:tcPr>
          <w:p w:rsidR="006E0344" w:rsidRPr="006E0344" w:rsidRDefault="006E0344" w:rsidP="006E0344">
            <w:pPr>
              <w:autoSpaceDE w:val="0"/>
              <w:autoSpaceDN w:val="0"/>
              <w:adjustRightInd w:val="0"/>
              <w:jc w:val="center"/>
              <w:outlineLvl w:val="2"/>
              <w:rPr>
                <w:sz w:val="18"/>
                <w:szCs w:val="18"/>
                <w:u w:val="single"/>
              </w:rPr>
            </w:pPr>
            <w:r w:rsidRPr="006E0344">
              <w:rPr>
                <w:sz w:val="18"/>
                <w:szCs w:val="18"/>
                <w:u w:val="single"/>
              </w:rPr>
              <w:t>42,6</w:t>
            </w:r>
          </w:p>
          <w:p w:rsidR="006E0344" w:rsidRPr="006E0344" w:rsidRDefault="006E0344" w:rsidP="006E0344">
            <w:pPr>
              <w:autoSpaceDE w:val="0"/>
              <w:autoSpaceDN w:val="0"/>
              <w:adjustRightInd w:val="0"/>
              <w:jc w:val="center"/>
              <w:outlineLvl w:val="2"/>
              <w:rPr>
                <w:sz w:val="18"/>
                <w:szCs w:val="18"/>
              </w:rPr>
            </w:pPr>
            <w:r w:rsidRPr="006E0344">
              <w:rPr>
                <w:sz w:val="18"/>
                <w:szCs w:val="18"/>
              </w:rPr>
              <w:t>355</w:t>
            </w:r>
          </w:p>
        </w:tc>
        <w:tc>
          <w:tcPr>
            <w:tcW w:w="428" w:type="pct"/>
            <w:vAlign w:val="center"/>
          </w:tcPr>
          <w:p w:rsidR="006E0344" w:rsidRPr="006E0344" w:rsidRDefault="006E0344" w:rsidP="006E0344">
            <w:pPr>
              <w:autoSpaceDE w:val="0"/>
              <w:autoSpaceDN w:val="0"/>
              <w:adjustRightInd w:val="0"/>
              <w:jc w:val="center"/>
              <w:outlineLvl w:val="2"/>
              <w:rPr>
                <w:sz w:val="18"/>
                <w:szCs w:val="18"/>
              </w:rPr>
            </w:pPr>
            <w:r w:rsidRPr="006E0344">
              <w:rPr>
                <w:sz w:val="18"/>
                <w:szCs w:val="18"/>
              </w:rPr>
              <w:t>-</w:t>
            </w:r>
          </w:p>
        </w:tc>
        <w:tc>
          <w:tcPr>
            <w:tcW w:w="336" w:type="pct"/>
            <w:vAlign w:val="center"/>
          </w:tcPr>
          <w:p w:rsidR="006E0344" w:rsidRPr="006E0344" w:rsidRDefault="006E0344" w:rsidP="006E0344">
            <w:pPr>
              <w:autoSpaceDE w:val="0"/>
              <w:autoSpaceDN w:val="0"/>
              <w:adjustRightInd w:val="0"/>
              <w:jc w:val="center"/>
              <w:outlineLvl w:val="2"/>
              <w:rPr>
                <w:sz w:val="18"/>
                <w:szCs w:val="18"/>
              </w:rPr>
            </w:pPr>
            <w:r w:rsidRPr="006E0344">
              <w:rPr>
                <w:sz w:val="18"/>
                <w:szCs w:val="18"/>
              </w:rPr>
              <w:t>-</w:t>
            </w:r>
          </w:p>
        </w:tc>
        <w:tc>
          <w:tcPr>
            <w:tcW w:w="337" w:type="pct"/>
            <w:vAlign w:val="center"/>
          </w:tcPr>
          <w:p w:rsidR="006E0344" w:rsidRPr="006E0344" w:rsidRDefault="006E0344" w:rsidP="006E0344">
            <w:pPr>
              <w:autoSpaceDE w:val="0"/>
              <w:autoSpaceDN w:val="0"/>
              <w:adjustRightInd w:val="0"/>
              <w:jc w:val="center"/>
              <w:outlineLvl w:val="2"/>
              <w:rPr>
                <w:sz w:val="18"/>
                <w:szCs w:val="18"/>
              </w:rPr>
            </w:pPr>
            <w:r w:rsidRPr="006E0344">
              <w:rPr>
                <w:sz w:val="18"/>
                <w:szCs w:val="18"/>
              </w:rPr>
              <w:t>-</w:t>
            </w:r>
          </w:p>
        </w:tc>
        <w:tc>
          <w:tcPr>
            <w:tcW w:w="337" w:type="pct"/>
            <w:vAlign w:val="center"/>
          </w:tcPr>
          <w:p w:rsidR="006E0344" w:rsidRPr="006E0344" w:rsidRDefault="006E0344" w:rsidP="006E0344">
            <w:pPr>
              <w:autoSpaceDE w:val="0"/>
              <w:autoSpaceDN w:val="0"/>
              <w:adjustRightInd w:val="0"/>
              <w:jc w:val="center"/>
              <w:outlineLvl w:val="2"/>
              <w:rPr>
                <w:sz w:val="18"/>
                <w:szCs w:val="18"/>
              </w:rPr>
            </w:pPr>
            <w:r w:rsidRPr="006E0344">
              <w:rPr>
                <w:sz w:val="18"/>
                <w:szCs w:val="18"/>
              </w:rPr>
              <w:t>-</w:t>
            </w:r>
          </w:p>
        </w:tc>
        <w:tc>
          <w:tcPr>
            <w:tcW w:w="203" w:type="pct"/>
            <w:vAlign w:val="center"/>
          </w:tcPr>
          <w:p w:rsidR="006E0344" w:rsidRPr="006E0344" w:rsidRDefault="006E0344" w:rsidP="006E0344">
            <w:pPr>
              <w:autoSpaceDE w:val="0"/>
              <w:autoSpaceDN w:val="0"/>
              <w:adjustRightInd w:val="0"/>
              <w:jc w:val="center"/>
              <w:outlineLvl w:val="2"/>
              <w:rPr>
                <w:sz w:val="18"/>
                <w:szCs w:val="18"/>
              </w:rPr>
            </w:pPr>
            <w:r w:rsidRPr="006E0344">
              <w:rPr>
                <w:sz w:val="18"/>
                <w:szCs w:val="18"/>
              </w:rPr>
              <w:t>-</w:t>
            </w:r>
          </w:p>
        </w:tc>
        <w:tc>
          <w:tcPr>
            <w:tcW w:w="207" w:type="pct"/>
            <w:vAlign w:val="center"/>
          </w:tcPr>
          <w:p w:rsidR="006E0344" w:rsidRPr="006E0344" w:rsidRDefault="006E0344" w:rsidP="006E0344">
            <w:pPr>
              <w:autoSpaceDE w:val="0"/>
              <w:autoSpaceDN w:val="0"/>
              <w:adjustRightInd w:val="0"/>
              <w:jc w:val="center"/>
              <w:outlineLvl w:val="2"/>
              <w:rPr>
                <w:sz w:val="18"/>
                <w:szCs w:val="18"/>
              </w:rPr>
            </w:pPr>
            <w:r w:rsidRPr="006E0344">
              <w:rPr>
                <w:sz w:val="18"/>
                <w:szCs w:val="18"/>
              </w:rPr>
              <w:t>-</w:t>
            </w:r>
          </w:p>
        </w:tc>
        <w:tc>
          <w:tcPr>
            <w:tcW w:w="353" w:type="pct"/>
            <w:vAlign w:val="center"/>
          </w:tcPr>
          <w:p w:rsidR="006E0344" w:rsidRPr="006E0344" w:rsidRDefault="006E0344" w:rsidP="006E0344">
            <w:pPr>
              <w:autoSpaceDE w:val="0"/>
              <w:autoSpaceDN w:val="0"/>
              <w:adjustRightInd w:val="0"/>
              <w:jc w:val="center"/>
              <w:outlineLvl w:val="2"/>
              <w:rPr>
                <w:sz w:val="18"/>
                <w:szCs w:val="18"/>
              </w:rPr>
            </w:pPr>
            <w:r w:rsidRPr="006E0344">
              <w:rPr>
                <w:sz w:val="18"/>
                <w:szCs w:val="18"/>
              </w:rPr>
              <w:t>-</w:t>
            </w:r>
          </w:p>
        </w:tc>
        <w:tc>
          <w:tcPr>
            <w:tcW w:w="526" w:type="pct"/>
            <w:vAlign w:val="center"/>
          </w:tcPr>
          <w:p w:rsidR="006E0344" w:rsidRPr="006E0344" w:rsidRDefault="006E0344" w:rsidP="006E0344">
            <w:pPr>
              <w:autoSpaceDE w:val="0"/>
              <w:autoSpaceDN w:val="0"/>
              <w:adjustRightInd w:val="0"/>
              <w:jc w:val="center"/>
              <w:outlineLvl w:val="2"/>
              <w:rPr>
                <w:sz w:val="18"/>
                <w:szCs w:val="18"/>
                <w:u w:val="single"/>
              </w:rPr>
            </w:pPr>
            <w:r w:rsidRPr="006E0344">
              <w:rPr>
                <w:sz w:val="18"/>
                <w:szCs w:val="18"/>
                <w:u w:val="single"/>
              </w:rPr>
              <w:t>175,3</w:t>
            </w:r>
          </w:p>
          <w:p w:rsidR="006E0344" w:rsidRPr="006E0344" w:rsidRDefault="006E0344" w:rsidP="006E0344">
            <w:pPr>
              <w:autoSpaceDE w:val="0"/>
              <w:autoSpaceDN w:val="0"/>
              <w:adjustRightInd w:val="0"/>
              <w:jc w:val="center"/>
              <w:outlineLvl w:val="2"/>
              <w:rPr>
                <w:sz w:val="18"/>
                <w:szCs w:val="18"/>
              </w:rPr>
            </w:pPr>
            <w:r w:rsidRPr="006E0344">
              <w:rPr>
                <w:sz w:val="18"/>
                <w:szCs w:val="18"/>
              </w:rPr>
              <w:t>1082</w:t>
            </w:r>
          </w:p>
        </w:tc>
      </w:tr>
      <w:tr w:rsidR="006E0344" w:rsidRPr="006E0344" w:rsidTr="006E0344">
        <w:tc>
          <w:tcPr>
            <w:tcW w:w="636" w:type="pct"/>
          </w:tcPr>
          <w:p w:rsidR="006E0344" w:rsidRPr="006E0344" w:rsidRDefault="006E0344" w:rsidP="006E0344">
            <w:pPr>
              <w:autoSpaceDE w:val="0"/>
              <w:autoSpaceDN w:val="0"/>
              <w:adjustRightInd w:val="0"/>
              <w:outlineLvl w:val="2"/>
              <w:rPr>
                <w:bCs/>
                <w:sz w:val="18"/>
                <w:szCs w:val="18"/>
              </w:rPr>
            </w:pPr>
            <w:r w:rsidRPr="006E0344">
              <w:rPr>
                <w:bCs/>
                <w:sz w:val="18"/>
                <w:szCs w:val="18"/>
              </w:rPr>
              <w:t>Всего</w:t>
            </w:r>
          </w:p>
        </w:tc>
        <w:tc>
          <w:tcPr>
            <w:tcW w:w="278" w:type="pct"/>
            <w:vAlign w:val="center"/>
          </w:tcPr>
          <w:p w:rsidR="006E0344" w:rsidRPr="006E0344" w:rsidRDefault="006E0344" w:rsidP="006E0344">
            <w:pPr>
              <w:autoSpaceDE w:val="0"/>
              <w:autoSpaceDN w:val="0"/>
              <w:adjustRightInd w:val="0"/>
              <w:jc w:val="center"/>
              <w:outlineLvl w:val="2"/>
              <w:rPr>
                <w:bCs/>
                <w:sz w:val="18"/>
                <w:szCs w:val="18"/>
                <w:u w:val="single"/>
              </w:rPr>
            </w:pPr>
            <w:r w:rsidRPr="006E0344">
              <w:rPr>
                <w:bCs/>
                <w:sz w:val="18"/>
                <w:szCs w:val="18"/>
                <w:u w:val="single"/>
              </w:rPr>
              <w:t>104,7</w:t>
            </w:r>
          </w:p>
          <w:p w:rsidR="006E0344" w:rsidRPr="006E0344" w:rsidRDefault="006E0344" w:rsidP="006E0344">
            <w:pPr>
              <w:autoSpaceDE w:val="0"/>
              <w:autoSpaceDN w:val="0"/>
              <w:adjustRightInd w:val="0"/>
              <w:jc w:val="center"/>
              <w:outlineLvl w:val="2"/>
              <w:rPr>
                <w:bCs/>
                <w:sz w:val="18"/>
                <w:szCs w:val="18"/>
              </w:rPr>
            </w:pPr>
            <w:r w:rsidRPr="006E0344">
              <w:rPr>
                <w:bCs/>
                <w:sz w:val="18"/>
                <w:szCs w:val="18"/>
              </w:rPr>
              <w:t>695</w:t>
            </w:r>
          </w:p>
        </w:tc>
        <w:tc>
          <w:tcPr>
            <w:tcW w:w="334" w:type="pct"/>
            <w:vAlign w:val="center"/>
          </w:tcPr>
          <w:p w:rsidR="006E0344" w:rsidRPr="006E0344" w:rsidRDefault="006E0344" w:rsidP="006E0344">
            <w:pPr>
              <w:autoSpaceDE w:val="0"/>
              <w:autoSpaceDN w:val="0"/>
              <w:adjustRightInd w:val="0"/>
              <w:jc w:val="center"/>
              <w:outlineLvl w:val="2"/>
              <w:rPr>
                <w:bCs/>
                <w:sz w:val="18"/>
                <w:szCs w:val="18"/>
                <w:u w:val="single"/>
              </w:rPr>
            </w:pPr>
            <w:r w:rsidRPr="006E0344">
              <w:rPr>
                <w:bCs/>
                <w:sz w:val="18"/>
                <w:szCs w:val="18"/>
                <w:u w:val="single"/>
              </w:rPr>
              <w:t>256,3</w:t>
            </w:r>
          </w:p>
          <w:p w:rsidR="006E0344" w:rsidRPr="006E0344" w:rsidRDefault="006E0344" w:rsidP="006E0344">
            <w:pPr>
              <w:autoSpaceDE w:val="0"/>
              <w:autoSpaceDN w:val="0"/>
              <w:adjustRightInd w:val="0"/>
              <w:jc w:val="center"/>
              <w:outlineLvl w:val="2"/>
              <w:rPr>
                <w:bCs/>
                <w:sz w:val="18"/>
                <w:szCs w:val="18"/>
              </w:rPr>
            </w:pPr>
            <w:r w:rsidRPr="006E0344">
              <w:rPr>
                <w:bCs/>
                <w:sz w:val="18"/>
                <w:szCs w:val="18"/>
              </w:rPr>
              <w:t>1600</w:t>
            </w:r>
          </w:p>
        </w:tc>
        <w:tc>
          <w:tcPr>
            <w:tcW w:w="337" w:type="pct"/>
            <w:vAlign w:val="center"/>
          </w:tcPr>
          <w:p w:rsidR="006E0344" w:rsidRPr="006E0344" w:rsidRDefault="006E0344" w:rsidP="006E0344">
            <w:pPr>
              <w:autoSpaceDE w:val="0"/>
              <w:autoSpaceDN w:val="0"/>
              <w:adjustRightInd w:val="0"/>
              <w:jc w:val="center"/>
              <w:outlineLvl w:val="2"/>
              <w:rPr>
                <w:bCs/>
                <w:sz w:val="18"/>
                <w:szCs w:val="18"/>
                <w:u w:val="single"/>
              </w:rPr>
            </w:pPr>
            <w:r w:rsidRPr="006E0344">
              <w:rPr>
                <w:bCs/>
                <w:sz w:val="18"/>
                <w:szCs w:val="18"/>
                <w:u w:val="single"/>
              </w:rPr>
              <w:t>5099,1</w:t>
            </w:r>
          </w:p>
          <w:p w:rsidR="006E0344" w:rsidRPr="006E0344" w:rsidRDefault="006E0344" w:rsidP="006E0344">
            <w:pPr>
              <w:autoSpaceDE w:val="0"/>
              <w:autoSpaceDN w:val="0"/>
              <w:adjustRightInd w:val="0"/>
              <w:jc w:val="center"/>
              <w:outlineLvl w:val="2"/>
              <w:rPr>
                <w:bCs/>
                <w:sz w:val="18"/>
                <w:szCs w:val="18"/>
              </w:rPr>
            </w:pPr>
            <w:r w:rsidRPr="006E0344">
              <w:rPr>
                <w:bCs/>
                <w:sz w:val="18"/>
                <w:szCs w:val="18"/>
              </w:rPr>
              <w:t>32635</w:t>
            </w:r>
          </w:p>
        </w:tc>
        <w:tc>
          <w:tcPr>
            <w:tcW w:w="336" w:type="pct"/>
            <w:vAlign w:val="center"/>
          </w:tcPr>
          <w:p w:rsidR="006E0344" w:rsidRPr="006E0344" w:rsidRDefault="006E0344" w:rsidP="006E0344">
            <w:pPr>
              <w:autoSpaceDE w:val="0"/>
              <w:autoSpaceDN w:val="0"/>
              <w:adjustRightInd w:val="0"/>
              <w:jc w:val="center"/>
              <w:outlineLvl w:val="2"/>
              <w:rPr>
                <w:bCs/>
                <w:sz w:val="18"/>
                <w:szCs w:val="18"/>
                <w:u w:val="single"/>
              </w:rPr>
            </w:pPr>
            <w:r w:rsidRPr="006E0344">
              <w:rPr>
                <w:bCs/>
                <w:sz w:val="18"/>
                <w:szCs w:val="18"/>
                <w:u w:val="single"/>
              </w:rPr>
              <w:t>43640,9</w:t>
            </w:r>
          </w:p>
          <w:p w:rsidR="006E0344" w:rsidRPr="006E0344" w:rsidRDefault="006E0344" w:rsidP="006E0344">
            <w:pPr>
              <w:autoSpaceDE w:val="0"/>
              <w:autoSpaceDN w:val="0"/>
              <w:adjustRightInd w:val="0"/>
              <w:jc w:val="center"/>
              <w:outlineLvl w:val="2"/>
              <w:rPr>
                <w:bCs/>
                <w:sz w:val="18"/>
                <w:szCs w:val="18"/>
              </w:rPr>
            </w:pPr>
            <w:r w:rsidRPr="006E0344">
              <w:rPr>
                <w:bCs/>
                <w:sz w:val="18"/>
                <w:szCs w:val="18"/>
              </w:rPr>
              <w:t>486362</w:t>
            </w:r>
          </w:p>
        </w:tc>
        <w:tc>
          <w:tcPr>
            <w:tcW w:w="351" w:type="pct"/>
            <w:vAlign w:val="center"/>
          </w:tcPr>
          <w:p w:rsidR="006E0344" w:rsidRPr="006E0344" w:rsidRDefault="006E0344" w:rsidP="006E0344">
            <w:pPr>
              <w:autoSpaceDE w:val="0"/>
              <w:autoSpaceDN w:val="0"/>
              <w:adjustRightInd w:val="0"/>
              <w:jc w:val="center"/>
              <w:outlineLvl w:val="2"/>
              <w:rPr>
                <w:bCs/>
                <w:sz w:val="18"/>
                <w:szCs w:val="18"/>
                <w:u w:val="single"/>
              </w:rPr>
            </w:pPr>
            <w:r w:rsidRPr="006E0344">
              <w:rPr>
                <w:bCs/>
                <w:sz w:val="18"/>
                <w:szCs w:val="18"/>
                <w:u w:val="single"/>
              </w:rPr>
              <w:t>77458,8</w:t>
            </w:r>
          </w:p>
          <w:p w:rsidR="006E0344" w:rsidRPr="006E0344" w:rsidRDefault="006E0344" w:rsidP="006E0344">
            <w:pPr>
              <w:autoSpaceDE w:val="0"/>
              <w:autoSpaceDN w:val="0"/>
              <w:adjustRightInd w:val="0"/>
              <w:jc w:val="center"/>
              <w:outlineLvl w:val="2"/>
              <w:rPr>
                <w:bCs/>
                <w:sz w:val="18"/>
                <w:szCs w:val="18"/>
              </w:rPr>
            </w:pPr>
            <w:r w:rsidRPr="006E0344">
              <w:rPr>
                <w:bCs/>
                <w:sz w:val="18"/>
                <w:szCs w:val="18"/>
              </w:rPr>
              <w:t>1062761</w:t>
            </w:r>
          </w:p>
        </w:tc>
        <w:tc>
          <w:tcPr>
            <w:tcW w:w="428" w:type="pct"/>
            <w:vAlign w:val="center"/>
          </w:tcPr>
          <w:p w:rsidR="006E0344" w:rsidRPr="006E0344" w:rsidRDefault="006E0344" w:rsidP="006E0344">
            <w:pPr>
              <w:autoSpaceDE w:val="0"/>
              <w:autoSpaceDN w:val="0"/>
              <w:adjustRightInd w:val="0"/>
              <w:jc w:val="center"/>
              <w:outlineLvl w:val="2"/>
              <w:rPr>
                <w:bCs/>
                <w:sz w:val="18"/>
                <w:szCs w:val="18"/>
                <w:u w:val="single"/>
              </w:rPr>
            </w:pPr>
            <w:r w:rsidRPr="006E0344">
              <w:rPr>
                <w:bCs/>
                <w:sz w:val="18"/>
                <w:szCs w:val="18"/>
                <w:u w:val="single"/>
              </w:rPr>
              <w:t>90520,3</w:t>
            </w:r>
          </w:p>
          <w:p w:rsidR="006E0344" w:rsidRPr="006E0344" w:rsidRDefault="006E0344" w:rsidP="006E0344">
            <w:pPr>
              <w:autoSpaceDE w:val="0"/>
              <w:autoSpaceDN w:val="0"/>
              <w:adjustRightInd w:val="0"/>
              <w:jc w:val="center"/>
              <w:outlineLvl w:val="2"/>
              <w:rPr>
                <w:bCs/>
                <w:sz w:val="18"/>
                <w:szCs w:val="18"/>
              </w:rPr>
            </w:pPr>
            <w:r w:rsidRPr="006E0344">
              <w:rPr>
                <w:bCs/>
                <w:sz w:val="18"/>
                <w:szCs w:val="18"/>
              </w:rPr>
              <w:t>1462560</w:t>
            </w:r>
          </w:p>
        </w:tc>
        <w:tc>
          <w:tcPr>
            <w:tcW w:w="336" w:type="pct"/>
            <w:vAlign w:val="center"/>
          </w:tcPr>
          <w:p w:rsidR="006E0344" w:rsidRPr="006E0344" w:rsidRDefault="006E0344" w:rsidP="006E0344">
            <w:pPr>
              <w:autoSpaceDE w:val="0"/>
              <w:autoSpaceDN w:val="0"/>
              <w:adjustRightInd w:val="0"/>
              <w:jc w:val="center"/>
              <w:outlineLvl w:val="2"/>
              <w:rPr>
                <w:bCs/>
                <w:sz w:val="18"/>
                <w:szCs w:val="18"/>
              </w:rPr>
            </w:pPr>
            <w:r w:rsidRPr="006E0344">
              <w:rPr>
                <w:bCs/>
                <w:sz w:val="18"/>
                <w:szCs w:val="18"/>
                <w:u w:val="single"/>
              </w:rPr>
              <w:t>52186,6</w:t>
            </w:r>
          </w:p>
          <w:p w:rsidR="006E0344" w:rsidRPr="006E0344" w:rsidRDefault="006E0344" w:rsidP="006E0344">
            <w:pPr>
              <w:autoSpaceDE w:val="0"/>
              <w:autoSpaceDN w:val="0"/>
              <w:adjustRightInd w:val="0"/>
              <w:jc w:val="center"/>
              <w:outlineLvl w:val="2"/>
              <w:rPr>
                <w:bCs/>
                <w:sz w:val="18"/>
                <w:szCs w:val="18"/>
              </w:rPr>
            </w:pPr>
            <w:r w:rsidRPr="006E0344">
              <w:rPr>
                <w:bCs/>
                <w:sz w:val="18"/>
                <w:szCs w:val="18"/>
              </w:rPr>
              <w:t>965486</w:t>
            </w:r>
          </w:p>
        </w:tc>
        <w:tc>
          <w:tcPr>
            <w:tcW w:w="337" w:type="pct"/>
            <w:vAlign w:val="center"/>
          </w:tcPr>
          <w:p w:rsidR="006E0344" w:rsidRPr="006E0344" w:rsidRDefault="006E0344" w:rsidP="006E0344">
            <w:pPr>
              <w:autoSpaceDE w:val="0"/>
              <w:autoSpaceDN w:val="0"/>
              <w:adjustRightInd w:val="0"/>
              <w:jc w:val="center"/>
              <w:outlineLvl w:val="2"/>
              <w:rPr>
                <w:bCs/>
                <w:sz w:val="18"/>
                <w:szCs w:val="18"/>
                <w:u w:val="single"/>
              </w:rPr>
            </w:pPr>
            <w:r w:rsidRPr="006E0344">
              <w:rPr>
                <w:bCs/>
                <w:sz w:val="18"/>
                <w:szCs w:val="18"/>
                <w:u w:val="single"/>
              </w:rPr>
              <w:t>24318,1</w:t>
            </w:r>
          </w:p>
          <w:p w:rsidR="006E0344" w:rsidRPr="006E0344" w:rsidRDefault="006E0344" w:rsidP="006E0344">
            <w:pPr>
              <w:autoSpaceDE w:val="0"/>
              <w:autoSpaceDN w:val="0"/>
              <w:adjustRightInd w:val="0"/>
              <w:jc w:val="center"/>
              <w:outlineLvl w:val="2"/>
              <w:rPr>
                <w:bCs/>
                <w:sz w:val="18"/>
                <w:szCs w:val="18"/>
              </w:rPr>
            </w:pPr>
            <w:r w:rsidRPr="006E0344">
              <w:rPr>
                <w:bCs/>
                <w:sz w:val="18"/>
                <w:szCs w:val="18"/>
              </w:rPr>
              <w:t>449618</w:t>
            </w:r>
          </w:p>
        </w:tc>
        <w:tc>
          <w:tcPr>
            <w:tcW w:w="337" w:type="pct"/>
            <w:vAlign w:val="center"/>
          </w:tcPr>
          <w:p w:rsidR="006E0344" w:rsidRPr="006E0344" w:rsidRDefault="006E0344" w:rsidP="006E0344">
            <w:pPr>
              <w:autoSpaceDE w:val="0"/>
              <w:autoSpaceDN w:val="0"/>
              <w:adjustRightInd w:val="0"/>
              <w:jc w:val="center"/>
              <w:outlineLvl w:val="2"/>
              <w:rPr>
                <w:bCs/>
                <w:sz w:val="18"/>
                <w:szCs w:val="18"/>
                <w:u w:val="single"/>
              </w:rPr>
            </w:pPr>
            <w:r w:rsidRPr="006E0344">
              <w:rPr>
                <w:bCs/>
                <w:sz w:val="18"/>
                <w:szCs w:val="18"/>
                <w:u w:val="single"/>
              </w:rPr>
              <w:t>1870,9</w:t>
            </w:r>
          </w:p>
          <w:p w:rsidR="006E0344" w:rsidRPr="006E0344" w:rsidRDefault="006E0344" w:rsidP="006E0344">
            <w:pPr>
              <w:autoSpaceDE w:val="0"/>
              <w:autoSpaceDN w:val="0"/>
              <w:adjustRightInd w:val="0"/>
              <w:jc w:val="center"/>
              <w:outlineLvl w:val="2"/>
              <w:rPr>
                <w:bCs/>
                <w:sz w:val="18"/>
                <w:szCs w:val="18"/>
              </w:rPr>
            </w:pPr>
            <w:r w:rsidRPr="006E0344">
              <w:rPr>
                <w:bCs/>
                <w:sz w:val="18"/>
                <w:szCs w:val="18"/>
              </w:rPr>
              <w:t>25296</w:t>
            </w:r>
          </w:p>
        </w:tc>
        <w:tc>
          <w:tcPr>
            <w:tcW w:w="203" w:type="pct"/>
            <w:vAlign w:val="center"/>
          </w:tcPr>
          <w:p w:rsidR="006E0344" w:rsidRPr="006E0344" w:rsidRDefault="006E0344" w:rsidP="006E0344">
            <w:pPr>
              <w:autoSpaceDE w:val="0"/>
              <w:autoSpaceDN w:val="0"/>
              <w:adjustRightInd w:val="0"/>
              <w:jc w:val="center"/>
              <w:outlineLvl w:val="2"/>
              <w:rPr>
                <w:bCs/>
                <w:sz w:val="18"/>
                <w:szCs w:val="18"/>
              </w:rPr>
            </w:pPr>
            <w:r w:rsidRPr="006E0344">
              <w:rPr>
                <w:bCs/>
                <w:sz w:val="18"/>
                <w:szCs w:val="18"/>
              </w:rPr>
              <w:t>-</w:t>
            </w:r>
          </w:p>
        </w:tc>
        <w:tc>
          <w:tcPr>
            <w:tcW w:w="207" w:type="pct"/>
            <w:vAlign w:val="center"/>
          </w:tcPr>
          <w:p w:rsidR="006E0344" w:rsidRPr="006E0344" w:rsidRDefault="006E0344" w:rsidP="006E0344">
            <w:pPr>
              <w:autoSpaceDE w:val="0"/>
              <w:autoSpaceDN w:val="0"/>
              <w:adjustRightInd w:val="0"/>
              <w:jc w:val="center"/>
              <w:outlineLvl w:val="2"/>
              <w:rPr>
                <w:bCs/>
                <w:sz w:val="18"/>
                <w:szCs w:val="18"/>
              </w:rPr>
            </w:pPr>
            <w:r w:rsidRPr="006E0344">
              <w:rPr>
                <w:bCs/>
                <w:sz w:val="18"/>
                <w:szCs w:val="18"/>
              </w:rPr>
              <w:t>-</w:t>
            </w:r>
          </w:p>
        </w:tc>
        <w:tc>
          <w:tcPr>
            <w:tcW w:w="353" w:type="pct"/>
            <w:vAlign w:val="center"/>
          </w:tcPr>
          <w:p w:rsidR="006E0344" w:rsidRPr="006E0344" w:rsidRDefault="006E0344" w:rsidP="006E0344">
            <w:pPr>
              <w:autoSpaceDE w:val="0"/>
              <w:autoSpaceDN w:val="0"/>
              <w:adjustRightInd w:val="0"/>
              <w:jc w:val="center"/>
              <w:outlineLvl w:val="2"/>
              <w:rPr>
                <w:bCs/>
                <w:sz w:val="18"/>
                <w:szCs w:val="18"/>
              </w:rPr>
            </w:pPr>
            <w:r w:rsidRPr="006E0344">
              <w:rPr>
                <w:bCs/>
                <w:sz w:val="18"/>
                <w:szCs w:val="18"/>
              </w:rPr>
              <w:t>-</w:t>
            </w:r>
          </w:p>
        </w:tc>
        <w:tc>
          <w:tcPr>
            <w:tcW w:w="526" w:type="pct"/>
            <w:vAlign w:val="center"/>
          </w:tcPr>
          <w:p w:rsidR="006E0344" w:rsidRPr="006E0344" w:rsidRDefault="006E0344" w:rsidP="006E0344">
            <w:pPr>
              <w:autoSpaceDE w:val="0"/>
              <w:autoSpaceDN w:val="0"/>
              <w:adjustRightInd w:val="0"/>
              <w:jc w:val="center"/>
              <w:outlineLvl w:val="2"/>
              <w:rPr>
                <w:bCs/>
                <w:sz w:val="18"/>
                <w:szCs w:val="18"/>
                <w:u w:val="single"/>
              </w:rPr>
            </w:pPr>
            <w:r w:rsidRPr="006E0344">
              <w:rPr>
                <w:bCs/>
                <w:sz w:val="18"/>
                <w:szCs w:val="18"/>
                <w:u w:val="single"/>
              </w:rPr>
              <w:t>295455,7</w:t>
            </w:r>
          </w:p>
          <w:p w:rsidR="006E0344" w:rsidRPr="006E0344" w:rsidRDefault="006E0344" w:rsidP="006E0344">
            <w:pPr>
              <w:autoSpaceDE w:val="0"/>
              <w:autoSpaceDN w:val="0"/>
              <w:adjustRightInd w:val="0"/>
              <w:jc w:val="center"/>
              <w:outlineLvl w:val="2"/>
              <w:rPr>
                <w:bCs/>
                <w:sz w:val="18"/>
                <w:szCs w:val="18"/>
              </w:rPr>
            </w:pPr>
            <w:r w:rsidRPr="006E0344">
              <w:rPr>
                <w:bCs/>
                <w:sz w:val="18"/>
                <w:szCs w:val="18"/>
              </w:rPr>
              <w:t>4487013</w:t>
            </w:r>
          </w:p>
        </w:tc>
      </w:tr>
    </w:tbl>
    <w:p w:rsidR="006E0344" w:rsidRPr="00DD62FD" w:rsidRDefault="006E0344" w:rsidP="006E0344">
      <w:pPr>
        <w:numPr>
          <w:ilvl w:val="12"/>
          <w:numId w:val="0"/>
        </w:numPr>
        <w:overflowPunct w:val="0"/>
        <w:autoSpaceDE w:val="0"/>
        <w:autoSpaceDN w:val="0"/>
        <w:adjustRightInd w:val="0"/>
        <w:textAlignment w:val="baseline"/>
        <w:rPr>
          <w:b/>
          <w:sz w:val="26"/>
          <w:szCs w:val="26"/>
        </w:rPr>
      </w:pPr>
    </w:p>
    <w:p w:rsidR="006E0344" w:rsidRDefault="006E0344" w:rsidP="002F3224">
      <w:pPr>
        <w:jc w:val="both"/>
        <w:rPr>
          <w:rFonts w:ascii="Calibri" w:hAnsi="Calibri" w:cs="Calibri"/>
          <w:color w:val="000000"/>
          <w:sz w:val="22"/>
          <w:szCs w:val="22"/>
        </w:rPr>
      </w:pPr>
    </w:p>
    <w:p w:rsidR="00823BD9" w:rsidRDefault="002F3224" w:rsidP="006E0344">
      <w:pPr>
        <w:jc w:val="both"/>
        <w:rPr>
          <w:b/>
          <w:sz w:val="20"/>
        </w:rPr>
      </w:pPr>
      <w:r>
        <w:rPr>
          <w:rFonts w:ascii="Calibri" w:hAnsi="Calibri" w:cs="Calibri"/>
          <w:color w:val="000000"/>
          <w:sz w:val="22"/>
          <w:szCs w:val="22"/>
        </w:rPr>
        <w:tab/>
      </w:r>
      <w:r w:rsidR="00823BD9">
        <w:rPr>
          <w:b/>
          <w:sz w:val="20"/>
        </w:rPr>
        <w:t>З). Краткие сведения о животном мире.</w:t>
      </w:r>
    </w:p>
    <w:p w:rsidR="00823BD9" w:rsidRDefault="00823BD9" w:rsidP="008B57A9">
      <w:pPr>
        <w:ind w:right="-2"/>
        <w:jc w:val="both"/>
        <w:rPr>
          <w:b/>
          <w:sz w:val="20"/>
        </w:rPr>
      </w:pPr>
    </w:p>
    <w:tbl>
      <w:tblPr>
        <w:tblW w:w="5000" w:type="pct"/>
        <w:tblLayout w:type="fixed"/>
        <w:tblLook w:val="04A0" w:firstRow="1" w:lastRow="0" w:firstColumn="1" w:lastColumn="0" w:noHBand="0" w:noVBand="1"/>
      </w:tblPr>
      <w:tblGrid>
        <w:gridCol w:w="675"/>
        <w:gridCol w:w="1559"/>
        <w:gridCol w:w="1563"/>
        <w:gridCol w:w="1417"/>
        <w:gridCol w:w="1275"/>
        <w:gridCol w:w="1419"/>
        <w:gridCol w:w="1947"/>
      </w:tblGrid>
      <w:tr w:rsidR="00715E8E" w:rsidRPr="00715E8E" w:rsidTr="00715E8E">
        <w:trPr>
          <w:trHeight w:val="300"/>
        </w:trPr>
        <w:tc>
          <w:tcPr>
            <w:tcW w:w="34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5E8E" w:rsidRPr="00715E8E" w:rsidRDefault="00715E8E" w:rsidP="00715E8E">
            <w:pPr>
              <w:jc w:val="center"/>
              <w:rPr>
                <w:sz w:val="18"/>
                <w:szCs w:val="18"/>
              </w:rPr>
            </w:pPr>
            <w:r w:rsidRPr="00715E8E">
              <w:rPr>
                <w:sz w:val="18"/>
                <w:szCs w:val="18"/>
              </w:rPr>
              <w:t>№</w:t>
            </w:r>
          </w:p>
        </w:tc>
        <w:tc>
          <w:tcPr>
            <w:tcW w:w="158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15E8E" w:rsidRPr="00715E8E" w:rsidRDefault="00715E8E" w:rsidP="00715E8E">
            <w:pPr>
              <w:jc w:val="center"/>
              <w:rPr>
                <w:sz w:val="18"/>
                <w:szCs w:val="18"/>
              </w:rPr>
            </w:pPr>
            <w:r w:rsidRPr="00715E8E">
              <w:rPr>
                <w:sz w:val="18"/>
                <w:szCs w:val="18"/>
              </w:rPr>
              <w:t>Отряд</w:t>
            </w:r>
          </w:p>
        </w:tc>
        <w:tc>
          <w:tcPr>
            <w:tcW w:w="136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15E8E" w:rsidRPr="00715E8E" w:rsidRDefault="00715E8E" w:rsidP="00715E8E">
            <w:pPr>
              <w:jc w:val="center"/>
              <w:rPr>
                <w:sz w:val="18"/>
                <w:szCs w:val="18"/>
              </w:rPr>
            </w:pPr>
            <w:r w:rsidRPr="00715E8E">
              <w:rPr>
                <w:sz w:val="18"/>
                <w:szCs w:val="18"/>
              </w:rPr>
              <w:t>Семейство</w:t>
            </w:r>
          </w:p>
        </w:tc>
        <w:tc>
          <w:tcPr>
            <w:tcW w:w="170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15E8E" w:rsidRPr="00715E8E" w:rsidRDefault="00715E8E" w:rsidP="00715E8E">
            <w:pPr>
              <w:jc w:val="center"/>
              <w:rPr>
                <w:sz w:val="18"/>
                <w:szCs w:val="18"/>
              </w:rPr>
            </w:pPr>
            <w:r w:rsidRPr="00715E8E">
              <w:rPr>
                <w:sz w:val="18"/>
                <w:szCs w:val="18"/>
              </w:rPr>
              <w:t>Вид</w:t>
            </w:r>
          </w:p>
        </w:tc>
      </w:tr>
      <w:tr w:rsidR="00715E8E" w:rsidRPr="00715E8E" w:rsidTr="00715E8E">
        <w:trPr>
          <w:trHeight w:val="300"/>
        </w:trPr>
        <w:tc>
          <w:tcPr>
            <w:tcW w:w="342" w:type="pct"/>
            <w:vMerge/>
            <w:tcBorders>
              <w:top w:val="single" w:sz="4" w:space="0" w:color="auto"/>
              <w:left w:val="single" w:sz="4" w:space="0" w:color="auto"/>
              <w:bottom w:val="single" w:sz="4" w:space="0" w:color="000000"/>
              <w:right w:val="single" w:sz="4" w:space="0" w:color="auto"/>
            </w:tcBorders>
            <w:vAlign w:val="center"/>
            <w:hideMark/>
          </w:tcPr>
          <w:p w:rsidR="00715E8E" w:rsidRPr="00715E8E" w:rsidRDefault="00715E8E" w:rsidP="00715E8E">
            <w:pPr>
              <w:rPr>
                <w:sz w:val="18"/>
                <w:szCs w:val="18"/>
              </w:rPr>
            </w:pP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 Русском</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 Латыни</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 русском</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 латыни</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 русском</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 латыни</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Скакун полевой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Cicindela campestris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Cicindela altaica Gebl. 1829</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Скакун лесной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Cicindela sylvatica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Caradus aeruginosus F-W 1822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Carabus mestscheriakovi telezkianus Shilenkov, 1996</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Carabus henningi F-W 1817</w:t>
            </w:r>
          </w:p>
        </w:tc>
      </w:tr>
      <w:tr w:rsidR="00715E8E" w:rsidRPr="00E44EC7"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lang w:val="en-US"/>
              </w:rPr>
            </w:pPr>
            <w:r w:rsidRPr="00715E8E">
              <w:rPr>
                <w:sz w:val="18"/>
                <w:szCs w:val="18"/>
                <w:lang w:val="en-US"/>
              </w:rPr>
              <w:t>Carabus odoratus ircutskensis = baeri Men. 1851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Carabus regalis F-W 1822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Carabus loschnicovi F-W 1823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Carabus odovatus Fich 1827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Жужелица черная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Carabus glabratus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Leistus kryzhanovskii frateroides Dudko, 2003</w:t>
            </w:r>
          </w:p>
        </w:tc>
      </w:tr>
      <w:tr w:rsidR="00715E8E" w:rsidRPr="00E44EC7"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lang w:val="en-US"/>
              </w:rPr>
            </w:pPr>
            <w:r w:rsidRPr="00715E8E">
              <w:rPr>
                <w:sz w:val="18"/>
                <w:szCs w:val="18"/>
                <w:lang w:val="en-US"/>
              </w:rPr>
              <w:t>Leistus terminatus Hell in Panzer 1793 rufescens F. 1775</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Nebria altaica Gebl. 1847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Nebria subdilatata Motschulsky</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Nebria rufescens (Stroem)</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Nebria catenulata Fich. 1822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Nebria fulgida Gebl. 1847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Nebria mellyi Gebl. 1847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Notiophilus fraudulentis Spaeth. 1899</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Notiophilus jacowlewi Tschit. 1903.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Notiophilus semistriatus Say, 1823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Notiophilus palustris Duft. 1812.</w:t>
            </w:r>
          </w:p>
        </w:tc>
      </w:tr>
      <w:tr w:rsidR="00715E8E" w:rsidRPr="00E44EC7"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lang w:val="en-US"/>
              </w:rPr>
            </w:pPr>
            <w:r w:rsidRPr="00715E8E">
              <w:rPr>
                <w:sz w:val="18"/>
                <w:szCs w:val="18"/>
                <w:lang w:val="en-US"/>
              </w:rPr>
              <w:t>Notiophilus fasciatus Reitter, 1897 reitteri Spaeth, 1899</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Netiophilus reitteri Sphaeth.</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Elaphrus cupreus Dft. 1812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Elaphrus angusticollis J. Sahlb. 1830.</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Epaphius  secalis  Pk.</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Loricera pilicornis F. 1775.</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Clivina fossor L.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Trechus. Rubens F. 1792.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Trechus compactulus Belousov &amp; Kabak 1996</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Trechus dudcorum Belousov &amp; Kabak 1996</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Trechus montanus Motsch.</w:t>
            </w:r>
          </w:p>
        </w:tc>
      </w:tr>
      <w:tr w:rsidR="00715E8E" w:rsidRPr="00E44EC7"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lang w:val="fr-FR"/>
              </w:rPr>
            </w:pPr>
            <w:r w:rsidRPr="00715E8E">
              <w:rPr>
                <w:sz w:val="18"/>
                <w:szCs w:val="18"/>
                <w:lang w:val="fr-FR"/>
              </w:rPr>
              <w:t>Trechus manensis ciseniseicus Belousov et Kobak</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Trechus sp. 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Trechus sp. 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Trechus sp. 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Trechus sp. 4</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Tachyta nana Gyll.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Bembidion nivale Heer. 1841 bipunctatum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Bembidion guadrimaculatum l. 1761.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Bembidion aeruginosum Gebler, 1833.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Bembidion arcticum Lindroth</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Bembidion altaicum Gebleer 1833.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Bembidion gebleri Gebl. 1833.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Bembidion infuscatum Dej.</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Bembidion coelestinum Motsch. 1844.</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Bembidion yukonum Fall. 1826.</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lang w:val="en-US"/>
              </w:rPr>
              <w:t xml:space="preserve">Bembidion scopulinum Kirby 1837 thermarum Motsch. </w:t>
            </w:r>
            <w:r w:rsidRPr="00715E8E">
              <w:rPr>
                <w:sz w:val="18"/>
                <w:szCs w:val="18"/>
              </w:rPr>
              <w:t>1844</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Bembidion bipunctatum</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Bembidion bruxellense Wesmael. 1835.</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Bembidion obscurellum Motsch.</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Bembidion lampron Hbst.</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Bembidion difficile Motsch.</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Bembidion prasinum Duft.</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Бегунчик Демиденко</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Bembidion (Phula) demidenkoae,Dudko,1999</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Bembidion mannerheimi</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Bembidion argenteolum Ahrens, 1812.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Patrobus obliteratus Gebl. 1848.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Diplous depressus Gebl. 1829.</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Бегун Бьюкенена</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Metacolpodes buchanani,Hope,1823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Poecilus versicolor Sturm. 1824.</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Pterostichus drescheri Fisch. 1821.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Pterostichus diligens Sturm. 1824.</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Pterostichus drevicornis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Pterostichus nigrita F. 1792.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Pterostichus altaiensis Popp. 1906.</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Pterostichus maurisiacus Mnnh. 1825.</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Pterostichus virescens Gebl. 1833.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Pterostichus tomensis Gebl. 1847.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Pterostichus triseriatus Gebl. 1847.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Pterostichus ehnbergi Popp. 1907.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Pterostichus niger Schall.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Pterostichus strenuus Panz.</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Pterostichus oblongopunctatus F.</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Pterostichus subaeneus Chaud.</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Pterostichus wagneri Tschit.</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Pterostichus sp.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Моховик черноголовый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Calathus melanocephalus Duft. 1812.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Calathus sibiricus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Calathus micropterus Dufl. 1812.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Agonum gracilipes Duft. 1812.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Agonum sexpunctatum L.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Agonum alpinum Motsch. 1845</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Agonum mannercheimi Dej. 1828.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Agonum consimile Gill. 1810.</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Agonum fuliginosum Panz.1809.</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Agonum gracile Sturm. 1827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Agonum micans Nic.1822.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Agonum thoreyi Dej. 1828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Agonum viduum Pz.</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Agonum rrynickii Sperk.1814.</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Amara aenea Deg. 1874.</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Amara communis Panz. 1797.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Amara familiaris (Duftschmid)</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Amara famelica Zimm. 1832.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Amara erratica Duft. 1812.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Amara praetermissa C. Sahld.</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Amara microphthalma Bal. 1943.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Amara quenseli Schoenh.</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Amara littorea Thoms.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Amara minuta Motsch.</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Amara consularis Duft. 1812.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Anisodactylus signatus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Apristus striatus Motsch.</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Harpalus affinis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Harpalus latus L.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Harpalus solitaris Dej. 1829.</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Harpalus quadripunctatus Dej.</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Harpalus griseus (Panzer)</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Harpalus nigritarsis C. Sahld.1827.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Paradromius ruficollis Motsch.</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Cymindis vaporariorum L.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Trechus  compactulus sp.n.</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Trechus dudcorum sp.n..</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Platynus assimile (Paykull)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Жужелицы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Dicheirotrichus mannerheimi ponojensis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Чернотелки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Tenebrionidae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Bius thoracicus F.</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Плавунцы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Dytiscidae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Platambus maculatus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Долгоносики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 Latreille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Notaris bimaculatus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Долгоносики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 Latreille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Tournotaris bimaculatus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Долгоносики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 Latreille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Erirhinus sp.n.</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Долгоносики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 Latreille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Callirus abietis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Долгоносики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 Latreille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Callirus gebleri</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Долгоносики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 Latreille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Donus deportatus Bohman, 1842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Долгоносики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 Latreille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Donus opanassenkoi Legalov, 1997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Apionidae Schoenherr</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Ceratapion (Kirby, 1808)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Apionidae Schoenherr</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Protapion apricans (Herbst, 1797)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Apionidae Schoenherr</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Apion cruentatum Walton, 1844</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Apionidae Schoenherr</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Trichapion simile Kby.</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Apionidae Schoenherr</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Eutrichapion viciae Payk.</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Apionidae Schoenherr</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Protapion flavipes Payk.</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Долгоносики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 Latreille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Смолевка точечная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Pissodes  pini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Долгоносики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 Latreille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Hylobius piceus Degeer, 1775.</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Долгоносики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 Latreille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Долгоносик пихтовый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Hylobius abietis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Долгоносики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 Latreille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Hylobius gebleri Boheman, 1834.</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Долгоносики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 Latreille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Lepyrus volgensis Faust, 1882.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Долгоносики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 Latreille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Pseudocleonus dauricus (Gebler, 1830).</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Долгоносики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 Latreille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Larinus jaceae Fabricius, 1775.</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Долгоносики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 Latreille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Larinus  ferrugineus Capiomont, 1874.</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Долгоносики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 Latreille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Фрачник косатиковый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Lixus iridis Olivier, 1807.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Долгоносики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 Latreille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Limnobaris t-album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Долгоносики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 Latreille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Limnobaris atriplicis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Долгоносики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 Latreille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Limnobaris dolorosa (Goeze, 1777).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Долгоносики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 Latreille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Zacladus geranii (Paykull, 1800).</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Долгоносики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 Latreille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Isochus populicola Silfverberg, 1977.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Долгоносики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 Latreille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Glanis sushkini Zaslavskii, 1979.</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Долгоносики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 Latreille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Glanis lepidus Capiomont, 1868.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Долгоносики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 Latreille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Glanis sp.</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Долгоносики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 Latreille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Hypera rumicis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Долгоносики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 Latreille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Hypera elongata Paykull, 1792.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Долгоносики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 Latreille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Hypera melles (F.)</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Долгоносики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 Latreille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Hypera adspersa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Долгоносики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 Latreille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Trichalophus  leucon Gebler, 1834.</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Долгоносики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 Latreille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Trichalophus maeklini Faust, 1890.</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Долгоносики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 Latreille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Phyllobius altaicus Gebler, 1833.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Долгоносики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 Latreille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Phyllobius pomaceus Gyllenhal, 1834</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Долгоносики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 Latreille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Phyllobius fessus Boheman, 1843.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Долгоносики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 Latreille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Polydrusus pilosus Gredler, 1866.</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Долгоносики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 Latreille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Polydrusus undatus (Fabricius, 1781).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Долгоносики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 Latreille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Polydrusus fulvicornis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Долгоносики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 Latreille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Polydrusus ruficornis (Bonsdorff, 1785).</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Долгоносики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 Latreille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Otiorhynchus politus Gyllenhal, 1834.</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Долгоносики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 Latreille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Otiorhynchus oberti Faust, 1886.</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Долгоносики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 Latreille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Otiorhynchus grandineus Germar, 1824.</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Долгоносики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 Latreille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Dactylotus globosus Gebler, 1830.</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Долгоносики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 Latreille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Eudipnus mollis (Stroem, 1768).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Долгоносики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 Latreille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Рholicodes inauratus Boheman, 1833.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170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Долгоносики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 Latreille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Cryptorhynchus lapathi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171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Долгоносики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 Latreille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Долгоносик зелёный листовой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Phyllobius viridiaeris (Laicharting, 1781)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172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Долгоносики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 Latreille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Донниковый (узколобый) клубеньковый долгоносик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Sitona cylindricollis Fahraeus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173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Мягкотелки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Cantharidae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Podabrus annulatus Mann.</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174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Мягкотелки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Cantharidae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Rhagonycha sibirica Wittm.</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175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Мягкотелки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Cantharidae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Rhagonycha  nigriventris Motch.</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176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Мягкотелки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Cantharidae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Crudosilis ruficollis Gebl.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177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Мягкотелки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Cantharidae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Мягкотелка бурая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Cantharis fusca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178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Мягкотелки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Cantharidae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Rhagonycha limbata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179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Дазитиды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Dasytidae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Dolichosoma lineare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180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Дазитиды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Dasytidae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Psilotrix femoralis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181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Chrysochloa basilea Gebl.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182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Labidostomis longimana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183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Колорадский жук</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Leptinotarsa decemlineata Say</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184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Лилейница бурая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Lilioceris merdigera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185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Трещалка лилейная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Lilioceris lilii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186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Спаржевая трещалка</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Crioceris duodecimpunctata Linneaus,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187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Crioceris quinquepunctata Scopoli, 1763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188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Пьявица синяя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Lema cyanella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189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Пьявица красногрудая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Oulema melanopus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190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Oulema erichsoni (Suffrian, 1841)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191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Labidostomis longimana Linnaeus, 1761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192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Labidostomis lepida Lefebvre, 1872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193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Labidostomis cyanicornis (Germar, 1817)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194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Labidostomis tridentata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195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Labidostomis sibirica Germar, 1823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196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Клитра четырехточечная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Clytra quadripunctata (Linnaeus, 1758)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197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Клитра пустынная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Clytra arida Weise, 1889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198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Coptocephala unifasciata (Scopoli, 1763)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199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Chilotoma musciformis Goeze, 1777</w:t>
            </w:r>
          </w:p>
        </w:tc>
      </w:tr>
      <w:tr w:rsidR="00715E8E" w:rsidRPr="00E44EC7"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200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lang w:val="fr-FR"/>
              </w:rPr>
            </w:pPr>
            <w:r w:rsidRPr="00715E8E">
              <w:rPr>
                <w:sz w:val="18"/>
                <w:szCs w:val="18"/>
                <w:lang w:val="fr-FR"/>
              </w:rPr>
              <w:t>Smaragdina aurita ssp. hammarstroemi Jacobson, 1901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201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Hydrothassa marginella F.</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202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Cryptocephalus hyeroglyphicus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203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Cryptocephalus cereolis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204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Скрытоглав лещинный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Cryptocephalus coryli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205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Скрытоглав шелковистый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Cryptocephalus (Cryptocephalus) sericeus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206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Cryptocepalus hypochoeridis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207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Cryptocephalus cordiger</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208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Cryptocephalus  sexpunctatus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209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Cкрытоглав восьмиточечный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Cryptocephalus  octopunctatus Scopoli, 1763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210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Cryptocephalus  quadriguttatus Richter, 1820</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211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Cryptocephalus  anticus Suffrian, 1848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212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Скрытоглав двупятнистый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Cryptocephalus  biguttatus Scopoli, 1763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213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Cкрытоглав двуточечный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Cryptocephalus  bipunctatus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214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Cryptocephalus  nitidulus Fabricius, 1787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215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Cryptocephalus  nitidus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216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Cryptocephalus  parvulus Müller, 1776</w:t>
            </w:r>
          </w:p>
        </w:tc>
      </w:tr>
      <w:tr w:rsidR="00715E8E" w:rsidRPr="00E44EC7"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217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lang w:val="fr-FR"/>
              </w:rPr>
            </w:pPr>
            <w:r w:rsidRPr="00715E8E">
              <w:rPr>
                <w:sz w:val="18"/>
                <w:szCs w:val="18"/>
                <w:lang w:val="fr-FR"/>
              </w:rPr>
              <w:t>Cryptocephalus  solivagus Leonardi et Sassi, 2001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218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Cryptocephalus  flavipes Fabricius, 1781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219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Cryptocephalus bameuli Duhaldeborde, 1999</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220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Cryptocephalus  krutovskii Jacobson, 1900</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221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Cryptocephalus  luridipennis Suffrian, 1854</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222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Cryptocephalus  parvulus Müller, 1776</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223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Cryptocephalus  virens Suffrian, 1847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224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Cryptocephalus  zejensis Mikhailov, 1999</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225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Cryptocephalus  apicalis Gebler, 1830</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226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Cryptocephalus  crux Gebler, 1848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227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Cryptocephalus  gamma Herrich-Schäffer, 1829</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228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Cryptocephalus  limbellus Suffrian, 1847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229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Cryptocephalus  flavicollis Fabricius, 1781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230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Cryptocephalus  frontalis Marsham, 1802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231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Cryptocephalus  labiatus Linnaeus, 1761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232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Cryptocephalus  bilineatus Linnaeus, 1767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233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Cryptocephalus  elegantulus Gravenhorst, 1807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234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Cryptocephalus  fulvus Goeze, 1777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235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Cryptocephalus  punctiger Paykull, 1799</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236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Crepidodera aurata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237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 тополевый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Melasoma populi</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238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Pachybrachys fambriolatus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239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Pachybrachys hieroglyphicus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240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Pachybrachys fimbriolatus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241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Pachybrachys distictopygus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242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Phratora vulgatissima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243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Phaedon armorata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244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Падучка черная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Bromius obscurus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245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Chrysochus goniostoma Weise, 1889</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246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Smaragdina collaris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247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Cassida panzeri</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248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Cassida murraea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249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Cassida viridis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250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Щитоноска свекловичная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Cassida nebulosa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251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Щитоноска пижмовая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Cassida vibex Linnaeus, 1767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252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Cassida pallidicollis Boheman, 1856</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253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Щитоноска чертополоховая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Cassida  rubiginosa Müller, 1776</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254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Cassida sanguinolentha Müller, 1776</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255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Cassida  prasina Illiger, 1798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256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Cassida  sanguinosa Suffrian, 1844</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257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Cassida flaveola Thunberg, 1794</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258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Щитоноска зубчатокрылая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Cassida  denticollis Suffrian, 1844</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259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Cassida stigmatica Suffrian, 1844</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260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Cassida ferruginea Goeze, 1777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261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Cassida azurea Fabricius, 1801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262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Cassida nobilis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263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Щитоноска пестрая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Pilemostoma fastuosa Schaller, 1783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264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Щитоноска рыжая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Hypocassida subferruginea Schrank, 1776</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265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Шипоноска черная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Hispa atra Linnaeus, 1767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266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Чехликоноска четырехточечная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Clytra quadripunctata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267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Oreina sulkata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268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Chrysolina arctoalpina Mikhailov, 2005</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269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Chrysolina polita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270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Chrysolina  aurichalcea (Mannerheim, 1825)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271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Chrysolina eurina Frivaldszky, 1883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272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lang w:val="fr-FR"/>
              </w:rPr>
            </w:pPr>
            <w:r w:rsidRPr="00715E8E">
              <w:rPr>
                <w:sz w:val="18"/>
                <w:szCs w:val="18"/>
                <w:lang w:val="fr-FR"/>
              </w:rPr>
              <w:t>Chrysolina (Bechynia) montana (Gebler, 1847) = substrangulata Bourdonne, 1986</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273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Chrysolina marginata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274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Chrysolina  staphylea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275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Chrysolina sturmi (Westhoff, 1882)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276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Chrysolina  limbata (Fabricius, 1775)</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277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Chrysolina graminis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278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Chrysolina  fastuosa (Scopoli, 1763)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279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Chrysolina schewyrewi (Jacobson, 1895)</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280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Chrysolina  difficilis (Motschulsky, 1860)</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281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Chrysolina  hyperici (Foerster, 1771)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282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Chrysolina  sanguinolentha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283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Chrysolina  haemochlora (Gebler, 1823)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284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Chrysolina  undulata (Gebler, 1833)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285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Осиновый листоед</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Chrysomela tremulae Fabricius, 1787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286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Chrysomela collaris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287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Chrysomela cuprea Fabricius, 1775</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288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 лапландский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Chrysomela lapponica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289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Chrysomela vigintipunctata Scopoli, 1763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290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Chrysomela saliceti Weise, 1884</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291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Entomoscelis adonidis (Pallas, 1771)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292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Gastrophysa polygoni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293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Gastrophysa viridula (De Geer, 1775)</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294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Gonioctena arctica Mannerheim, 1853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295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Gonioctena decemnotata (Marsham, 1802)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296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Gonioctena flavicornis Suffrian, 1851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297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Gonioctena gracilicornis Kraatz, 1879</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298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Gonioctena linnaeanus (Schrank, 1781)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299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Gonioctena viminalis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300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Gonioctena sibirica Weise, 1893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301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Gonioctena quinquepunctata (Fabricius, 1787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302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 ольховый золотистый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Linaeidea aenea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303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Oreina sulcata (Gebler, 1823)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304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Phaedon armoraciae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305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Phaedon cochleariae (Fabricius, 1792)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306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Phratora vulgatissima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307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Phratora atrovirens (Cornelius, 1857)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308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Phratora laticollis (Suffrian, 1851)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309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Phratora vitellinae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310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Plagiodera versicolor (Laicharting, 1781)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311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Prasocuris phellandrii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312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Cystocnemis discoidea Gebler, 1890</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313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Cercyonops caraganae (Gebler, 1823)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314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Apterocuris sibirica Gebler,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315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Oreothassa martjanovi Jacobson,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316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Gonioctena pallidus Linnaeus,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317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Phratora polaris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318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Galeruca pomonae (Scopoli, 1763)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319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Galeruca laticollis Sahlberg, 1837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320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Galeruca tanaceti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321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Lochmaea caprea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322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Lochmaea crataegi (Förster, 1771)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323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Phyrrhalta pusilla Duftschmidt, 1825</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324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Phyrrhalta calmariensis (Linnaeus, 1767)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325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Phyrrhalta tenella (Linnaeus, 1761)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326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Luperus altaicus Mannerheim, 1825</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327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Luperus lyperus (Sulzer, 1776)</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328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Phyllobrotica signata Mannerheim, 1825</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329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Pallasiola absinthii (Pallas, 1773)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330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Радужница водная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Donacia  aquatica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331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Donacia dentata Hoppe, 1795</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332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Радужница двухцветная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Donacia bicolor (Zschach, 1788)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333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Donacia brevicornis Ahrens, 1810</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334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Радужница темная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Donacia obscura Gyllenhal, 1813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335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Donacia fennica (Paykull, 1800)</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336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Plateumaris braccata (Scopoli, 1772)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337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Plateumaris weisei Duvivier, 1885</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338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Plateumaris sericea (Linnaeus,1761)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339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 берёзовый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Syneta betulae (Fabricius, 1792)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340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Altica carduorum Guérin-Méneville, 1858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341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Altica oleraciae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342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Altica brevicollis Foudras, 1860</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343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Altica tamaricis Schrank, 1785</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344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Crepidodera fulvicornis (Fabricius, 1792)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345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Crepidodera plutus (Latreille, 1804)</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346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Crepidodera aurea obscuripes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347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Phyllotreta undulata Kutschera, 1860</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348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Phyllotreta armoraciae (Koch, 1803)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349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Phyllotreta nemorum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350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Phyllotreta vittula (L.Redtenbacher, 1849)</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351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Phyllotreta striolata (Fabricius, 1803)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352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Phyllotreta atra (Fabricius, 1775)</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353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Phyllotreta pallidipennis Reitter, 1891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354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Phyllotreta praticola Weise, 1887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355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Phyllotreta tetrastigma (Comoli, 1837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356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Большая хлебная блошка</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Chaetocnema hortensis (Geoffroy, 1785)</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357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Chaetocnema aerosa Letzner, 1846</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358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Chaetocnema concinna (Marsham,1802)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359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Chaetocnema breviuscula Faldermann, 1837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360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Chaetocnema aridula (Gyllenhal, 1827)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361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Aphthona beckeri Jacobson, 1897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362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Aphthona hammarstroemi Jacobson, 1901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363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Derocrepis rufipes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364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Psylliodes sophiae Heikertinger, 1914</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365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Psylliodes attenuata (Koch, 1803)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366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Psylliodes affinis (Paykull, 1799)</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367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Psylliodes hyoscyami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368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Psylliodes chalcomera (Illiger, 1807)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369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Psylliodes macella Weise, 1900</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370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Psylliodes cupreata (Duftschmidt, 1825)</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371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Рыжая блошка</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Asiorestia ferruginea Scopoli, 1763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372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Asiorestia sublaevis Motschulsky, 1859</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373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Asiorestia interpunctata Motschulsky, 1859</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374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Longitarsus luridus (Scopoli, 1763)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375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Longitarsus atricillus (Linnaeus, 1761)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376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Chrysomelidae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Argopus nigritarsus (Gebler, 1823)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377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Багрянки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Lycidae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Багрянка кроваво-красная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Lygistopterus sanguineus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378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Малашки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Malachiidae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Малашка двухпятнышковая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Malachius bipustulatus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379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Мохнатки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Lagriidae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Мохнатка обыкновенная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Lagria hirta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380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Долготелы, брентиды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Brentidae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Protapion fulvipes (Foureroy)</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381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Трясинники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Helodidae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Cyphon variabilis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382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Златки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Buprestidae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Tachys minufa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383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Златки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Buprestidae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Buprestis rustica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384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Златки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Buprestidae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Anthaxia quadripunctata Linnaeus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385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Пилюльщики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Byrrhidae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Пилюльщик обыкновенный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Buyrrhus pilula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386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Большеноги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Megalopodidae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Zeugophora turneri Power, 1863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387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Карапузики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Histeridae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Карапузик одноцветный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Hister unicolor</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388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Карапузики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Histeridae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Hister sibirecus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389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Карапузики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Histeridae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Margarinotus veutralis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390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Карапузики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Histeridae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Margarinotus cadaverinus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391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Карапузики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Histeridae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Saprinus semistriatus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392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Водолюбы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Hydrophilidae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Sphaeridium lanatum</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393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Водолюбы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Hydrophilidae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Pachysternum hoemorrhoum</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394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Водолюбы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Hydrophilidae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Cercyon guisguilius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395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Водолюбы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Hydrophilidae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Cercyon lateralis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396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Водолюбы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Hydrophilidae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Cryptopleurum minutum</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397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Хищняки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Staphylinidae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Хищняк зубастый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Creophilus maxillosus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398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Хищняки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Staphylinidae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Грибник рыжий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Oxyporus rufus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399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Хищняки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Staphylinidae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Tachyporus pallipes Gravenhorst, 1802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400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Хищняки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Staphylinidae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Tachyporus sp.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401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Хищняки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Staphylinidae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Tachyporus melanarius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402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Хищняки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Staphylinidae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Anotylus inustus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403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Хищняки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Staphylinidae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Platystethus arenarius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404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Хищняки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Staphylinidae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Philonthus carbonarius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405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Хищняки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Staphylinidae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Philonthus varians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406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Хищняки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Staphylinidae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Philonthus ventralis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407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Хищняки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Staphylinidae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Philonthus rufipes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408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Хищняки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Staphylinidae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Quedius punctulatus Gravenhorst</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409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Узконадкрылки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Oedemeridae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Chrysanthia geniculata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410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Узконадкрылки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Oedemeridae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Anoncodes coarctata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411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Узконадкрылки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Oedemeridae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Oedemera femorata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412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Узконадкрылки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Oedemeridae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Ditylus laevis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413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Узконадкрылки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Oedemeridae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Oedemera lateralis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414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Усачи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Cerambycidae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Anoplodera seguensi</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415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Усачи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Cerambycidae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Anoplodera livida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416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Усачи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Cerambycidae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Anoncodes coarctata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417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Усачи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Cerambycidae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Anophodera variicornis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418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Усачи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Cerambycidae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Anoplodera sequensi</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419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Усачи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Cerambycidae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Усачик вопросительный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Brachyta interrogationis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420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Усачи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Cerambycidae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Brachyta variabilis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421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Усачи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Cerambycidae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Усачик четырехполосый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Leptura quadrifasciata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422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Усачи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Cerambycidae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Leptura aetiops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423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Усачи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Cerambycidae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Усачик четырехпятнышковый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Pachyta quadrimaculata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424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Усачи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Cerambycidae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Anastrangalia seguensi (Reitter 1898)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425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Усачи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Cerambycidae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Усачик зеленый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Lepturobosca virens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426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Усачи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Cerambycidae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Усачик Геблера</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Oedecnema gebleri</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427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Усачи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Cerambycidae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Strangalia attenuata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428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Усачи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Cerambycidae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Leptura nigripes Deg</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429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Усачи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Cerambycidae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Leptura melanura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430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Усачи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Cerambycidae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Усачик-сыщик</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Rhagium inguisitor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431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Усачи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Cerambycidae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Усачик колючий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Rhagium mordax Deg.</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432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Усачи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Cerambycidae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Скрипун Урусова</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Monochamus urussovi Fischer, 1806</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433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Усачи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Cerambycidae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Усач черный сосновый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Monochamus galloprovincialis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434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Усачи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Cerambycidae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Hoplosia fennica Pk.</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435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Усачи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Cerambycidae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Скрипун осиновый малый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Saperda populnea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436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Тенелюбы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Melandryidae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Xylita laevigata Hell.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437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Щелкуны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Elateridae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Denticollis linearis Reitt.</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438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Щелкуны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Elateridae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Lacon fasciatus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439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Щелкуны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Elateridae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Hypnoidus depressus gebl.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440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Щелкуны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Elateridae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Щелкун медный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Ctenicera cuprea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441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Щелкуны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Elateridae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Melanotus castanipes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442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Щелкуны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Elateridae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Selatosomus confluens (Gebler, 1829)</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443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Щелкуны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Elateridae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Щелкун краснокрылый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Ampedus sanguineus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444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Жуки-землерои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Geotrupidae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Навозник лесной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Geotrupes stercorosus Scriba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445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Жуки-землерои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Geotrupidae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Навозник обыкновенный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Geotrupes stercorarius Linnaeus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446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Жуки-землерои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Geotrupidae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Землерой навозный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Geotrupes  Linnaeus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447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Пластинчатоусые (хрущи)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Scarabaeidae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Бронзовка золотистая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Cetonia aurata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448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Пластинчатоусые (хрущи)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Scarabaeidae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Onthophagus fracticornis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449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Пластинчатоусые (хрущи)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Scarabaeidae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Aegialia matalini gusakov, 2003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450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Пластинчатоусые (хрущи)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Scarabaeidae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Aphodius rufipes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451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Пластинчатоусые (хрущи)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Scarabaeidae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Aphodius piceus Gyllenhal, 1808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452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Пластинчатоусые (хрущи)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Scarabaeidae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Бронзовка металлическая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Protaetia metallica Herbst</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453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Agyrtidae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Pteroloma aff. Forstromii Gyll.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454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Agyrtidae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Pteroloma altauca  Nikolaev</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455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Мертвоеды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Silphidae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Aelypaea opaca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456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Мертвоеды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Silphidae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Aclypae undata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457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Мертвоеды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Silphidae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Мертвоед красногрудый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Oiceoptoma thoracicum</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458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Мертвоеды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Silphidae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Могильщик черный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Nicrophorus humator</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459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Мертвоеды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Silphidae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Nicrophorus vespilloides Herbst, 1784</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460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Мертвоеды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Silphidae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Nicrophorus investigator</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461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Мертвоеды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Silphidae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Мертвоед трехреберный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Phosphuga atrata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462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Мертвоеды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Silphidae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Навозник лесной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Anoplotrupes stercorosus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463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Быстряки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Anthicidae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Anthicus floralis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464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Корнееды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Rhizophagidae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Rhizophagus dispar Pk.</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465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Узкокрылки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Oedomeridae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Oedomera flavescens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466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Узкокрылки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Oedomeridae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Chrysanthia nigricornis West</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467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Щитовидки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Peltidae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Ostoma ferruginea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468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Блестянки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Nitidulidae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Epuraea distincta Grim.</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469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Блестянки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Nitidulidae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Epuraea terminalis Motsch.</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470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Блестянки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Nitidulidae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Epuraea placida Maekl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471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Блестянки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Nitidulidae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Epuraea aestiva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472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Блестянки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Nitidulidae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Epuraea angustula Sturm</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473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Блестянки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Nitidulidae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Epuraea rufomarginatf Steph</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474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Блестянки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Nitidulidae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Cychramus variegatus Hbst.</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475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Блестянки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Nitidulidae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Meligethes sp.</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476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Короеды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Scotylidae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Ips typographus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477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Короеды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Scotylidae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Hylurgops palliotus Gyll.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478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Короеды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Scotylidae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Dryocoetes hectographus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479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Короеды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Scotylidae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Orthotomicus laricis F.</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480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Короеды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Scotylidae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Заболонник березовый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Scolytus ratzeburgi</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481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Короеды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Scotylidae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Заболонник обыкновенный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Scolytus scolytus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482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Грибовики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Erotylidae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Triplax elongata Lac.</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483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Грибовики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Erotylidae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Triplax scutellaris Sharp</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484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Cerylonidae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Cerylon impressum Er.</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485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Cerylonidae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Cerylon ferrugineum Steph.</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486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Грибоеды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Mycetophagidae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Mycetophagus multipunctatus F.</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487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Нарывники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Meloidae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Майка фиолетовая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Meloe vioceus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488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Leiodidae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Agathidium nigripenne F.</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489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Leiodidae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Agathidium discoideum Er.</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490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Leiodidae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Agathidium varians Beck.</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491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Leiodidae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Choleva sp.</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492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Точильщики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Anobiidae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Xestobium aff. Rufovillosum Deg.</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493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Cisidae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Cis boleti Scop.</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494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Cisidae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Wagacis wagai Wank.</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495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Cisidae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Getotemnus glabriculus Gyll.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496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Cisidae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Rhopalodontus perforatus Gyll.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497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Шипоноски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Anaspididae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Anaspis thoracica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498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Скрытники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Lathridiidae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Cortinicara gibbosa Hbst.</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499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Скрытники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Lathridiidae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Corticaria pubescens Gyll.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500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Скрытники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Lathridiidae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Corticaria longicollis Zett.</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501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Плавунцы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Dytiscidae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Platambus maculatus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502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Божьи коровки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Coccinellidae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Coccinella trifasciata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503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Божьи коровки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Coccinellidae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Coccinella nivicola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504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Божьи коровки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Coccinellidae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Божья коровка семиточечная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Coccinella septempunctata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505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Божья коровка изменчивая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Adonia variegata Goeze</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506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Божьи коровки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Coccinellidae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Коровка тринадцатиточечная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Hippodamia tredecimpunctata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507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Коровка двухточечная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Adalia bipunctata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508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Ложнослоники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Attelabidae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Deporaus mannerheimi Humm.</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509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Слоники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Phyllobius viridiaeris (Laicharting)</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510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Слоники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Polydrusus ruficornis Bonsd.</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511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Слоники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Polydrusus amoenus Germ.</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512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Слоники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Pholycodes trivialis Boh.</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513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Слоники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Sitona inops Gyll.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514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Слоники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Sitona sulcifrons Thund.</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515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Слоники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Sitona cylindricollis Fahraeus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516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Слоники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Sitona Suturalis Steph.</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517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Слоники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Sitona flavescens March.</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518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Слоники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Otiorhgynchus politus Gyll.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519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Слоники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Otiorhgynchus grandineus germ.</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520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Слоники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Lepyrus costulatus Fst.</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521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Слоники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Hylobius abietis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522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Слоники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Hylobius pinastri Gyll.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523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Слоники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Rhynchaenus stigma Germ.</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524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Слоники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Rhynchaenus salicis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525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Слоники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Isochnus flagellum Eric.</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526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Слоники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 crux F.</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527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Слоники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Rhyncolus chloropus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528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Слоники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Scleropterus verecundus Fst.</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529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Слоники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Dorytomus imbecillus Fst.</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530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Слоники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Curculionidae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Glanis sp.</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531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Трубковерты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Attelabidae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Трубковёрт виноградный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Byctiscus betulae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532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Coleoptera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Трубковерты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Attelabidae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Трубковёрт чёрный берёзовый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 Deporatus betulae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533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Arctiidae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Медведица-кайя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Artia caja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534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Толстоголовки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Hesperiidae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Толстоголовка тире</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Thymelicus lineola O.</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535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Толстоголовки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Hesperiidae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Толстоголовка Mорфей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Heteropterus morpheus Pall.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536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Толстоголовки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Hesperiidae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Толстоголовка палемон</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Carterocephalus palaemon Pall.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537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Толстоголовки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Hesperiidae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Толстоголовка сильвикола</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Carterocephalus silvicola Mg.</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538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Толстоголовки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Hesperiidae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Толстоголовка фавна</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Ochlodes faunus Turati</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539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Тонкопряды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Hepialidae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Тонкопряд Хмелевый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Hepialus humuli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540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Толстоголовки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Hesperiidae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Толстоголовка решетчатая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Syrichtus cribellum Ev.</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541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Парусники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Papilionidae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Driopa stubbendorfii typicus Bryk.</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542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Парусники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Papilionidae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Аполлон Штуббендорфа</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Parnassius stubbendorffii Men.</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543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Парусники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Papilionidae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Аполлон номион</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Parnassius nomion,Fischer von Waldheim,1823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544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Парусники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Papilionidae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Махаон</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Papilio machaon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545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Парусники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Papilionidae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Аполлон обыкновенный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Parnassius apollo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546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Белянки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Pieridae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Белянка боярышниковая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Aporia crataegi meinchardi Krul.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547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Белянки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Pieridae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Белянка горчичная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Leptidea sinapis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548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Белянки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Pieridae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Беляночка горошковая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Leptidea sinapsis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549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Белянки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Pieridae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Белянка репная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Pieris rapae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550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Белянки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Pieridae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Белянка брюквенная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Pieris napi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551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Белянки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Pieridae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Белянка капустная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Pieris  brassicae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552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Белянки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Pieridae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Белянка рапсовая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Pontia edusa F.</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553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Белянки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Pieridae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Желтушка луговая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Colias hyale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554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Белянки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Pieridae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Зорька сердечниковая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Anthocharis cardamines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555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Белянки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Pieridae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Желтушка торфяниковая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Colias palaeno</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556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Белянки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Pieridae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Белянка крушинная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Gonepteryx  rhamni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557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Нимфалиды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Nymphalidae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Лентокрыльница тополевая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Limenitis populi L.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558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Нимфалиды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Nymphalidae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Ленточник Гельмана</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Limenitis helmanni Ld.</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559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Нимфалиды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Nymphalidae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Павлиний глаз</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Inachis io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560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Нимфалиды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Nymphalidae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Перламутровка таволжанка</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Neobrenthis ino Rott.</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561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Нимфалиды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Nymphalidae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Лентокрыльница приручейная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Neptis rivularis coenobita Goeze</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562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Нимфалиды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Nymphalidae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Nymphalis vaualbum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563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Нимфалиды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Nymphalidae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Многоцветница чернорыжая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Nymphalis xanthomelas Esp.</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564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Нимфалиды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Nymphalidae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Траурница</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Nymphalis antiopa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565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Нимфалиды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Nymphalidae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Перламутровка полевая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Rathora lathonia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566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Нимфалиды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Nymphalidae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Углокрыльница L-белое</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Roddia L-album Esp.</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567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Нимфалиды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Nymphalidae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Углокрыльница С-белое</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Poligonia c-album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568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Нимфалиды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Nymphalidae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Перламутровка адиппа</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Argynnis adippe Rott.</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569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Нимфалиды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Nymphalidae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Перламутровка аглая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Argynnis aglaja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570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Нимфалиды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Nymphalidae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Перламутровка пафия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Argynnis paphia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571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Нимфалиды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Nymphalidae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Нимфа крапивы</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Aglais urticae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572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Нимфалиды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Nymphalidae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Пестрокрыльница Левана</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Araschnia levana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573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Нимфалиды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Nymphalidae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Переливница ивовая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Apatura iris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574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Нимфалиды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Nymphalidae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Шашечница-аталия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Melitaea athalia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575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Нимфалиды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Nymphalidae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Melitaea britomartis Assm.</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576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Нимфалиды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Nymphalidae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Перламутровка Аглая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Mesoacidalia aglaja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577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Нимфалиды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Nymphalidae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Euphydryas aurinia Rott.</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578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Нимфалиды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Nymphalidae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Euphydryas inuda Dal.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579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Нимфалиды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Nymphalidae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580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Нимфалиды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Nymphalidae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581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Нимфалиды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Nymphalidae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Перламутровка диа</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Clossiana dia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582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Нимфалиды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Nymphalidae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Перламутровка тора</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Clossiana thore Hb.</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583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Нимфалиды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Nymphalidae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Перламутровка селена</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lang w:val="en-US"/>
              </w:rPr>
            </w:pPr>
            <w:r w:rsidRPr="00715E8E">
              <w:rPr>
                <w:sz w:val="18"/>
                <w:szCs w:val="18"/>
                <w:lang w:val="en-US"/>
              </w:rPr>
              <w:t>Clossiana selene D. et 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584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Нимфалиды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Nymphalidae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Перламутровка евфросиния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Clossiana euphrosyne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585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Нимфалиды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Nymphalidae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Перламутровка Адиппа</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Fabriciana adippe zarewna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586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Нимфалиды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Nymphalidae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Brenthis ino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587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Нимфалиды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Nymphalidae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Boloria napaea altaica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588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Нимфалиды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Nymphalidae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Boloria altaica pustagi Korsh. et  Iv.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589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Нимфалиды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Nymphalidae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Перламутровка эфросина</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Boloria euphrosyne</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590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Совки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Noctuidae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Совка озимая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Scotia segetum</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591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Хохлатки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Notodontidae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Гарпия большая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Cerura vinula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592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Бархатницы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Satyridae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Чернушка лигея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Erebria ligea kamensis Krul.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593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Бархатницы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Satyridae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Erebria jeniseiensis War.</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594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Бархатницы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Satyridae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Чернушка эфиопка</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Erebia aethiops Esp.</w:t>
            </w:r>
          </w:p>
        </w:tc>
      </w:tr>
      <w:tr w:rsidR="00715E8E" w:rsidRPr="00C06ECB"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595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Бархатницы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Satyridae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Чернушка тэано</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lang w:val="en-US"/>
              </w:rPr>
            </w:pPr>
            <w:r w:rsidRPr="00715E8E">
              <w:rPr>
                <w:sz w:val="18"/>
                <w:szCs w:val="18"/>
                <w:lang w:val="en-US"/>
              </w:rPr>
              <w:t>Erebria theano shoria Korsh. et Iv.</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596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Бархатницы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Satyridae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lang w:val="en-US"/>
              </w:rPr>
            </w:pPr>
            <w:r w:rsidRPr="00715E8E">
              <w:rPr>
                <w:sz w:val="18"/>
                <w:szCs w:val="18"/>
                <w:lang w:val="en-US"/>
              </w:rPr>
              <w:t>Erebria E. fletcheri chorymensis Korsh.</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597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Бархатницы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Satyridae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Erebria kefersteinii Ev.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598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Бархатницы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Satyridae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Oeneis altaica Elw.</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599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Бархатницы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Satyridae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Oeneis sarala  Korsh.</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600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Бархатницы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Satyridae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Бархатница ликаон</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Hyponephele lycaon Kuhn.</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601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Бархатницы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Satyridae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Брахатница дриада</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Satyrus dryas Sc.</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602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Бархатницы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Satyridae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Краеглазка ахина</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Lopinga achine Sc.</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603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Бархатницы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Satyridae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Краеглазка дейдамия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Lopinga deidamia Ev.</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604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Бархатницы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Satyridae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Кареглазка-бархатка</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Lasiommata maera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605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Бархатницы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Satyridae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Coenonympha hero perseis Ld.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606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Бархатницы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Satyridae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Сенница обыкновенная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Coenonympha pamphilus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607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Бархатницы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Satyridae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Галатея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Melenagria galathea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608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Бархатницы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Satyridae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Глазок цветочный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Aphanthopus hyperantus L.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609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Коконопряды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Lasiocampidae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Коконопряд кольчатый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Malacosoma neustria</w:t>
            </w:r>
          </w:p>
        </w:tc>
      </w:tr>
      <w:tr w:rsidR="00715E8E" w:rsidRPr="00E44EC7"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610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Голубянки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Lycaenidae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lang w:val="en-US"/>
              </w:rPr>
            </w:pPr>
            <w:r w:rsidRPr="00715E8E">
              <w:rPr>
                <w:sz w:val="18"/>
                <w:szCs w:val="18"/>
                <w:lang w:val="en-US"/>
              </w:rPr>
              <w:t>Ahlbergia frivaldszkyi  K. in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611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Голубянки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Lycaenidae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Голубянка малинная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Callophrys rubi L.</w:t>
            </w:r>
          </w:p>
        </w:tc>
      </w:tr>
      <w:tr w:rsidR="00715E8E" w:rsidRPr="00E44EC7"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612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Голубянки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Lycaenidae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Червонец малый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lang w:val="fr-FR"/>
              </w:rPr>
            </w:pPr>
            <w:r w:rsidRPr="00715E8E">
              <w:rPr>
                <w:sz w:val="18"/>
                <w:szCs w:val="18"/>
                <w:lang w:val="fr-FR"/>
              </w:rPr>
              <w:t>Lycaena helle D. et 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613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Голубянки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Lycaenidae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Celastrina argiolus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614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Голубянки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Lycaenidae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Cupido minimus Fsl.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615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Голубянки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Lycaenidae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Хвостатка спирейная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Nordmannia prunoides Stgr.</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616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Голубянки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Lycaenidae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Хвостатка сливовая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Nordmannia pruni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617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Голубянки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Lycaenidae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Червонец огненный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Heodes virgaureae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618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Голубянки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Lycaenidae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Голубянка Аманда</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Polyommatus amandus Schn.</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619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Голубянки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Lycaenidae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Голубянка лесная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Polyommatus icarus Rott.</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620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Голубянки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Lycaenidae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Голубянка аргус</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Plebejus argus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621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Голубянки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Lycaenidae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Голубянка телеус</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Maculinea teleus Brgstr.</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622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Голубянки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Lycaenidae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Голубянка черноватая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Maculinea nausithous Brgstr.</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623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Голубянки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Lycaenidae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Голубянка орион</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Scolitantides orion Pall.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624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Голубянки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Lycaenidae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Голубянка бобовая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Cyaniris semiargus Rott.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625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Мухи-пестрокрылки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 Tephritidae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Urophora solstitialis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626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Мухи-пестрокрылки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 Tephritidae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Urophora stigma Lw.</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627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Мухи-пестрокрылки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 Tephritidae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Vidalia sp.</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628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Мухи-пестрокрылки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 Tephritidae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Euleia heraclei</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629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Мухи-пестрокрылки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 Tephritidae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Campiglossa grandinata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630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Мухи-пестрокрылки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 Tephritidae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Sitarea scorzonerae R.-D.</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631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Мухи-пестрокрылки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 Tephritidae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Orellia wintheme Mg.</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632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Мухи-пестрокрылки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 Tephritidae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Orellia ruficauda F.</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633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Мухи-пестрокрылки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 Tephritidae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Xyphosia miliariae Schrank.</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634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Мухи-пестрокрылки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 Tephritidae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Paroxyna  loewiana Hendel.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635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Мухи-пестрокрылки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 Tephritidae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Paroxyna achyrophori Lw</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636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Мухи-пестрокрылки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 Tephritidae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Tephritis conura Lw.</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637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Мухи-пестрокрылки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 Tephritidae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Tephritis crepidis  Hehdel.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638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Мухи-пестрокрылки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 Tephritidae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Tephritis hyoscyami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639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Мухи-пестрокрылки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 Tephritidae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Tephritis brachyura Lw.</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640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Мухи-пестрокрылки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 Tephritidae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Tephritis sp.</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641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Пяденица большая зеленая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Geometra papilionaria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642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Пяденица изумрудная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Thetidia smaragdaria F.</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643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Пяденица чистая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Hemistola immaculata Thund</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644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Пяденица хвостатая зеленая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Hemithea aestivaria H.</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645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Штерра ползающая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Idaea serpentata Hufn</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646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Штерра золотистая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lang w:val="fr-FR"/>
              </w:rPr>
            </w:pPr>
            <w:r w:rsidRPr="00715E8E">
              <w:rPr>
                <w:sz w:val="18"/>
                <w:szCs w:val="18"/>
                <w:lang w:val="fr-FR"/>
              </w:rPr>
              <w:t>Idaea aureolaria D. et. Sch</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647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Штерра малая пурпурно-полосатая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Idaea muricata Hufn</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648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Idaea biselata Hufn</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649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Штерра бледная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lang w:val="en-US"/>
              </w:rPr>
            </w:pPr>
            <w:r w:rsidRPr="00715E8E">
              <w:rPr>
                <w:sz w:val="18"/>
                <w:szCs w:val="18"/>
                <w:lang w:val="en-US"/>
              </w:rPr>
              <w:t>Idaea pallidata D.et Sch</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650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Штерра малая клетчатая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Idaea inornata Haww.</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651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Скопула карийская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Scopula caricaria R</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652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Скопула лесная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Scopula nemoraria Hb.</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653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Скопула полосатая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Scopula virgulata D.et Sch.</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654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Пяденица вересковая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Scopula immorata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655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Скопула бледная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Scopula incanata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656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Скопула молочная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Scopula lactata Haw.</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657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Скопула троичная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Scopula ternata Schr</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658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Пяденица кольчачтая белоточечная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Cyclophora albipunctaria Hufn.</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659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Пяденица щавеливая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Calothysanis grisearia Pet.</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660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Пяденица пурпурная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Lythria purpuraria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661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Venusia cambrica Curt.</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662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Пяденица вязовая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Venusia blomeri Curt.</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663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Гидрелия огненная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Hydrelia flammeolaria Hufn.</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664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Гидрелия обожженная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Hydrelia testacearia Don</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665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Пяденица молочайная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Minoa murinata Sc.</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666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Пяденица ойротов</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Asthena ojrotica Vasil.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667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Цидария пчальная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lang w:val="en-US"/>
              </w:rPr>
            </w:pPr>
            <w:r w:rsidRPr="00715E8E">
              <w:rPr>
                <w:sz w:val="18"/>
                <w:szCs w:val="18"/>
                <w:lang w:val="en-US"/>
              </w:rPr>
              <w:t>Spargania luctuata D.et Sch.</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668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Пяденица маревая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Pelurga comitata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669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Цидария малинная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Mesoleuca albicillata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670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Цидария обыкновенная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Xanthorhoe fluctuata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671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Цидария горная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lang w:val="fr-FR"/>
              </w:rPr>
            </w:pPr>
            <w:r w:rsidRPr="00715E8E">
              <w:rPr>
                <w:sz w:val="18"/>
                <w:szCs w:val="18"/>
                <w:lang w:val="fr-FR"/>
              </w:rPr>
              <w:t>Xanthorhoe montanata D. et Sch.</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672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Цидария буро-красная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lang w:val="en-US"/>
              </w:rPr>
            </w:pPr>
            <w:r w:rsidRPr="00715E8E">
              <w:rPr>
                <w:sz w:val="18"/>
                <w:szCs w:val="18"/>
                <w:lang w:val="en-US"/>
              </w:rPr>
              <w:t>Xanthorhoe spadicearia D.et Sch</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673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Цидария неожиданная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Xanthorhoe insperata Djak.</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674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Цидария отмеченная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Xanthorhoe designata Hufn.</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675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Цидария ржавая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Xanthorhoe ferrugata Clerck</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676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Цидария четырехперевязанная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Ochyria guadrifasciaria Clerck.</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677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Пяденица контрастная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Scotopteryx chenopodiata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678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Цидария подмаренниковая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Epirrhoe tristata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679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Цидария белополосая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Epirrhoe alternata Hb.</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680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Цидария-кукушка</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Catarhoe cuculata Hufn.</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681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Пяденица ревнивая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Horisme aemulata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682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Цидария ломоносовая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Melanthia procellata D.et Sch</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683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Цидария березолистная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Rheumaptera hastata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684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Цидария березолистная малая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Rheumaptera subhastata Nolck.</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685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Пяденица волнистая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Rheumaptera undulata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686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Цидария темная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Hydriomena coerulata Fabr.</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687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Цидария забрызганная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Hydriomena furcata Thunb</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688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Цидария угловатая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Euphyia unangulata Haw.</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689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Цидария углопятнистая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Euphyia coangulata Prout.</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690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Цидария пикульниковая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Perizoma alchemillata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691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Цидария привлекательная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Perizoma blandiata D.et Sch</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692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Цидария нежно-белая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lang w:val="en-US"/>
              </w:rPr>
            </w:pPr>
            <w:r w:rsidRPr="00715E8E">
              <w:rPr>
                <w:sz w:val="18"/>
                <w:szCs w:val="18"/>
                <w:lang w:val="en-US"/>
              </w:rPr>
              <w:t>Perizoma albulata D.et Sch</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693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Цидария желтоперевязанная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Perizoma flavofasciata Thunb.</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694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Цидария стреловидная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Perizoma sagittata Fabr.</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695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Политрена украшенная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Poliythrena coloraria H.-Sch.</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696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Цидария удачная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Calostigia aptata H.</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697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Цидария смородинная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Eulithis prunata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698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Цидария достоверная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Eulithis testata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699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Цидария желтая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Eulithis populata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700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Цидария медовая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Eulithis mellinata Fabr.</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701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Цидария золотистая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Eulithis pyropata H.</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702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Цидария охристая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lang w:val="en-US"/>
              </w:rPr>
            </w:pPr>
            <w:r w:rsidRPr="00715E8E">
              <w:rPr>
                <w:sz w:val="18"/>
                <w:szCs w:val="18"/>
                <w:lang w:val="en-US"/>
              </w:rPr>
              <w:t>Ecliptopera silaceata D.et Sch.</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703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Цидария разноцветная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Dysstroma truncata Hufn.</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704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Цидария земляничная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Dysstroma citrata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705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Цидария двуцветная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Plemyria rubiginata D.et sch.</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706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Цидария орешниковая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Electrophaes corylata Thund.</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707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Пяденица цветочная льнянковая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lang w:val="en-US"/>
              </w:rPr>
            </w:pPr>
            <w:r w:rsidRPr="00715E8E">
              <w:rPr>
                <w:sz w:val="18"/>
                <w:szCs w:val="18"/>
                <w:lang w:val="en-US"/>
              </w:rPr>
              <w:t>Eupithecia linariata D.et Sch</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708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Пяденица цветочная желтушная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Eupithecia icterata Vill.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709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Пяденица цветочная резервная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Eupithecia succenturiata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710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Пяденица цветочная подмеченная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Eupithecia subnotata H.</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711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Пяденица цветочная извилистая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Eupithecia sinuosaria Ev.</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712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Eupithecia lariciata Fr.</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713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Eupithecia rivosulata Dtetz.</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714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Eupithecia sp.</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715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Пяденица сосновая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Fidonia (Bupalus) piniaria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716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Entephria caesiata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717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Пяденица черная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Odezia atrata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718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Пяденица белополосная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Baptria tibiale Esp.</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719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Пяденица толстобедрая белая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Lithostege farinata Hurn.</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720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Пяденица лопастная серая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Lobophora halterata Hufn.</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721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Пяденица окаймленная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Lomaspilis marginata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722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Пяденица углокрылая желто-бурая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Semiothisa notata L.</w:t>
            </w:r>
          </w:p>
        </w:tc>
      </w:tr>
      <w:tr w:rsidR="00715E8E" w:rsidRPr="00E44EC7"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723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Пяденица углокрылая серая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lang w:val="fr-FR"/>
              </w:rPr>
            </w:pPr>
            <w:r w:rsidRPr="00715E8E">
              <w:rPr>
                <w:sz w:val="18"/>
                <w:szCs w:val="18"/>
                <w:lang w:val="fr-FR"/>
              </w:rPr>
              <w:t>Semiothisa alternata D. et Sch.</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724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Пяденица отличная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Semiothisa signaria H.</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725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Пяденица углокрылая хвойная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Semiothisa liturata Clerck.</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726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Пяденица клеверная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Semiothisa clathrata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727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Пяденица прожорливая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Semiothisa saburraria Ev.</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728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Itame brunneata Thund</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729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Пяденица ягодная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Itame wauaria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730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Пяденица мышецветная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Thephrina murinaria D. et Sch.</w:t>
            </w:r>
          </w:p>
        </w:tc>
      </w:tr>
      <w:tr w:rsidR="00715E8E" w:rsidRPr="00E44EC7"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731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Пяденица-нарушитель</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lang w:val="fr-FR"/>
              </w:rPr>
            </w:pPr>
            <w:r w:rsidRPr="00715E8E">
              <w:rPr>
                <w:sz w:val="18"/>
                <w:szCs w:val="18"/>
                <w:lang w:val="fr-FR"/>
              </w:rPr>
              <w:t>Lomographa temerata D. et Sch.</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732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Пяденица белая бледная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Cabera pusaria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733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Cabera exanthemata Sc.</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734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Пяденица линейчатая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Siona lineata Sc.</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735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Пяденица крыжовниковая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Abraxas grossulariata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736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Пяденица-обдирало</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Erannis defoliaria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737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Пяденица сливовая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Angerona prunaria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738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Пяденица боярышниковая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Opistograptis luteolata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739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Пяденца зимняя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Operophthera brumata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740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Пяденица изогнутокрылая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Epione repandaria Hufn.</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741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Пяденица пятнистая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Pseudopanthera macularia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742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Пяденица призрачная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Spilopera debilis Butl.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743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Пяденица травяная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Ematurga atomaria L.</w:t>
            </w:r>
          </w:p>
        </w:tc>
      </w:tr>
      <w:tr w:rsidR="00715E8E" w:rsidRPr="00E44EC7"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744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Пяденица дымчатая большая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lang w:val="fr-FR"/>
              </w:rPr>
            </w:pPr>
            <w:r w:rsidRPr="00715E8E">
              <w:rPr>
                <w:sz w:val="18"/>
                <w:szCs w:val="18"/>
                <w:lang w:val="fr-FR"/>
              </w:rPr>
              <w:t>Hypomecis roboraria D. et Sch.</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745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Пяденица дымчатая пунктирная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Hypomecis punctinalis Sc.</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746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Пяденица дымчатая ивовая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Alcis repandata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747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Пяденица дымчатая пятнистая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Alcis maculata Stgr.</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748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Пяденица дымчатая размытая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Paraectropis extersaria Hb.</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749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Geometridae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Пяденица дымчатая пихтовая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Deileptenia ribeata Cl.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750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Чешуекрылые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Горностаевые моли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Yponomeutidae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Моль черемуховая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Yponomeuta evonymellus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751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Bolitophilidae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Bolitophila austriaca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752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Bolitophilidae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Bolitophila saundersi</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753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Bolitophilidae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Bolitophila tenella Winnertz, 1863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754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Bolitophilidae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Bolitophila modesta Lack</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755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Bolitophilidae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Bolitophila nigrolineata Landr</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756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Bolitophilidae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Cliopisa aperta Lundstrom, 1914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757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Bolitophilidae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Cliopisa dubia Siebke, 1861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758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Bolitophilidae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Cliopisa  fumida Edwards, 1941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759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Bolitophilidae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Cliopisa maculipennis, Walker, 1836</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760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Bolitophilidae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Cliopisa modesta Lackschewits, 1937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761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Bolitophilidae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Cliopisa nigrolineata Landrock, 1912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762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Bolitophilidae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Cliopisa occlusa Edwards, 1913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763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Bolitophilidae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Cliopisa sp.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764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Diadocidiidae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Diadocidia ferruginosa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765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Diadocidiidae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Diadocidia spinosula Tollet</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766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Слепни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Tabanidae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Chrysops nigripes Zetterstedt, 1840</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767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Слепни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Tabanidae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Златоглазка лесная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Chrysops caecutiens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768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Слепни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Tabanidae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Дождевка обыкновенная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Haematopota plurvialis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769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Слепни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Tabanidae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Слепень прозрачный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Heptatoma pellucens Fabricius, 1776</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770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Слепни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Tabanidae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Слепень полуденный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Hybomitra bimaculata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771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Слепни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Tabanidae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Hybomitra distinguenda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772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Слепни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Tabanidae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Hybomitra montana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773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Слепни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Tabanidae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Слепень олений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Hybomitra tarandina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774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Keroplatidae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Rocetelion humerale</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775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Mycomya bicolor</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776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Mycomya heydeni</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777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Mycomya pseudoapicalis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778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Mycomya levis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779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Mycomya ruficollis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780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Mycomya shermani Garrett, 1924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781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Mycomya sigma Johansen, 1910</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782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Mycomya spinicoxa Vaisanen, 1979</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783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Mycomya subarctica Vaisanen, 1979</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784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Mycomya vittiventris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785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Mycomya winnertzi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786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Mycomya sp. n.</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787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Mycomya brunnea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788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Mycomya disa Vais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789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Mycomya forestaria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790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Mycomya hackmani Vais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791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Mycomya  maculata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792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Mycomya neohyalinata Vais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793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Mycomya Rondani, 1856</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794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Mycomya trivittata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795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Monoclona furcata Joh</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796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Phthinia mira Ostroberkhova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797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Polylepta borealis Lundstrom, 1912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798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Polylepta guttiventris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799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Syntemna stylata Hutson</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800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Syntemna hungarica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801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Boletina basalis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802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Boletina minuta Polevoi, 1995</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803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Boletina nigricans Dziedzicki, 1885</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804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Boletina  nigrofusca Dziedzicki, 1885</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805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Boletina onegensis Polevoi, 1995</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806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Boletina populina Polevoi, 1995</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807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Boletina jamalensis A.Zaitzev</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808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Boletina sciarina Staeger, 1840</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809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Boletina trivittata (Meigen, 1818)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810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Boletina verticilliata Stackelberg, 1943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811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Boletina sp.n.1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812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Boletina  sp.n.2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813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Boletina brevicornis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814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Boletina digitata Lundst</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815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Boletina tungusica Ostr</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816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Boletina gripha Dz</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817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Coelophthinia thoracica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818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Coelosia truncata Lundstrom, 1909</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819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Tetragoneura otohimeana Okada, 1939</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820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Tetragoneura sp.n.</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821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Ectrepesthoneura referta Plassm</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822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Anatella altaica A.Zaitzev</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823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Anatella aquila A.Zaitzev</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824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Anatella ciliata Winn</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825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Anatella maritima Ostr</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826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Anatella bremia A.Zaitzev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827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Anatella crispa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828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Anatella dempfi</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829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Anatella gibba Winnertz, 1863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830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Anatella laffooni Plassman, 1977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831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Anatella setigera Edwards, 1921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832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Anatella simpatica Dziedzicki, 1923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833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Anatella unguigera Edwards, 1921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834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Anatella turi Dz.</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835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Exechia cincta Winn.</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836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Exechia confinis Winn</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837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Exechia contaminata Winn</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838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Exechia cornuta Lundst</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839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Exechia frigida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840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Exechia papyracea Stack</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841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Exechia pseudocincta Strobl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842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Exechia separata Lundst</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843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Exechia spinuligera Lundst</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844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Exechia subfrigida Last. Et Matile</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845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Exechia sp. Af. Subfrigida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846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Exechia clypeata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847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Exechia ingrica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848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Exechia forcipata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849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Exechia exiqua Lundstrom, 1909</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850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Exechia festiva Winnertz, 1863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851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Exechia fusca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852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Exechia nigroscutellata Landrock, 1912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853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Exechia parvula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854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Exechia repanda Johannsen, 1912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855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Exechia seducta Plassman, 1976</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856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Exechia separata Lundstom, 1912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857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Exechiopsis clypeata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858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Exechiopsis porrecta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859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Exechiopsis sp.n.</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860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Pseudorymosia fovea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861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Tarnania tarnanii</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862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Allodiopsis cristata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863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lang w:val="en-US"/>
              </w:rPr>
            </w:pPr>
            <w:r w:rsidRPr="00715E8E">
              <w:rPr>
                <w:sz w:val="18"/>
                <w:szCs w:val="18"/>
                <w:lang w:val="en-US"/>
              </w:rPr>
              <w:t>Allodiopsis tuomikoskii sp. N. A.Zaitzev in litt</w:t>
            </w:r>
          </w:p>
        </w:tc>
      </w:tr>
      <w:tr w:rsidR="00715E8E" w:rsidRPr="00C06ECB"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864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lang w:val="en-US"/>
              </w:rPr>
            </w:pPr>
            <w:r w:rsidRPr="00715E8E">
              <w:rPr>
                <w:sz w:val="18"/>
                <w:szCs w:val="18"/>
                <w:lang w:val="en-US"/>
              </w:rPr>
              <w:t>Allodiopsis sibirica sp.n. in litt.</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865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Allodiopsis sp.</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866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Allodia anglofennica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867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Allodia lugens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868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Allodia lundstroemi</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869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Allodia ornaticollis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870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Allodia pyxidiiformis A.Zaitzev</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871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Allodia septentrionalis Hack</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872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Allodia truncata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873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Allodia zaitzevi  Kurina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874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Allodia simplex</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875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Allodia foliifera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876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Allodia czernyi</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877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Rymosia spiniforceps Matile</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878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Rymosia sp.</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879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Rymosia spiniforceps Matile, 1963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880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Brevicornu grseicolle</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881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Brevicornu ruficorne</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882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Brevicornu kingi</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883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Brevicornu sericoma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884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Brevicornu improvisum A.Zaitzev подрод уточнить</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885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Brevicornu griseolum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886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Brevicornu arcticum</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887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Brevicornu crassicorne</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888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Trichonta atricauda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889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Trichonta beata Gagne</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890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Trichonta generosa Gagne</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891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Trichonta hamata Mik</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892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Trichonta melanura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893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Trichonta nigritula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894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Trichonta vitta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895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Trichonta vulcani</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896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Trichonta sp</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897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Trichonta  bicolor Landrock, 1912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898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Trichonta tschulyschmanensis A.Zaitzev, 1988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899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Trichonta  tristis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900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Trichonta icenica Edwards, 1925</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901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Trichonta fussicauda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902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Trichonta flavicauda Lundstrom, 1914</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903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Trichonta conjugens Lundstrom, 1909</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904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Trichonta altaica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905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Phronia austriaca Winn</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906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Phronia braueri Dz.</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907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Phronia caliginosa Dz</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908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Phronia cinerascens Winn</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909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Phronia crassitarsus Hack</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910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Phronia interstincta Dz.</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911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Phronia flavipes Winn</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912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Phronia forcipata Winn</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913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Phronia forcipula Winn</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914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Phronia gagnei Chandler</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915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Phronia longaelamellata Strobl.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916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Phronia nitidiventris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917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Phronia obscura Dz.</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918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Phronia portschinskyi</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919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Phronia strenua Winn.</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920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Phronia tiefii Dz.</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921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Phronia aviculata Lundstrom, 1914</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922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Phronia bicolor Dziedzicki, 1889</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923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Phronia disgrega Dziedzicki, 1889</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924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Phronia dziedzickii Lundstrom, 1906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925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Phronia elegans Dziedzicki, 1889</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926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Phronia exiqua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927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Phronia nigricornis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928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Phronia obtusa Winnertz, 1863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929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Phronia persimilis Hackman, 1970</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930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Phronia petulans Dziedzicki, 1889</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931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Phronia siebeckii Dziedzicki, 1889</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932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Phronia signata Winnertz, 1863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933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Phronia sylvatica Dziedzicki, 1889</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934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Phronia tenuis Winnertz, 1863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935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Phronia triangularis Winnertz, 1863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936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Phronia unica Dziedzicki, 1889</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937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Phronia sp. n.</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938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Phronia electa Dziedzicki, 1889</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939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Phronia defensa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940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Dynatosoma sp.</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941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Dynatosoma majus Landrock, 1912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942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Mycetophila alea Laffoon</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943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Mycetophila assimilis Matile</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944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Mycetophila autumnalis Lundst</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945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Mycetophila blanda Winn</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946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Mycetophila bohemica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947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Mycetophila dentata Lundst</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948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Mycetophila evanida Last</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949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Mycetophila fungorum Deg.</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950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Mycetophila ichneumonea Say</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951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Mycetophila idonea Last.</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952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Mycetophila luctuosa Meig.</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953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Mycetophila ocellus Walk.</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954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lang w:val="fr-FR"/>
              </w:rPr>
            </w:pPr>
            <w:r w:rsidRPr="00715E8E">
              <w:rPr>
                <w:sz w:val="18"/>
                <w:szCs w:val="18"/>
                <w:lang w:val="fr-FR"/>
              </w:rPr>
              <w:t>Mycetophila paracruciator Last. Et Matile</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955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Mycetophila riparia Chandler</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956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Mycetophila strigatoides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957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Mycetophila strobli Last</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958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Mycetophila stylata Dz.</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959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Mycetophila sublunata A.Zaitzev</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960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Mycetophila suburbana Ostr.</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961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Mycetophila uninotata Zett.</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962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Mycetophila zetterstedti Lundst.</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963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Mycetophila sp.</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964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Mycetophila abbreviata Landrock, 1914</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965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Mycetophila abiecta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966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Mycetophila bialorussica Dziedzicki, 1884</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967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Mycetophila brevitarsata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968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Mycetophila confluens Dziedzicki, 1884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969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Mycetophila dziedzickii Chandler, 1977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970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Mycetophila gentilicia A.Zaitzev</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971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Mycetophila gibbula Edwards, 1925</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972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Mycetophila lubomirskii Dziedzicki, 1884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973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Mycetophila pecinai</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974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Mycetophila pseudoforcipata A.Zaitzev</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975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Mycetophila pumila Winnertz, 1863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976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Mycetophila ruficollis Meigen, 1818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977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Mycetophila schnablii</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978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Mycetophila subsigillata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979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Mycetophila trinotata Staeger, 1840</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980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Mycetophila sp. n. 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981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Mycetophila sp. n. 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982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Mycetophila sp. n. 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983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Platurocypta testata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984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Сordyla brevicornis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985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Sceptonia fuscipalpis Edwards, 1925</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986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Гриболюбы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Mycetophilidae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Sceptonia concolor Winnertz, 1863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987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Большеголовки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Conopidae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Sicus abdeminalis Kröber</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988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Большеголовки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Conopidae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Sicus ferugineus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989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Большеголовки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Conopidae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Physocephala rufipes F.</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990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Большеголовки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Conopidae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Conops flavipes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991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Большеголовки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Conopidae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Conops strigatus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992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Большеголовки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Conopidae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Zodion notatum (Meigen, 1804)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993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мухи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Muscidae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Thricops cunctans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994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мухи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Muscidae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Thricops diaphanus Wiedeman, 1817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995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мухи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Muscidae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Thricops genarum</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996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мухи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Muscidae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Thricops nigritellus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997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мухи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Muscidae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Thricops semicinereus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998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мухи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Muscidae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Thricops longipes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999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мухи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Muscidae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Hydrotaea irritans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1000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мухи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Muscidae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Hydrotaea velutina Robineau-Desvoidy, 1830</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1001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мухи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Muscidae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Morellia podagrica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1002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мухи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Muscidae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Morellia acnescens R.-D.</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1003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мухи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Muscidae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Pyrellia rapax Harris,1780</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1004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мухи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Muscidae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Phaonia errans Meigen</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1005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мухи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Muscidae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Phaonia sp.</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1006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мухи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Muscidae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Phaonia zugmayeria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1007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мухи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Muscidae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Helina aff. Allotalla Meigen, 1830</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1008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мухи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Muscidae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Helina aff. Celsa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1009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мухи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Muscidae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Helina aff. Latitarsis Ringdahl, 1924</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1010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мухи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Muscidae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Helina obscurata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1011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мухи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Muscidae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Helina annosa Zettershtedt</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1012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мухи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Muscidae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Helina erecta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1013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мухи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Muscidae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Helina reversio</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1014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мухи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Muscidae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Spilogona sp.</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1015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мухи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Muscidae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Lispocephala erythrocera Robineau-Desvoidy, 1830</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1016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мухи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Muscidae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Coenosia mollicula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1017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мухи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Muscidae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Coenosia aff. Intermedia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1018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мухи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Muscidae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Coenosia pumilla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1019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мухи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Muscidae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Coenosia verralli Collin, 1953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1020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мухи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Muscidae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Coenosia sp.</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1021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мухи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Muscidae</w:t>
            </w:r>
          </w:p>
        </w:tc>
        <w:tc>
          <w:tcPr>
            <w:tcW w:w="720"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Graphomya maculata (Scopoli)</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1022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мухи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Muscidae</w:t>
            </w:r>
          </w:p>
        </w:tc>
        <w:tc>
          <w:tcPr>
            <w:tcW w:w="720"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Hydrotaca pandellei St.</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1023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мухи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Muscidae</w:t>
            </w:r>
          </w:p>
        </w:tc>
        <w:tc>
          <w:tcPr>
            <w:tcW w:w="720"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Hydrotaca meteorica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1024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мухи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Muscidae</w:t>
            </w:r>
          </w:p>
        </w:tc>
        <w:tc>
          <w:tcPr>
            <w:tcW w:w="720"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Hydrotaca meridionalis Porsch</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1025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Журчалки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Syrphidae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Eupeodes latilunulatus Coll.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1026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Журчалки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Syrphidae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Eupeodes arbustorum Linnaeus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1027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Журчалки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Syrphidae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Eupeodes corollae</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1028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Журчалки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Syrphidae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Sericomyia lappona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1029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Журчалки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Syrphidae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Журчалка смородиновая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Syrphus ribesii</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1030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Журчалки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Syrphidae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Syrphus torvus O.-S.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1031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Журчалки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Syrphidae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Syrphus vitripennis Mg.</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1032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Журчалки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Syrphidae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Syritta pipiens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1033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Журчалки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Syrphidae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Scaeva pyrastri</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1034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Журчалки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Syrphidae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Scaeva lapponicus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1035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Журчалки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Syrphidae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Sphaerophoria scripta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1036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Журчалки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Syrphidae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Baccha sibirica Violovitsh, 1976</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1037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Журчалки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Syrphidae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Volucella bombylans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1038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Журчалки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Syrphidae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Chrysotoxum bicinctum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1039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Журчалки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Syrphidae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Журчалка изящная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Chrysotoxum festivum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1040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Журчалки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Syrphidae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Cheilosia pagana Mg.</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1041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Журчалки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Syrphidae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Cheilosia mutabilis Fall.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1042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Журчалки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Syrphidae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Cheilosia longula Zett.</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1043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Журчалки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Syrphidae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Cheilosia velutina Loew, 1840</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1044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Журчалки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Syrphidae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Журчалка украшенная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Cheilosia illustrata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1045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Журчалки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Syrphidae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Cheilosia matodomariensis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1046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Журчалки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Syrphidae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Cheilosia impressa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1047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Журчалки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Syrphidae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Cheilosia vulpine Mg.</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1048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Журчалки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Syrphidae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Episyrphus balteatus Deg.</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1049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Журчалки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Syrphidae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Epistrophe nitidicollis Mg.</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1050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Журчалки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Syrphidae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Platycheirus brunnifrons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1051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Журчалки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Syrphidae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Platycheirus albimanus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1052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Журчалки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Syrphidae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Pyrophaena granditarsa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1053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Журчалки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Syrphidae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Metanostoma mellinum</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1054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Журчалки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Syrphidae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Журчалка нарциссовая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Merodon equestris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1055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Журчалки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Syrphidae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Metasyrphus sp. 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1056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Журчалки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Syrphidae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Metasyrphus sp. 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1057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Журчалки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Syrphidae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Dasysyrphus venustus Mg.</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1058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Двукрылые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Галлицы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Cecidomyiidae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Ивовая розообразующая галлица</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Rhabdophaga rosaria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1059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Ручейники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Trichoptera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Lepidostomatidae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Crunoecia sp.</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1060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Ручейники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Trichoptera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Limnophilidae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Dicosmoecus sp.</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1061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пчелы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Шмель полевой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Bombus agrorum F.</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1062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пчелы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Шмель земляной малый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Bombus lucorum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1063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пчелы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Шмель Шренка</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Bombus schrenkii F.Mor.</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1064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пчелы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Шмель садовый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Bombus hortorum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1065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пчелы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Шмель скромный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Bombus modestus Eversm.</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1066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пчелы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Шмель салтуариус</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Bombus saltuarius Skor.</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1067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пчелы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Шмель городской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Bombus hypnorum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1068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пчелы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Bombus rupestris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1069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пчелы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Bombus sichelii Radoszkowski, 1859</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1070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пчелы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Bombus barbutellus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1071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пчелы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Bombus flavidus Eversmann</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1072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пчелы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Bombus sylvestris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1073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пчелы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Шмель праторум (луговой)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Bombus pratorum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1074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пчелы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Шмель спорадикус</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Bombus sporadicus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1075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пчелы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Шмель родственный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Bombus consobrinus Dahlbom,1832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1076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пчелы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Шмель - чесальщик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Bombus distinguendus F. Mor.</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1077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пчелы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Шмель-кукушка норвежская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Psithyrus norvegicus Sparre-Schneider</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1078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пчелы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Шмель-кукушка привязанный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Bombus bohemicus Seidl,1837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1079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пчелы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Psithyrus bohemicus Seidl.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1080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Муравьи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Formicidae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Рыжая мирмика</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Myrmica rubra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1081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Муравьи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Formicidae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Myrmica ruginodis Ny1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1082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Муравьи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Formicidae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Leptothorax acervorum Fabr.</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1083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Муравьи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Formicidae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Formicoxenus nitidulus Ny1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1084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Муравьи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Formicidae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Муравей-древоточец красногрудый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Camponotus herculeanus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1085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Муравьи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Formicidae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Camponotus saxatilis   Ruzsky.</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1086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Муравьи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Formicidae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Formica aquilonia Yarr.</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1087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Муравьи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Formicidae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Formica exsecta Nyl.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1088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Муравьи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Formicidae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Formica kozlovi Dlussky, 1965</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1089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Муравьи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Formicidae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Formica fusca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1090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Муравьи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Formicidae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Formica lugubris Zett.</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1091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Муравьи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Formicidae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Formica pratensis Retz.</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1092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Муравьи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Formicidae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Formica sanguinea Latr.</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1093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Муравьи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Formicidae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Formica polyctena F.</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1094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Муравьи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Formicidae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Formica lemani Bondroit, 1917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1095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Муравьи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Formicidae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Муравей лесной рыжий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Formica rufa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1096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Муравьи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Formicidae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Муравей черный, садовый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Lasius niger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1097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Складчатокрылые осы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Vespidae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Шершень обыкновенный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Vespa crabro</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1098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Складчатокрылые осы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Vespidae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Vespula germanica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1099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Складчатокрылые осы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Vespidae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Оса обыкновенная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Vespula vulgaris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1100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Складчатокрылые осы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Vespidae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Оса рыжая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Vespula rufa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1101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Складчатокрылые осы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Vespidae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Vespula austriaca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1102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Складчатокрылые осы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Vespidae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Dolichovespula saxsonica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1103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Складчатокрылые осы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Vespidae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Dolichovespula sylvestris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1104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Складчатокрылые осы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Vespidae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Оса средняя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Dolichovespula media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1105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Складчатокрылые осы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Vespidae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Оса мирная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Dolichovespula pacifica Birula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1106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Складчатокрылые осы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Vespidae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Оса норвежская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Dolichovespula norwegica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1107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Складчатокрылые осы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Vespidae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Оса адультерина</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Dolichovespula adulterina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1108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Складчатокрылые осы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Eumenidae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Ancistrocerus parietinus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1109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Складчатокрылые осы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Eumenidae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Ancistrocerus nigricornis Curtis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1110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Складчатокрылые осы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Eumenidae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Symmorphus bifasciatus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1111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Складчатокрылые осы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Vespidae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Chrysis ignata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1112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Складчатокрылые осы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Vespidae</w:t>
            </w:r>
          </w:p>
        </w:tc>
        <w:tc>
          <w:tcPr>
            <w:tcW w:w="720"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Ancistrocerus parietinus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1113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Осы-блестянки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Chrysididae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Trichrysis cyanea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1114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Осы-блестянки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Chrysididae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Оса-блестянка огненная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Chrysis ignata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1115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Роющие осы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Sphecidae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Pemphrodon lugubris Latr.</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1116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Роющие осы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Sphecidae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Passaloecus gracilis Curtis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1117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пилильщики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Tenthredinidae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Tenthredo schaefferi</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1118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пилильщики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Tenthredinidae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Tenthredo atra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1119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пилильщики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Tenthredinidae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Tenthredellu eversmarni</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1120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пилильщики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Tenthredinidae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Tenthredo jacutensis Konow, 1897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1121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пилильщики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Tenthredinidae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Tenthredellu viridis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1122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пилильщики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Tenthredinidae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Allantus sp.</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1123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пилильщики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Tenthredinidae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Macrophya sp.</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1124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Булавоусые пилильщики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Cimbicidae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Пильщик березовый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Cimbex femorata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1125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Мечеусые пилильщики или Мечеусы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Argidae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Arge dimidiatu</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1126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Перепончатокрылые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Hymenoptera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рогохвосты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Siricidae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Рогохвост-гигант</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Urocerus gigas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1127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Равнокрылые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Homoptera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Cixidae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Cixius similis Kbm</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1128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Равнокрылые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Homoptera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Пенници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Aphrophoridae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Пенница слюнявая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Philaenus spumarius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1129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Равнокрылые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Homoptera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Пенници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Aphrophoridae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Aphrophora costalis Mats.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1130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Равнокрылые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Homoptera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Цикадки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Cicadellidae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Ulopa lavrenkoi Em.</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1131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Равнокрылые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Homoptera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Цикадки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Cicadellidae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Bathysmatophorus reuteri J. Shlb</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1132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Равнокрылые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Homoptera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Цикадки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Cicadellidae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Oncopsis tristis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1133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Равнокрылые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Homoptera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Цикадки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Cicadellidae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Eupteryx atropunctata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1134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Равнокрылые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Homoptera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Цикадки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Cicadellidae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Macrosteles laevis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1135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Равнокрылые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Homoptera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Цикадки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Cicadellidae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Doliotettix lunulatus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1136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Равнокрылые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Homoptera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Цикадки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Cicadellidae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Jassargus alpinus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1137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Равнокрылые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Homoptera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Цикадки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Cicadellidae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Diplocolenus limbatellus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1138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Равнокрылые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Homoptera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Цикадки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Cicadellidae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Errastunus ocellaris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1139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Равнокрылые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Homoptera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Цикадки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Cicadellidae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Ophiola decumana Kontk.</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1140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Равнокрылые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Homoptera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Цикадки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Cicadellidae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Cicadella viridis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1141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Равнокрылые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Homoptera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Цикадки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Cicadellidae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Evacanthus interruptus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1142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Равнокрылые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Homoptera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Цикадки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Cicadellidae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Agallia ribauti Oss.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1143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Равнокрылые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Homoptera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Цикадки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Cicadellidae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Empoasca ossiannilssoni Nuort.</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1144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Равнокрылые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Homoptera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Цикадки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Cicadellidae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Psammotettix alienus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1145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Равнокрылые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Homoptera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Цикадки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Cicadellidae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Populicerus populi</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1146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Равнокрылые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Homoptera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Цикадки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Cicadellidae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Sorhoanus sp.</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1147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Равнокрылые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Homoptera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Цикадки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Cicadellidae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Balclutha punctata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1148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Равнокрылые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Homoptera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Delphacidae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Laodelphax striatellus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1149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Полужесткокрылые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Heteroptera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Щитники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Pentatomidae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Щитник двузубый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Picromerus bidens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1150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Полужесткокрылые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Heteroptera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Щитники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Pentatomidae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Щитник огородный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Eurydema oleracea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1151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Полужесткокрылые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Heteroptera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Щитники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Pentatomidae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Eurydema dominulus Scop.</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1152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Полужесткокрылые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Heteroptera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Щитники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Pentatomidae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Щитник линейчатый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Graphosoma lineatum</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1153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Полужесткокрылые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Heteroptera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Килевики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Acanthosomatidae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Elasmucha grisea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1154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Полужесткокрылые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Heteroptera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Килевики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Acanthosomatidae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Elasmucha fieberi Jakovlev, 1864</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1155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Полужесткокрылые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Heteroptera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Килевики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Acanthosomatidae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Elasmosthetus interstinctus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1156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Полужесткокрылые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Heteroptera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Земляные щитники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Cydnidae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Canthophorus bicolor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1157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Полужесткокрылые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Heteroptera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Подкорники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Aradidae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Arabus corticalis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1158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Полужесткокрылые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Heteroptera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Подкорники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Aradidae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Arabus lugubris Fall.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1159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Полужесткокрылые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Heteroptera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Подкорники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Aradidae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Arabus sp.</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1160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Полужесткокрылые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Heteroptera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Наземники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Lygaeidae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Nysius ericae Schill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1161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Полужесткокрылые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Heteroptera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Наземники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Lygaeidae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Drymus ryei Dgl. Sc.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1162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Полужесткокрылые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Heteroptera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Наземники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Lygaeidae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Nithecus jacobeae Schill.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1163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Полужесткокрылые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Heteroptera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Наземники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Lygaeidae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Eremocoris abietis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1164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Полужесткокрылые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Heteroptera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Наземники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Lygaeidae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Trapezonotus desertus Seid.</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1165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Полужесткокрылые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Heteroptera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Наземники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Lygaeidae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Kleidoceris resedae Panz.</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1166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Полужесткокрылые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Heteroptera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Слепняки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Miridae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Nonalocoris filicis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1167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Полужесткокрылые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Heteroptera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Слепняки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Miridae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Bryocoris pteridis Fall.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1168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Полужесткокрылые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Heteroptera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Слепняки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Miridae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Stenodema calcaratum Fall.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1169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Полужесткокрылые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Heteroptera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Слепняки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Miridae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Othotylus marginalis Reut.</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1170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Полужесткокрылые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Heteroptera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Слепняки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Miridae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Othotylus sp.</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1171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Полужесткокрылые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Heteroptera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Слепняки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Miridae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Lygus (Exolygus) sp.</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1172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Полужесткокрылые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Heteroptera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Слепняки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Miridae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Lygus (s. str.) sp.</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1173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Полужесткокрылые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Heteroptera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Слепняки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Miridae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Trigonotylus sp.</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1174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Полужесткокрылые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Heteroptera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Слепняки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Miridae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Phytocoris sp.</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1175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Полужесткокрылые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Heteroptera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Слепняки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Miridae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Anopus sp.</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1176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Полужесткокрылые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Heteroptera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Слепняки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Miridae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Phyllus sp.</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1177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Полужесткокрылые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Heteroptera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Слепняки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Miridae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Halticus sp.</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1178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Полужесткокрылые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Heteroptera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Слепняки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Miridae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Plagiognathus sp.</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1179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Полужесткокрылые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Heteroptera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Слепняки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Miridae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Psallus sp.</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1180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Полужесткокрылые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Heteroptera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Слепняки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Miridae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Globiceps flavomaculatus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1181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Полужесткокрылые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Heteroptera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Слепняки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Miridae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Clamidatus sp.</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1182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Полужесткокрылые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Heteroptera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Хищнецы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Reduviidae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Хищнец кольцатый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Rhynocoris annulatus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1183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Полужесткокрылые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Heteroptera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Nadidae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Nadis sp.</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1184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Полужесткокрылые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Heteroptera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Прибрежные прыгуны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Saldidae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Saldula saltatoria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1185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Полужесткокрылые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Heteroptera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Прибрежные прыгуны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Saldidae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Saldula sp.</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1186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Полужесткокрылые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Heteroptera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Водомерки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Gerridae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Limnoporus rufoscutellatusi Latreille, 1807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1187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Полужесткокрылые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Heteroptera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Anthocoridae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Anthocoris nemorum 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1188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Полужесткокрылые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Heteroptera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Anthocoridae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Orius niger Wolff</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1189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Полужесткокрылые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Heteroptera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Anthocoridae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Orius aff. Sibiricus Reut.</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1190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Полужесткокрылые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Heteroptera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Клопы-охотники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Nabidae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Палочковид комаровидный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Neides tipularis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1191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Полужесткокрылые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Heteroptera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Тля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Aphis fabae</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1192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Прямокрылые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Orthoptera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Кузнечики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Tettigonidae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Кузнечик певчий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Tettigoniinae cantans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1193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Прямокрылые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Orthoptera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Кузнечики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Tettigonidae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Скачек короткокрылый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Metrioptera brachyptera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1194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Прямокрылые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Orthoptera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Тетригиды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Tetrigidae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Короткоусый прыгунчик</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Tetrix bipunctata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1195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Прямокрылые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Orthoptera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Тетригиды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Tetrigidae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Tetrix subulata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1196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Прямокрылые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Orthoptera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Саранчевые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Acrididae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Полярная кобылка</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Melanoplus frigidus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1197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Прямокрылые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Orthoptera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Саранчевые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Acrididae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Древесная кобылка</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Eirenephilus longipennis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1198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Прямокрылые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Orthoptera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Саранчевые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Acrididae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Короткокрылка Поппиуса</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Podismopsis poppiusi</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1199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Прямокрылые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Orthoptera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Саранчевые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Acrididae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Сибирская кобылка</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Aeropus sibiricus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1200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Прямокрылые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Orthoptera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Саранчевые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Acrididae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Изменчевый конек</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Glyptobothrus biguttulus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1201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Прямокрылые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Orthoptera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Саранчевые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Acrididae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Белополосая кобылка</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Chorthippus albomarginatus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1202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Прямокрылые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Orthoptera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Саранчевые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Acrididae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Большая болотная кобылка</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Stethophyma grossum</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1203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Прямокрылые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Orthoptera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Stauroderus scalaris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1204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Верблюдки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Raphidioptera ?</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Xanthostigma xanthostigma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1205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Сетчатокрылые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Neuroptera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Златоглазки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Златоглазка</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Chrysopa perla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1206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Стрекозы</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Odonata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Лютки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Lestidae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Лютка-дриада</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Lestes dryas Kirby, 1890</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1207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Стрекозы</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Odonata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Стрелки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Coenagrionidae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Стрелка чашеносная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Enallagma cyathigerum risi Schmidt, 1961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1208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Стрекозы</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Odonata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Коромысла</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Aeshnidae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Aeshna caerulea Strom, 1783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1209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Стрекозы</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Odonata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стрекозы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Libellulidae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Leucorrhinia orientalis Selys, 1887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1210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Стрекозы</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Odonata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Бабки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Corduliidae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Бабка Грезери</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Somatochlora graeseri Selus? 1887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1211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Сеноеды</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Psocoptera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Metylophorus nebulosus Spepl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1212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Сеноеды</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Psocoptera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Philotarsus picicarus Fabr.</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1213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Сеноеды</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Psocoptera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Caecilius dispaxi Bob.</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1214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Веснянки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Plecoptera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Perlodidae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lang w:val="fr-FR"/>
              </w:rPr>
            </w:pPr>
            <w:r w:rsidRPr="00715E8E">
              <w:rPr>
                <w:sz w:val="18"/>
                <w:szCs w:val="18"/>
                <w:lang w:val="fr-FR"/>
              </w:rPr>
              <w:t>Arcynopteryx amurensis Zhiltzova et Levanidova, 1978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1215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Веснянки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Plecoptera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Perlodidae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Arcynopteryx compacta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1216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Кивсяки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Julida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Julidae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Julus ghilarovi Gulicka, 1963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1217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Кивсяки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Julida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Julidae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Sibiriulus altaicus Gulicka, 1963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1218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Кивсяки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Julida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Nemasomatidae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Orinisobates sibiricus Gulicka, 1963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1219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Нитеносцы</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Chordeumatida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Antroleucosmatidae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Ghilarovia sp</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1220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Нитеносцы</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Chordeumatida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Diplomaragnidae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Diplomaragnidae sp</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1221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Многосвязы</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Polydesmida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Polydesnidae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Schizoturanius salairicus Gulicka, 1972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1222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Многосвязы</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Polydesmida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Polydesnidae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Schizoturanius sp.</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1223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Ложноскорпионы</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Pseudoscorpiones</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Chernetidae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Chernes cimicoides (Fabricius,1993)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1224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Сенокосцы</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Opiliones</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Nemastomatidae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Mitopus morio (Fabricius,1793)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1225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Сенокосцы</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Opiliones</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Phalangiidae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Oligolophus tridens (C.L.Koch,1847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1226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Сенокосцы</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Opiliones</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Phalangiidae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Phalangium opilio (Linnaes,1758)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1227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Сенокосцы</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Opiliones</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Phalangiidae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Sadacon aff. сrassipalpe</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1228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Пауки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Aranei</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листовые (монетные)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Linyphiidae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Allomengea scopigera (Grube,1859)</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1229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Пауки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Aranei</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листовые (монетные)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Linyphiidae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Araeoncus vorkutensis Tanasevitch</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1230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Пауки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Aranei</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листовые (монетные)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Linyphiidae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Bathylinyphia major</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1231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Пауки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Aranei</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листовые (монетные)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Linyphiidae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Bathyphantes nigribus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1232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Пауки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Aranei</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листовые (монетные)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Linyphiidae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Bathyphantes simillimus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1233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Пауки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Aranei</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листовые (монетные)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Linyphiidae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Bolyphantes luteolus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1234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Пауки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Aranei</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листовые (монетные)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Linyphiidae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Centromerus sylvaticus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1235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Пауки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Aranei</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листовые (монетные)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Linyphiidae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Entelecara erythropus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1236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Пауки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Aranei</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листовые (монетные)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Linyphiidae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Helophora insignis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1237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Пауки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Aranei</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листовые (монетные)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Linyphiidae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Hilaira tatrica Kulczynski</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1238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Пауки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Aranei</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листовые (монетные)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Linyphiidae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Lepthyphantes bergstroemi Schenkel</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1239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Пауки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Aranei</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листовые (монетные)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Linyphiidae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Lepthyphantes cerinus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1240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Пауки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Aranei</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листовые (монетные)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Linyphiidae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Lepthyphantes geminus Tanasevitch</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1241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Пауки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Aranei</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листовые (монетные)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Linyphiidae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Lepthyphantes nigriventris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1242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Пауки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Aranei</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листовые (монетные)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Linyphiidae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Leptorhoptrum robustum</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1243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Пауки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Aranei</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листовые (монетные)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Linyphiidae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Micrargus herbigradus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1244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Пауки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Aranei</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листовые (монетные)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Linyphiidae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Oedothorax agrestis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1245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Пауки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Aranei</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листовые (монетные)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Linyphiidae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Panamomops dybowskii</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1246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Пауки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Aranei</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листовые (монетные)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Linyphiidae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Porrhomma pallidum Jackson</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1247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Пауки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Aranei</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листовые (монетные)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Linyphiidae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Pseudocyba miracula Tanasevitch</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1248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Пауки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Aranei</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листовые (монетные)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Linyphiidae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Thyreostenius parasiticus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1249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Пауки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Aranei</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листовые (монетные)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Linyphiidae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Walckenaeria antica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1250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Пауки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Aranei</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листовые (монетные)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Linyphiidae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Walckenaeria nodosa</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1251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Пауки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Aranei</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листовые (монетные)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Linyphiidae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Neriene emphana (Walckenaer, 1841)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1252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Пауки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Aranei</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листовые (монетные)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Linyphiidae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Neriene radiata (Walckenaer, 1841)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1253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Пауки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Aranei</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пауки кругопряды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Araneidae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Крестовик мраморный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Araneus marmoreus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1254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Пауки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Aranei</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пауки кругопряды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Araneidae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Крестовик обыкновенный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Araneus diadematus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1255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Пауки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Aranei</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листовые (монетные)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Linyphiidae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Линифия белая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Linyphia etnphana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1256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Пауки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Aranei</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тетрагнатиды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Teti agnathidae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Тетрагната обыкновенная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Tetragnatha extensa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1257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Пауки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Aranei</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пауки скакуны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Salticidae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Паук-скакун</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Saltex pulex</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1258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Пауки</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Aranei</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Thomisidae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Ахерания тепличная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Achaearanea tepidariorum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1259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Клещи Акариформные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Acariformes</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Heterochthoniidae Grandjean, 1954</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1260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Клещи Акариформные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Acariformes</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Phthiracaridae Petry, 1841</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1261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Клещи Акариформные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Acariformes</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Euphthiracaridae Jacot, 1930</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1262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Клещи Акариформные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Acariformes</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Nothridae Berlese, 1896</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1263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Клещи Акариформные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Acariformes</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Camisiidae Oudemans, 1900</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1264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Клещи Акариформные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Acariformes</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Damaeidae Berlese, 1896</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1265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Клещи Акариформные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Acariformes</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Astegistidae Balogh, 1961</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1266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Клещи Акариформные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Acariformes</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Liacaridae Sellnick, 1928</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1267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Клещи Акариформные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Acariformes</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Metrioppiidae Balogh, 1943</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1268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Клещи Акариформные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Acariformes</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Carabodidae C.L. Koch, 1837</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1269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Клещи Акариформные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Acariformes</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Niphocepheidae Trave, 1969</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1270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Клещи Акариформные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Acariformes</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Tectocepheidae Grandjean, 1954</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1271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Клещи Акариформные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Acariformes</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Otocepheidae Balogh, 1961</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1272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Клещи Акариформные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Acariformes</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Autognetidae Grandjean, 1960</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1273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Клещи Акариформные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Acariformes</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Oppiidae Grandjean, 1954</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1274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Клещи Акариформные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Acariformes</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Suctobelbidae Jacot, 1938</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1275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Клещи Акариформные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Acariformes</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Oribatulidae Thor, 1929</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1276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Клещи Акариформные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Acariformes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lang w:val="fr-FR"/>
              </w:rPr>
            </w:pPr>
            <w:r w:rsidRPr="00715E8E">
              <w:rPr>
                <w:sz w:val="18"/>
                <w:szCs w:val="18"/>
                <w:lang w:val="fr-FR"/>
              </w:rPr>
              <w:t>Protoribatidae J. Balogh et P. Balogh, 1984</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lang w:val="fr-FR"/>
              </w:rPr>
            </w:pPr>
            <w:r w:rsidRPr="00715E8E">
              <w:rPr>
                <w:sz w:val="18"/>
                <w:szCs w:val="18"/>
                <w:lang w:val="fr-FR"/>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lang w:val="fr-FR"/>
              </w:rPr>
            </w:pPr>
            <w:r w:rsidRPr="00715E8E">
              <w:rPr>
                <w:sz w:val="18"/>
                <w:szCs w:val="18"/>
                <w:lang w:val="fr-FR"/>
              </w:rPr>
              <w:t>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1277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Клещи Акариформные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Acariformes</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Scheloribatidae Grandjean, 1953</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1278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Клещи Акариформные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Acariformes</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Parakalummidae Grandjean, 1936</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1279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Клещи Акариформные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Acariformes</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Ceratozetidae Jacot, 1925</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1280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Клещи Акариформные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Acariformes</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Chamobatidae Thor, 1938</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1281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Клещи Акариформные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Acariformes</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Phenopelopidae Petrunkevitch, 1955</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1282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Клещи Акариформные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Acariformes</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Oribatellidae Jacot, 1925</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1283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Клещи Акариформные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Acariformes</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Achipteridae Thor, 1929</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1284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Клещи Акариформные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Acariformes</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Galumnidae  Jacot, 1925</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1285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 Клещи Иксодовые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Ixodida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Ixodidae</w:t>
            </w:r>
          </w:p>
        </w:tc>
        <w:tc>
          <w:tcPr>
            <w:tcW w:w="720"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Клещ таёжный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Ixodes persulcatus</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1286</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Аистообразные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Ciconiiformes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Аистовые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Ciconiidae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Аист черный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Ciconia nigra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1287</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Аистообразные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Ciconiiformes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Цаплевые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Ardeidae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Выпь большая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Botaurus stellaris (Linnaeus, 1758)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1288</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Аистообразные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Ciconiiformes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Цаплевые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Ardeidae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Цапля  серая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Ardea cinerea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1289</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Мухоловковые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Muscicapidae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Белобровик</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Turdus iliacus (Linnaeus, 1766)</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1290</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Славковые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Sylviidae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Бормотушка северная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Hippolais caligata (Lichtenstein, 1823)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1291</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Дроздовые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Turdidae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Варакушка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Luscinia svecica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1292</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Ткачиковые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Ploceidae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Воробей  домовой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Passer domesticus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1293</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Ткачиковые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Ploceidae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Воробей полевой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Passer montanus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1294</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Врановые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Corvidae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Ворон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Corvus corax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1295</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Врановые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Corvidae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Ворона серая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Corvus cornix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1296</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Врановые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Corvidae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Ворона черная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Corvus corone (Eversmann, 1841)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1297</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Ласточковые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Hirundinidae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Воронок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Delichon urbica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1298</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Вьюрковые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Fringillidae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Вьюрок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Fringilla montifringilla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1299</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Вьюрковые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Fringillidae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Вьюрок гималайский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Leucosticte nemoricola (Eversmann, 1848)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1300</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Вьюрковые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Fringillidae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Вьюрок сибирский енисейский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Leucosticte arctoa (Pallas, 1811)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1301</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Синицевые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Гаичка буроголовая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Parus montanus (Selys-Longchamps, 1843)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1302</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Синицевые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Гаичка сероголовая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Parus cinctus (Sushkin, 1904)</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1303</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Синицевые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Гаичка черноголовая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Parus palustris (Taczanowski, 1872)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1304</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Врановые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Corvidae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Галка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Corvus monedula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1305</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Мухоловковые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Muscicapidae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Горихвостка обыкновенная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Phoenicurus phoenicurus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1306</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Врановые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Corvidae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Грач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Corvus frugilegus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1307</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Дроздовые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Turdidae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Деряба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Turdus viscivorus (Cabanis, 1860)</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1308</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Дроздовые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Turdidae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Дрозд бледный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Turdus pallidus Gmelin,1789</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1309</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Дроздовые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Turdidae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Дрозд краснозобый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Turdus ruficollis  Pallas, 1776</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1310</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Дроздовые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Turdidae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Дрозд оливковый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Turdus obscurus  Gmelin, 1789</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1311</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Дроздовые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Turdidae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Дрозд певчий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lang w:val="fr-FR"/>
              </w:rPr>
            </w:pPr>
            <w:r w:rsidRPr="00715E8E">
              <w:rPr>
                <w:sz w:val="18"/>
                <w:szCs w:val="18"/>
                <w:lang w:val="fr-FR"/>
              </w:rPr>
              <w:t>Turdus philomelos (C. L. Brehm, 1831)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1312</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Дроздовые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Turdidae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Дрозд пестрый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Zoothera dauma (Holandre, 1825)</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1313</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Дроздовые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Turdidae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Дрозд пестрый каменный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Monticola saxatilis (Zarundy, 1918)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1314</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Дроздовые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Turdidae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Дрозд сибирский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Zoothera sibirica  (Pallas, 1776)</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1315</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Дроздовые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Turdidae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Дрозд чернозобый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Turdus atrogularis  Jarocki, 1819</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1316</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Вьюрковые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Fringillidae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Дубонос обыкновенный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Coccothraustes coccothraustes (Linnaeus,1758)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1317</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Овсянковые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Emberizidae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Дубровник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Emberiza aureola (Pallas, 1773)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1318</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Жаворонковые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Alaudidae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Жаворонок полевой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Alauda arvensis (Sushkin, 1925)</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1319</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Жаворонковые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Alaudidae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Жаворонок рогатый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Eremophila alpestris (Dresser, 1874)</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1320</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Сорокопутовые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Laniidae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Жулан обыкновенный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Lanius collurio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1321</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Сорокопутовые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Laniidae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Жулан сибирский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Lanius cristatus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1322</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Завирушковые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Prunellidae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Завирушка альпийская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Prunella collaris (Swinhoe, 1870)</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1323</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Завирушковые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Prunellidae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Завирушка бледная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Prunella fulvescens (Taczanowski, 1874)</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1324</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Завирушковые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Prunellidae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Завирушка гималайская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Prunella himalayana (Blyth, 1842)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1325</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Завирушковые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Prunellidae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Завирушка сибирская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Prunella montanella (Pallas, 1776)</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1326</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Мухоловковые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Muscicapidae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Зарянка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Erithacus rubecula (Grote, 1928)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1327</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Вьюрковые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Fringillidae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Зяблик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Fringilla coelebs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1328</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Иволговые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 Oriolidae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Иволга обыкновенная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Oriolus oriolus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1329</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Мухоловковые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Muscicapidae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Каменка обыкновенная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Oеnanthe oеnanthe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1330</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Мухоловковые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Muscicapidae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Каменка плешанка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Oеnanthe pleschanka (Lepechin, 1770)</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1331</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Мухоловковые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Muscicapidae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Каменка-плясунья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Oеnanthe isabellina (Temminck, 1829)</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1332</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Славковые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Sylviidae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Камышевка дроздовидная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Acrocephalus arundinaceus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1333</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Славковые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Sylviidae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Камышевка индийская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Acrocephalus agricola (Jerdon, 1845)</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1334</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Славковые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Sylviidae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Камышевка садовая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Acrocephalus dumetorum (Blyth, 1849)</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1335</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Славковые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Sylviidae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Камышевка толстоклювая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Phragmaticola aeedon (Pallas, 1776)</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1336</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Славковые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Sylviidae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Камышевка-барсучок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Acrocephalus schoenobaenus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1337</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Врановые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Corvidae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Кедровка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Nucifraga caryocatactes (Brehm, 1823)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1338</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Вьюрковые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Fringillidae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Клест белокрылый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Loxia leucoptera (Brehm, 1827)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1339</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Вьюрковые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Fringillidae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Клест обыкновенный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Loxia curvirostra (Sushkin, 1925)</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1340</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Трясогузковые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Motacillidae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Конек горный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Anthus spinoletta (Swinchoe, 1863)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1341</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Трясогузковые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Motacillidae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Конек лесной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Anthus trivialis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1342</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Трясогузковые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Motacillidae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Конек полевой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Anthus campestris (Linnaeus, 1758)</w:t>
            </w:r>
          </w:p>
        </w:tc>
      </w:tr>
      <w:tr w:rsidR="00715E8E" w:rsidRPr="00E44EC7"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1343</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Трясогузковые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Motacillidae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Конек пятнистый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lang w:val="fr-FR"/>
              </w:rPr>
            </w:pPr>
            <w:r w:rsidRPr="00715E8E">
              <w:rPr>
                <w:sz w:val="18"/>
                <w:szCs w:val="18"/>
                <w:lang w:val="fr-FR"/>
              </w:rPr>
              <w:t>Anthus hodgsoni (Uchida et Kuroda, 1916)</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1344</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Трясогузковые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Motacillidae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Конек степной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Anthus richardi (Vieillot, 1818)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1345</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Вьюрковые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Fringillidae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Коноплянка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Acanthis cannabina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1346</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Корольковые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Regulidae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Королек желтоголовый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Regulus regulus (Sushkin, 1904)</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1347</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Крапивниковые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Troglodytidae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Крапивник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Troglodytes troglodytes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1348</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Врановые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Corvidae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Кукша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Perisoreus infaustus (Suskin et Stegmann, 1929)</w:t>
            </w:r>
          </w:p>
        </w:tc>
      </w:tr>
      <w:tr w:rsidR="00715E8E" w:rsidRPr="00E44EC7"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1349</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Синицевые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Лазоревка белая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lang w:val="fr-FR"/>
              </w:rPr>
            </w:pPr>
            <w:r w:rsidRPr="00715E8E">
              <w:rPr>
                <w:sz w:val="18"/>
                <w:szCs w:val="18"/>
                <w:lang w:val="fr-FR"/>
              </w:rPr>
              <w:t>Parus cyanus (Dementiev et Hepter, 1932)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1350</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Ласточковые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Hirundinidae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Ласточка береговая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Riparia riparia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1351</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Ласточковые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Hirundinidae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Ласточка деревенская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Hirundo rustica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1352</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Синицевые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Московка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Parus ater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1353</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Мухоловковые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Muscicapidae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Мухоловка  серая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Muscicapa striata (Pallаs, 1764)</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1354</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Мухоловковые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Muscicapidae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Мухоловка сибирская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Muscicapa sibirica  (Gmelin, 1789)</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1355</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Мухоловковые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Muscicapidae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Мухоловка таежная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Ficedula mugimaki (Temminck, 1835)</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1356</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Мухоловковые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Muscicapidae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Мухоловка ширококлювая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Muscicapa latirоstris  (Raffles, 1822)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1357</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Мухоловковые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Muscicapidae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Мухоловка-пеструшка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Ficedula hypoleuca (Chachlov, 1915)</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1358</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Овсянковые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Emberizidae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Овсянка  красноухая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Emberiza cioides (Sushkin, 1925)</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1359</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Овсянковые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Emberizidae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Овсянка белошапочная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Emberiza leucocephala (Gmelin, 1771)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1360</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Овсянковые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Emberizidae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Овсянка Годлевского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Emberiza godlewskii (Taczanowski, 1874)</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1361</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Овсянковые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Emberizidae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Овсянка обыкновенная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Emberiza citrinella (Brehm, 1855)</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1362</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Овсянковые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Emberizidae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Овсянка полярная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Emberiza  pallasi (Cabanis, 1851)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1363</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Овсянковые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Emberizidae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Овсянка садовая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Emberiza  hortulana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1364</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Овсянковые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Emberizidae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Овсянка седоголовая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Emberiza spodocephala (Meise, 1932)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1365</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Овсянковые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Emberizidae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Овсянка тросниковая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Emberiza schoeniclus (Hartert, 1904)</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1366</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Овсянковые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Emberizidae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Овсянка-крошка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Emberiza pusilla  Pallas, 1776</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1367</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Овсянковые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Emberizidae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Овсянка-ремез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Emberiza rustica  Pallas, 1776</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1368</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Оляпковые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Cinсlidae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Оляпка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Cinсlus cinсlus (Dresser, 1892)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1369</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Славковые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Sylviidae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Пеночка  зеленая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Phylloscopus trochiloides (Blyth, 1843)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1370</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Славковые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Sylviidae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Пеночка  корольковая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Phylloscopus proregulus (Pallas, 1811)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1371</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Славковые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Sylviidae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Пеночка  толстоклювая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Phylloscopus schwarzi (Radde, 1863)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1372</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Славковые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Sylviidae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Пеночка бурая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Phylloscopus fuscatus (Blyth, 1842)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1373</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Славковые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Sylviidae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Пеночка-весничка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Phylloscopus trochilus (Ticehurst, 1935)</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1374</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Славковые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Sylviidae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Пеночка-зарничка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Phylloscopus inornatus (Brooks, 1878)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1375</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Славковые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Sylviidae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Пеночка-таловка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Phylloscopus borealis (Blasius, 1858)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1376</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Славковые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Sylviidae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Пеночка-теньковка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Phylloscopus collybita (Severtzov, 1872)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1377</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Славковые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Sylviidae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Пеночка-трещотка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Phylloscopus sibilatrix (Bechstein, 1793)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1378</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Славковые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Sylviidae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Пересмешка зеленая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Hippolais  icterina  (Vieillot, 1817)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1379</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Славковые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Sylviidae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Пестрогрудка малая алтайская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Bradypterus thoracicus(Stegmann, 1929)</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1380</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Славковые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Sylviidae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Пестрогрудка сибирская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Bradypterus tacsanowskius (Swinhoe, 1871)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1381</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Пищуховые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Certhiidae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Пищуха обыкновенная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 Certhia familiaris (Domaniewski, 1922)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1382</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Овсянковые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Emberizidae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Подорожник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Calcarius lapponicus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1383</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Поползневые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Sittidae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Поползень обыкновенный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Sitta europaea (Gould, 1837)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1384</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Овсянковые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Emberizidae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Пуночка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Plectrophenax nivalis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1385</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Синицевые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Ремез обыкновенный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Remiz pendulinus  (Hume, 1874)</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1386</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Мухоловковые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Muscicapidae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Рябинник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Turdus pilaris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1387</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Славковые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Sylviidae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Сверчок обыкновенный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Locustella naevia (Seebohm, 1881)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1388</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Славковые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Sylviidae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Сверчок певчий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Locustella certhiola (Meise, 1934)</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1389</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Славковые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Sylviidae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Сверчок пятнистый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Locustella lanceolata (Temminck, 1840)</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1390</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Славковые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Sylviidae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Сверчок таежный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Locustella fasciolata (Gray, 1860)</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1391</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Свиристелевые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Bombycillidae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Свиристель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Bombycilla garrulus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1392</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Мухоловковые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Muscicapidae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Синехвостка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Tarsiger cyanurus (Pallas, 1773)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1393</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Синицевые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Синица большая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Parus major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1394</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Длиннохвостые синицы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 Aegithalidae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Синица длиннохвостая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Aegithalos caudatus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1395</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Скворцовые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Sturnidae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Скворец обыкновенный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Sturnus vulgaris (Fisch, 1878)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1396</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Славковые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Sylviidae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Славка садовая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Sylvia borin (Johansen, 1907)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1397</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Славковые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Sylviidae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Славка серая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Sylvia communis (Latham, 1787)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1398</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Славковые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Sylviidae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Славка ястребиная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Sylvia nisoria (Bechstein, 1795)</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1399</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Славковые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Sylviidae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Славка-завирушка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Sylvia curruca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1400</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Вьюрковые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Fringillidae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Снегирь длиннохвостый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Uragus sibiricus (Pallas, 1773)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1401</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Вьюрковые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Fringillidae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Снегирь обыкновенный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Pyrrhulla pyrrhulla (Linnaeus,1758)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1402</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Вьюрковые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Fringillidae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Снегирь серый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Pyrrhula cinerea  (Cabanis, 1872)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1403</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Врановые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Corvidae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Сойка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Garrulus glandarius (Eversmann, 1842)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1404</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Мухоловковые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Muscicapidae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Соловей красношейка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Luscinia calliope (Pallas, 1776)</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1405</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Мухоловковые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Muscicapidae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Соловей обыкновенный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Luscinia luscinia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1406</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Мухоловковые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Muscicapidae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Соловей синий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Luscinia cyane (Pallas, 1776)</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1407</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Мухоловковые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Muscicapidae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Соловей-свистун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Luscinia sibilans (Swinhoe, 1863)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1408</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Врановые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Corvidae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Сорока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Pica pica  (Bonoparte, 1850)</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1409</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Сорокопутовые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Laniidae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Сорокопут серый, или большой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Lanius excubitor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1410</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Трясогузковые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Motacillidae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Трясогузка  горная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Motacilla cinerea (Pallas, 1776)</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1411</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Трясогузковые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Motacillidae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Трясогузка белая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Motacilla alba (Sykes, 1832)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1412</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Трясогузковые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Motacillidae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Трясогузка желтая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Motacilla flava (Billberg, 1828)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1413</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Трясогузковые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Motacillidae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Трясогузка желтоголовая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Motacilla citreola (Buturlin, 1907)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1414</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Трясогузковые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Motacillidae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Трясогузка маскированная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Motacilla personata  Gould, 1861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1415</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Мухоловковые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Muscicapidae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Чекан  черноголовый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Saxicola torquata (Linnaeus, 1766)</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1416</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Мухоловковые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Muscicapidae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Чекан луговой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Saxicola rubetra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1417</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Вьюрковые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Fringillidae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Чечевица большая монгольская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Carpodacus rubicilla (Sushkin, 1925)</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1418</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Вьюрковые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Fringillidae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Чечевица длинохвостая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Us sibiricus (Pallas, 1773)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1419</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Вьюрковые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Fringillidae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Чечевица обыкновенная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Carpodacus erythrinus (Pallas, 1770)</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1420</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Вьюрковые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Fringillidae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Чечевица сибирская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Carpodacus roseus (Pallas, 1776)</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1421</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Вьюрковые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Fringillidae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Чечетка  обыкновенная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Acanthis flammea (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1422</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Вьюрковые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Fringillidae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Чечетка горная алтайская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Acanthis flavirostris (Sushkin, 1925)</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1423</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Вьюрковые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Fringillidae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Чечетка пепельная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Acanthis hornemanni (Holboell, 1843)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1424</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Вьюрковые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Fringillidae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Чиж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Spinus spinus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1425</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Вьюрковые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Fringillidae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Щегол седоголовый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Carduelis caniceps (Gloder, 1833)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1426</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Вьюрковые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Fringillidae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Щегол черноголовый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Carduelis carduelis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1427</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Воробьиные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Passeriformes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Вьюрковые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Fringillidae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Щур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Pinicola enucleator (Linnaeus,1758)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1428</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Гагарообразные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Gaviiformes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Гагаровые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Gaviidae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Гагара чернозобая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Gavia arctica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1429</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Голубеобразные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Columbiformes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Голубиные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Columbidae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Вяхирь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Columba palumbus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1430</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Голубеобразные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Columbiformes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Голубиные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Columbidae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Голубь  сизый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Columba livia  (Gmelin, 1789)</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1431</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Голубеобразные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Columbiformes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Голубиные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Columbidae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Горлица большая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Streptopelia orientalis (Sykes, 1832)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1432</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Голубеобразные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Columbiformes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Голубиные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Columbidae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Клинтух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Columba oenas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1433</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Гусеобразные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Anseriformes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Утиные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Anatidae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Гоголь обыкновенный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Bucephala clangula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1434</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Гусеобразные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Anseriformes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Утиные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Anatidae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Гуменник сибирский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Anser fabalis (Severtzov, 1872)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1435</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Гусеобразные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Anseriformes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Утиные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Anatidae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Гусь серый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Anser anser (Linnaeus, 1758)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1436</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Гусеобразные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Anseriformes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Утиные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Anatidae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Касатка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Anas falcata  (Georgi, 1775)</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1437</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Гусеобразные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Anseriformes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Утиные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Anatidae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Клоктун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Anas formosa  (Georgi, 1775)</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1438</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Гусеобразные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Anseriformes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Утиные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Anatidae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Крохаль  большой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Mergus merganser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1439</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Гусеобразные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Anseriformes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Утиные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Anatidae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Крохаль длинноносый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Mergus serrator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1440</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Гусеобразные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Anseriformes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Утиные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Anatidae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Кряква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Anas platyrhynchos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1441</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Гусеобразные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Anseriformes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Утиные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Anatidae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Лебедь  малый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Cygnus bewickii  (Yarrell, 1830)</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1442</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Гусеобразные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Anseriformes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Утиные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Anatidae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Лебедь-кликун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Cygnus cygnus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1443</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Гусеобразные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Anseriformes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Утиные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Anatidae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Луток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Mergus albellus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1444</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Гусеобразные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Anseriformes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Утиные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Anatidae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Огарь, или красная утка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Tadorna ferruginea (Pallas, 1764)</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1445</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Гусеобразные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Anseriformes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Утиные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Anatidae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Пеганка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Tadorna tadorna (Linnaeus, 1758)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1446</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Гусеобразные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Anseriformes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Утиные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Anatidae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Свиязь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Anas penelopе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1447</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Гусеобразные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Anseriformes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Утиные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Anatidae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Турпан горбоносый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Melanitta deglandi (Bonaparte, 1850)</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1448</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Гусеобразные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Anseriformes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Утиные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Anatidae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Утка серая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Anas strepera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1449</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Гусеобразные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Anseriformes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Утиные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Anatidae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Чернеть красноголовая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Aythya ferina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1450</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Гусеобразные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Anseriformes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Утиные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Anatidae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Чернеть хохлатая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Aythya  fuligula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1451</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Гусеобразные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Anseriformes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Утиные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Anatidae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Чирок-свистунок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Anas crecca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1452</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Гусеобразные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Anseriformes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Утиные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Anatidae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Чирок-трескунок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Anas querquedula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1453</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Гусеобразные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Anseriformes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Утиные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Anatidae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Шилохвость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Anas acuta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1454</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Гусеобразные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Anseriformes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Утиные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Anatidae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Широконоска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Anas clypeata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1455</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Дятлообразные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Piciformes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Дятловые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Picidae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Вертишейка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Jynx torquilla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1456</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Дятлообразные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Piciformes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Дятловые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Picidae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Дятел белоспинный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Dendrocopos leucotos (Bechstein, 1803)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1457</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Дятлообразные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Piciformes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Дятловые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Picidae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Дятел малый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Dendrocopos minor (Malherbe, 1861)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1458</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Дятлообразные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Piciformes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Дятловые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Picidae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Дятел пестрый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Dendrocopos  major  (Linnaeus, 1758)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1459</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Дятлообразные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Piciformes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Дятловые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Picidae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Дятел седой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Picus canus (Gmelin, 1788)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1460</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Дятлообразные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Piciformes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Дятловые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Picidae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Дятел трехпалый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Picoides tridactylus (Reichenbach, 1854)</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1461</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Дятлообразные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Piciformes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Дятловые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Picidae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Желна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Dryocopus martius (Linnaeus, 1758)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1462</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Журавлеобразные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Gruiformes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Журавлиные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Gruidae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Журавль серый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Grus grus (Sharpe, 1894)</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1463</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Журавлеобразные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Gruiformes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Журавлиные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Gruidae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Журавль черный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Grus monacha (Temminick, 1835)</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1464</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Журавлеобразные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Gruiformes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Пастушковые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Rallidae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Коростель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Crex crex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1465</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Журавлеобразные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Gruiformes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Журавлиные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Gruidae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Журавль - красавка</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Anthropoides virgo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1466</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Журавлеобразные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Gruiformes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Пастушковые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Rallidae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Лысуха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Fulica atra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1467</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Журавлеобразные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Gruiformes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Пастушковые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Rallidae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Пастушок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Rallus aquaticus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1468</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Журавлеобразные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Gruiformes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Пастушковые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Rallidae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Погоныш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Porzana porzana (Linnaeus, 1766)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1469</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Журавлеобразные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Gruiformes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Пастушковые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Rallidae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Погоныш-крошка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Porzana pusilla (Pallas, 1776)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1470</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Козодоеобразные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Caprimulgiformes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Козодоевые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Caprimulgidae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Козодой обыкновенный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Caprimulgus europaeus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1471</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Кукушкообразные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Cuculiformes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Кукушковые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Cuculidae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Кукушка глухая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Cuculus saturatus (Moore, 1857)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1472</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Кукушкообразные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Cuculiformes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Кукушковые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Cuculidae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Кукушка обыкновенная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Cuculus canorus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1473</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Курообразные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Galliformes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Тетеревиные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Tetraonidae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Глухарь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Tetrao urogallus  (Stejneger, 1885)</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1474</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Курообразные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Galliformes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Тетеревиные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Tetraonidae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Куропатка белая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Lagopus lagopus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1475</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Курообразные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Galliformes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Фазановые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Phasianidae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Куропатка бородатая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Perdix dauurica (Pallas, 1811)</w:t>
            </w:r>
          </w:p>
        </w:tc>
      </w:tr>
      <w:tr w:rsidR="00715E8E" w:rsidRPr="001E2238"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1476</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Курообразные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Galliformes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Фазановые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Phasianidae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Куропатка серая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1E2238" w:rsidRDefault="00715E8E" w:rsidP="00715E8E">
            <w:pPr>
              <w:rPr>
                <w:sz w:val="18"/>
                <w:szCs w:val="18"/>
                <w:lang w:val="fr-FR"/>
              </w:rPr>
            </w:pPr>
            <w:r w:rsidRPr="001E2238">
              <w:rPr>
                <w:sz w:val="18"/>
                <w:szCs w:val="18"/>
                <w:lang w:val="fr-FR"/>
              </w:rPr>
              <w:t>Perdix perdix (Homeyer et Tancre, 1883)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1477</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Курообразные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Galliformes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Тетеревиные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Tetraonidae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Куропатка тундряная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Lagopus mutus (Grinnel, 1910)</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1478</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Курообразные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Galliformes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Фазановые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Phasianidae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Перепел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Coturnix coturnix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1479</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Курообразные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Galliformes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Тетеревиные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Tetraonidae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Рябчик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Tetrastes bonasia (Buturlin, 1916)</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1480</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Курообразные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Galliformes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Тетеревиные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Tetraonidae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Тетерев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Lyrurus tetrix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1481</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Поганкообразные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Podicipediformes </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Поганковые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Podicipedidae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Поганка большая, или чомга</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Podiceps  cristatus  (Linnaeus, 1758)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1482</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Поганкообразные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Podicipediformes </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Поганковые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Podicipedidae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Поганка красношейная, или рогатая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Podiceps auritus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1483</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Поганкообразные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Podicipediformes </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Поганковые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Podicipedidae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Поганка серощекая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Podiceps grisegena (Reinhardt, 1853) </w:t>
            </w:r>
          </w:p>
        </w:tc>
      </w:tr>
      <w:tr w:rsidR="00715E8E" w:rsidRPr="001E2238"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1484</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Поганкообразные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Podicipediformes </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Поганковые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Podicipedidae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Поганка черношейная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1E2238" w:rsidRDefault="00715E8E" w:rsidP="00715E8E">
            <w:pPr>
              <w:rPr>
                <w:sz w:val="18"/>
                <w:szCs w:val="18"/>
                <w:lang w:val="en-US"/>
              </w:rPr>
            </w:pPr>
            <w:r w:rsidRPr="001E2238">
              <w:rPr>
                <w:sz w:val="18"/>
                <w:szCs w:val="18"/>
                <w:lang w:val="en-US"/>
              </w:rPr>
              <w:t>Podiceps  nigricollis  (C. L. Brehm, 1831)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1485</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Ракшеобразные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Coraciiformes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Зимородковые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Alcedinidae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Зимородок обыкновенный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Alcedo atthis  (Linnaeus, 1758)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1486</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Ржанкообразные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Charadriiformes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Бекасовые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Scolopacidae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Бекас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Gallinago gallinago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1487</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Ржанкообразные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Charadriiformes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Бекасовые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Scolopacidae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Бекас азиатский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Gallinago stenura  (Bonaparte, 1830)</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1488</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Ржанкообразные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Charadriiformes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Бекасовые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Scolopacidae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Вальдшнеп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Scolopax rusticola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1489</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Ржанкообразные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Charadriiformes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Бекасовые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Scolopacidae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Веретенник азиатский бекасовидный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Limnodromus semipalmatus (Blyth, 1848)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1490</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Ржанкообразные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Charadriiformes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Бекасовые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Scolopacidae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Веретенник западный большой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Limosa limosa  (Gould, 1846)</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1491</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Ржанкообразные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Charadriiformes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Бекасовые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Scolopacidae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Гаршнеп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Lymnocryptes minimus (Brunnich, 1764)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1492</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Ржанкообразные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Charadriiformes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Бекасовые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Scolopacidae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Дупель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Gallinago media (Latham, 1787)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1493</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Ржанкообразные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Charadriiformes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Бекасовые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Scolopacidae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Дупель  горный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Gallinago solitaria (Hodgson, 1831)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1494</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Ржанкообразные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Charadriiformes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Бекасовые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Scolopacidae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Дупель лесной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Gallinago megala  Swinhoe, 1861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1495</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Ржанкообразные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Charadriiformes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Ржанковые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Charadriidae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Зуек малый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Charadrius dubius (Gmelin, 1789)</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1496</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Ржанкообразные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Charadriiformes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Ржанковые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Charadriidae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Зуек морской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Charadrius alexandrinus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1497</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Ржанкообразные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Charadriiformes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Чайковые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Laridae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Крачка  речная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Sterna hirundo (Sushkin, 1925)</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1498</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Ржанкообразные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Charadriiformes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Чайковые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Laridae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Крачка черная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Chlidonias niger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1499</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Ржанкообразные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Charadriiformes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Бекасовые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Scolopacidae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Кроншнеп большой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Numenius arquata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1500</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Ржанкообразные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Charadriiformes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Бекасовые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Scolopacidae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Кроншнеп средний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 Numenius phaeopus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1501</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Ржанкообразные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Charadriiformes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Бекасовые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Scolopacidae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Кулик-воробей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Calidris minuta (Leisler, 1812)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1502</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Ржанкообразные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Charadriiformes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Бекасовые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Scolopacidae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Мородунка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 Xenus cinereus (Guldenstadt, 1775)</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1503</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Ржанкообразные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Charadriiformes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Бекасовые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Scolopacidae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Перевозчик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Actitis hypoleucos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1504</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Ржанкообразные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Charadriiformes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Бекасовые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Scolopacidae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Песочник  белохвостый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Calidris  temminckii (Leisler, 1812)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1505</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Ржанкообразные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Charadriiformes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Бекасовые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Scolopacidae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Песочник длиннопалый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Calidris subminuta (Middendorff, 1851)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1506</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Ржанкообразные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Charadriiformes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Бекасовые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Scolopacidae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Плавунчик круглоносый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Phalaropus lobatus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1507</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Ржанкообразные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Charadriiformes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Бекасовые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Scolopacidae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Поручейник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Tringa stagnatilis (Bechstein, 1803)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1508</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Ржанкообразные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Charadriiformes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Бекасовые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Scolopacidae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Травник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Tringa totanus (Buturlin, 1934)</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1509</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Ржанкообразные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Charadriiformes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Бекасовые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Scolopacidae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Турухтан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Philomachus pugnax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1510</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Ржанкообразные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Charadriiformes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Бекасовые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Scolopacidae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Улит большой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Tringa nebularia (Gunnerus, 1767)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1511</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Ржанкообразные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Charadriiformes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Бекасовые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Scolopacidae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Фифи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Tringa glareola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1512</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Ржанкообразные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Charadriiformes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Чайковые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Laridae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Хохотун черноголовый </w:t>
            </w:r>
          </w:p>
        </w:tc>
        <w:tc>
          <w:tcPr>
            <w:tcW w:w="988"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Larus Ichthyaetus Pallas, 1773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1513</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Ржанкообразные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Charadriiformes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Чайковые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Laridae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Хохотунья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Larus cachinnans  (Pallas, 1811)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1514</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Ржанкообразные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Charadriiformes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Ржанковые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Charadriidae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Хрустан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Eudromias morinellus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1515</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Ржанкообразные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Charadriiformes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Чайковые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Laridae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Чайка малая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Larus minutus ( Pallas, 1776)</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1516</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Ржанкообразные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Charadriiformes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Чайковые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Laridae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Чайка озерная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Larus ridibundus (Linnaeus, 1766 )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1517</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Ржанкообразные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Charadriiformes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Чайковые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Laridae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Чайка серебристая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Larus argentatus (Buturlin, 1911)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1518</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Ржанкообразные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Charadriiformes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Чайковые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Laridae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Чайка сизая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Larus canus  (Homeyer, 1853)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1519</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Ржанкообразные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Charadriiformes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Бекасовые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Scolopacidae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Черныш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Tringa ochropus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1520</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Ржанкообразные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Charadriiformes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Ржанковые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Charadriidae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Чибис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Vanellus vanellus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1521</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Ржанкообразные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Charadriiformes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Бекасовые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Scolopacidae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Щеголь</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Tringa erythropus  (Pallas, 1764)</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1522</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Совообразные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 Strigiformes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Совиные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Cuculidae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Неясыть бородатая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Strix nebulosa  (Thunberg, 1798)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1523</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Совообразные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 Strigiformes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Совиные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Cuculidae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Неясыть длиннохвостая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Strix uralensis (Pallas, 1771)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1524</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Совообразные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 Strigiformes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Совиные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Cuculidae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Сова  болотная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Asio  flammeus (Pontoppidan, 1763)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1525</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Совообразные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 Strigiformes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Совиные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Cuculidae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Сова белая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Nyctea scandiaca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1526</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Совообразные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 Strigiformes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Совиные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Cuculidae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Сова ушастая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Asio otus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1527</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Совообразные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 Strigiformes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Совиные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Cuculidae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Сова ястребиная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Surnia  ulula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1528</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Совообразные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 Strigiformes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Совиные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Cuculidae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Сплюшка сибирская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Otus scops (Pallas, 1771)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1529</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Совообразные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 Strigiformes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Совиные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Cuculidae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Сыч воробьиный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Glaucidium passerinum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1530</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Совообразные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 Strigiformes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Совиные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Cuculidae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Сыч домовый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Athene noctua (Swinhoe, 1870)</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1531</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Совообразные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 Strigiformes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Совиные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Cuculidae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Сыч мохноногий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Aegolius funereus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1532</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Совообразные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 Strigiformes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Совиные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Cuculidae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Филин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Bubo  bubo  (Buturlin, 1911)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1533</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Соколообразные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 Falconiformes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Ястребиные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Accipitridae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Беркут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Aquila chrysaetos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1534</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Соколообразные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 Falconiformes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Ястребиные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Accipitridae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Гриф  черный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Aegypius monachus (Linnaeus, 1766)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1535</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Соколообразные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 Falconiformes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Ястребиные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Accipitridae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Зимняк или  канюк мохноногий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Buteo lagopus (Dementiev, 1951)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1536</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Соколообразные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 Falconiformes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Ястребиные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Accipitridae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Канюк обыкновенный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Buteo buteo (Gloger, 1833)</w:t>
            </w:r>
          </w:p>
        </w:tc>
      </w:tr>
      <w:tr w:rsidR="00715E8E" w:rsidRPr="001E2238"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1537</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Соколообразные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 Falconiformes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Ястребиные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Accipitridae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Коршун черный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1E2238" w:rsidRDefault="00715E8E" w:rsidP="00715E8E">
            <w:pPr>
              <w:rPr>
                <w:sz w:val="18"/>
                <w:szCs w:val="18"/>
                <w:lang w:val="fr-FR"/>
              </w:rPr>
            </w:pPr>
            <w:r w:rsidRPr="001E2238">
              <w:rPr>
                <w:sz w:val="18"/>
                <w:szCs w:val="18"/>
                <w:lang w:val="fr-FR"/>
              </w:rPr>
              <w:t>Milvus migrans (J.E. Gray, 1831)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1538</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Соколообразные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 Falconiformes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Ястребиные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Accipitridae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Курганник мохноногий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Buteo hemilasius  (Temminck et Schlegel, 1844)</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1539</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Соколообразные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 Falconiformes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Ястребиные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Accipitridae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Лунь  полевой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Circus cyaneus (Linnaeus, 1766)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1540</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Соколообразные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 Falconiformes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Ястребиные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Accipitridae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Лунь болотный (камышовый)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Circus aeruginosus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1541</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Соколообразные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 Falconiformes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Ястребиные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Accipitridae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Лунь луговой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Circus pygargus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1542</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Соколообразные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 Falconiformes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Ястребиные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Accipitridae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Лунь степной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Circus macrourus (S.G. Gmelin, 1977)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1543</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Соколообразные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 Falconiformes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Ястребиные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Accipitridae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Орел -могильник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Aquila heliaca  (Savigny, 1809)</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1544</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Соколообразные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 Falconiformes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Ястребиные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Accipitridae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Орел степной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Aquila nipalensis (Hodgson, 1833)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1545</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Соколообразные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 Falconiformes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Ястребиные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Accipitridae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Орел-карлик</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Hieraaetus pennatus (Jerdon, 1839)</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1546</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Соколообразные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 Falconiformes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Ястребиные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Accipitridae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Орлан-белохвост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Haliaeetus albicilla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1547</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Соколообразные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 Falconiformes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Ястребиные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Accipitridae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Орлан-долгохвост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Haliaeetus leucoryphus (Pallas, 1771)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1548</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Соколообразные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 Falconiformes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Ястребиные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Accipitridae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Осоед обыкновенный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Pernis apivorus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1549</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Соколообразные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 Falconiformes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Ястребиные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Accipitridae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Осоед хохлатый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Pernis ptilorhyncus (Taczanowski,1891)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1550</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Соколообразные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 Falconiformes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Ястребиные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Accipitridae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Перепелятник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Accipiter nisus (Linnaeus, 1758)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1551</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Соколообразные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 Falconiformes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Ястребиные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Accipitridae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Перепелятник малый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Accipiter gularis (Stepanyan, 1959)</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1552</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Соколообразные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 Falconiformes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Ястребиные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Accipitridae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Подорлик большой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Aquila clanga  Pallas, 1811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1553</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Соколообразные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 Falconiformes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Ястребиные </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Accipitridae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Тетеревятник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Accipiter gentilis (Menzibier, 1882)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1554</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Соколообразные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 Falconiformes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Соколиные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Falconidae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Балобан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Falco cherrug  (Gray, 1834)</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1555</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Соколообразные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 Falconiformes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Соколиные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Falconidae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Дербник</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Falco columbarius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1556</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Соколообразные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 Falconiformes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Соколиные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Falconidae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Кобчик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 Falco vespertinus  (Linnaeus, 1766)</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1557</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Соколообразные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 Falconiformes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Соколиные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Falconidae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Кречет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Falco rusticolus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1558</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Соколообразные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 Falconiformes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Соколиные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Falconidae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Пустельга  степная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Falco naumanni  (Fleischer, 1818)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1559</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Соколообразные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 Falconiformes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Соколиные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Falconidae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Пустельга обыкновенная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Falco tinnunculus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1560</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Соколообразные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 Falconiformes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Соколиные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Falconidae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Сокол - сапсан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Falco peregrinus  (Tunstall, 1771)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1561</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Соколообразные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 Falconiformes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Соколиные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Falconidae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Чеглок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Falco subbuteo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1562</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Соколообразные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 xml:space="preserve"> Falconiformes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Скопиные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Pand ionidae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Скопа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Pandion haliaetus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1563</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Стрижеобразные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Apodiformes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Стрижиные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Apodidae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Стриж белопоясный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Apus pacificus (Latham, 1801)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1564</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Стрижеобразные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Apodiformes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Стрижиные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Apodidae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Стриж иглохвостый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Hirundapus caudacutus (Latham, 1801)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1565</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Стрижеобразные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Apodiformes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Стрижиные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Apodidae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Стриж черный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Apus apus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1566</w:t>
            </w:r>
          </w:p>
        </w:tc>
        <w:tc>
          <w:tcPr>
            <w:tcW w:w="791"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Удодообразные</w:t>
            </w:r>
          </w:p>
        </w:tc>
        <w:tc>
          <w:tcPr>
            <w:tcW w:w="792"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Upupiformes</w:t>
            </w:r>
          </w:p>
        </w:tc>
        <w:tc>
          <w:tcPr>
            <w:tcW w:w="719"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Удодовые</w:t>
            </w:r>
          </w:p>
        </w:tc>
        <w:tc>
          <w:tcPr>
            <w:tcW w:w="647" w:type="pct"/>
            <w:tcBorders>
              <w:top w:val="nil"/>
              <w:left w:val="nil"/>
              <w:bottom w:val="single" w:sz="4" w:space="0" w:color="auto"/>
              <w:right w:val="single" w:sz="4" w:space="0" w:color="auto"/>
            </w:tcBorders>
            <w:shd w:val="clear" w:color="auto" w:fill="auto"/>
            <w:vAlign w:val="center"/>
            <w:hideMark/>
          </w:tcPr>
          <w:p w:rsidR="00715E8E" w:rsidRPr="00715E8E" w:rsidRDefault="00715E8E" w:rsidP="00715E8E">
            <w:pPr>
              <w:rPr>
                <w:sz w:val="18"/>
                <w:szCs w:val="18"/>
              </w:rPr>
            </w:pPr>
            <w:r w:rsidRPr="00715E8E">
              <w:rPr>
                <w:sz w:val="18"/>
                <w:szCs w:val="18"/>
              </w:rPr>
              <w:t>Upupidae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Удод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Upupa epops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1567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Насекомоядные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Insectivora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Ежовые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Erinaceidae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Ёж обыкновенный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Erinaceus europaeus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1568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Насекомоядные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Insectivora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Кротовые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Talpidae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Крот алтайский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Talpa altaica salairica (Nikolsky, 1883)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1569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Насекомоядные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Insectivora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Землеройковые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Soricidae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Бурозубка обыкновенная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Sorex araneus (Linneus,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1570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Насекомоядные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Insectivora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Землеройковые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Soricidae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Бурозубка тундряная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Sorex tundrensis sibiriensis (Merriam, 1990)</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1571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Насекомоядные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Insectivora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Землеройковые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Soricidae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Бурозубка средняя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Sorex caecutiens caecutiens (Laxmann, 1788)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1572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Насекомоядные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Insectivora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Землеройковые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Soricidae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Бурозубка малая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Sorex minutus (Linneus, 1766)</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1573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Насекомоядные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Insectivora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Землеройковые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Soricidae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Бурозубка крошечная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Sorex minutissimus caudata (Zimermann, 1780)</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1574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Насекомоядные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Insectivora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Землеройковые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Soricidae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Бурозубка равнозубая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Sorex isodon (Turov, 1924)</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1575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Насекомоядные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Insectivora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Землеройковые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Soricidae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Бурозубка плоскочерепная (бурая)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Sorex roboratus (Hollister, 1913)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1576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Насекомоядные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Insectivora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Землеройковые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Soricidae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Белозубка сибирская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Crocidura sibirica (Ducelsky, 1930)</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1577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Насекомоядные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Insectivora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Землеройковые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Soricidae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Кутора обыкновенная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Neomys fodiens orientis (Pennant, 1771)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1578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Рукокрылые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Chiroptera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Гладконосые (Кожановые)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Vespertillionidae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Ночница сибирская (Бранта)</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Myotis sibirica (Kaschenko, 1905)</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1579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Рукокрылые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Chiroptera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Гладконосые (Кожановые)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Vespertillionidae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Ночница Иконникова</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Myotis ikonnikovi (Ognev, 1912)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1580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Рукокрылые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Chiroptera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Гладконосые (Кожановые)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Vespertillionidae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Восточная ночница</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Myotis petax petax (Hollister, 1912)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1581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Рукокрылые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Chiroptera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Гладконосые (Кожановые)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Vespertillionidae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Ночница длиннохвостая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Myotis frater yeniseensis (G. Allen, 1823)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1582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Рукокрылые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Chiroptera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Гладконосые (Кожановые)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Vespertillionidae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Ушан сибирский (Огнева)</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Plecotus ognevi (Kishida, 1927)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1583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Рукокрылые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Chiroptera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Гладконосые (Кожановые)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Vespertillionidae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Кожанок северный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Eptesicus nilssoni (Keyserling &amp; Blasius, 1839)</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1584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Рукокрылые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Chiroptera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Гладконосые (Кожановые)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Vespertillionidae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Кожан двуцветный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Vespertilio murinus murinus(Linnaeus,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1585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Рукокрылые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Chiroptera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Гладконосые (Кожановые)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Vespertillionidae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Трубконос большой (сибирский)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Murina hilgendorfi (Gray, 1842)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1586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Зайцеобразные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Lagomorpha (Brandt, 1855)</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Зайцевые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Leporidae (Fischer, 1817)</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Заяц - беляк</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Lepus timidus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1587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Зайцеобразные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Lagomorpha (Brandt, 1855)</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Пищуховые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Ochotonidae (Thomas, 1897)</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Пищуха алтайская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Ochotona alpina (Pallas,1773)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1588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Грызуны</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Rodentia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Беличьи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Sciuridae (Fischer, 1817)</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Летяга обыкновенная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Pteromys volans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1589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Грызуны</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Rodentia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Беличьи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Sciuridae (Fischer, 1817)</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Белка обыкновенная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Sciurus vulgaris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1590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Грызуны</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Rodentia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Беличьи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Sciuridae (Fischer, 1817)</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Бурундук азиатский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Tamias sibiricus (Laxmann, 1769)</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1591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Грызуны</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Rodentia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Бобровые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Castoridae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Бобр обыкновенный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Castor fiber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1592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Грызуны</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Rodentia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Мышовковые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Sminthidae (Brandt, 1855)</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Мышовка лесная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Sicista betulina (Pallas, 1779)</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1593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Грызуны</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Rodentia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Мышиные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Muridae (Illiger, 1811)</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Мышь восточно-азиатская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Apodemus peninsulae (Thomas, 1907)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1594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Грызуны</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Rodentia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Мышиные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Muridae (Illiger, 1811)</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Мышь малютка</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Micromys minutus (Pallas, 1771)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1595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Грызуны</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Rodentia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Хомяковые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Cricetidae (Fischer, 1817)</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Хомяк обыкновенный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Cricetus cricetus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1596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Грызуны</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Rodentia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Хомяковые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Cricetidae (Fischer, 1817)</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Ондатра</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Ondatra zibethicus (Linnaeus, 1766)</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1597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Грызуны</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Rodentia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Хомяковые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Cricetidae (Fischer, 1817)</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Полевка большеухая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Alticola macrotis (Radde, 1861)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1598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Грызуны</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Rodentia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Хомяковые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Cricetidae (Fischer, 1817)</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Полевка красно-серая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Craseomys rufocanus (Sundevall, 1846)</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1599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Грызуны</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Rodentia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Хомяковые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Cricetidae (Fischer, 1817)</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Европейская рыжая полевка</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Myodes glareolus (Schreber, 1780)</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1600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Грызуны</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Rodentia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Хомяковые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Cricetidae (Fischer, 1817)</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Полевка красная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Myodes rutilus (Pallas, 1779)</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1601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Грызуны</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Rodentia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Хомяковые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Cricetidae (Fischer, 1817)</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Полевка водяная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Arvicola amphibius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1602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Грызуны</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Rodentia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Хомяковые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Cricetidae (Fischer, 1817)</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Полевка - экономка</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Alexandromys oeconomus (Pallas, 1776)</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1603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Грызуны</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Rodentia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Хомяковые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Cricetidae (Fischer, 1817)</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Полевка темная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Microtus agrestis (Linnaeus, 1761)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1604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Грызуны</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Rodentia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Хомяковые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Cricetidae (Fischer, 1817)</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Полевка обыкновенная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Microtus (arvalis) /// (Pallas, 1778)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1605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Грызуны</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Rodentia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Хомяковые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Cricetidae (Fischer, 1817)</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Лемминг лесной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Myopus schisticolor (Lilljeborg, 1844)</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1606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Хищные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Carnivora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Псовые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Canidae (Fisher, 1817)</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Волк</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Canis (Canis) lupus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1607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Хищные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Carnivora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Псовые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Canidae (Fisher, 1817)</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Лисица обыкновенная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Vulpes (Vulpes) vulpes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1608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Хищные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Carnivora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Медвежьи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Ursidae (Fisher, 1814)</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Медведь бурый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Ursus (Ursus) arctos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1609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Хищные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Carnivora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Куньи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Mustelidae (Fisher, 1817)</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Соболь</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Martes (Martes) zibellina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1610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Хищные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Carnivora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Куньи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Mustelidae (Fisher, 1817)</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Росомаха</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Gulo gulo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1611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Хищные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Carnivora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Куньи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Mustelidae (Fisher, 1817)</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Горностай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Mustela (Mustela) erminea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1612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Хищные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Carnivora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Куньи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Mustelidae (Fisher, 1817)</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Ласка</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Mustela (Gale) nivalis (Linnaeus, 1766)</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1613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Хищные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Carnivora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Куньи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Mustelidae (Fisher, 1817)</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Колонок</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Mustela (Kolonokus) sibirica (Pallas, 1773)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1614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Хищные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Carnivora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Куньи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Mustelidae (Fisher, 1817)</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Норка американская </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Neovison vison (Schreber, 1777)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1615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Хищные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Carnivora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Куньи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Mustelidae (Fisher, 1817)</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Барсук азиатский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Meles leucurus (Hodgson, 1847)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1616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Хищные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Carnivora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Куньи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Mustelidae (Fisher, 1817)</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Выдра речная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Lutra lutra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1617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Хищные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Carnivora (Bowdich, 1821)</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Кошачьи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Felidae (G. Fisher, 1817)</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Рысь</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Lynx lynx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1618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Парнокопытные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Artiodactyla (Owen, 1848)</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Оленьи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Cervidae (Goldfuss, 1820)</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Олень благородный (марал)</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Cervus (elaphus) canadensis (Erxleben, 1777)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1619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Парнокопытные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Artiodactyla (Owen, 1848)</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Оленьи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Cervidae (Goldfuss, 1820)</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Косуля сибирская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Capreolus (capreolus) pygargus (Pallas, 1771)</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1620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Парнокопытные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Artiodactyla (Owen, 1848)</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Оленьи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Cervidae (Goldfuss, 1820)</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Лось европейский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Alces (alces) alces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1621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Парнокопытные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Artiodactyla (Owen, 1848)</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Оленьи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Cervidae (Goldfuss, 1820)</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Сибирский северный олень</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Rangifer tarandus valentine (Flerov, 1933)</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1622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Хищные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Carnivora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Куньи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Mustelidae (Fisher, 1817)</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Хорь степной (светлый)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Mustela (Putorius) eversmanii (Lesson, 1827)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1623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Рукокрылые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Chiroptera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Гладконосые (Кожановые)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Vespertillionidae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Ночница прудовая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Myotis dasycneme (Boie, 1825)</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1624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Парнокопытные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Artiodactyla (Owen, 1848)</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Кабарговые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Moschidae Gray, 1821</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Кабарга сибирская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Moschus moschiferus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1625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Карпообразные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Cypriniformes</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Карповые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CYPRINIDAE  Bonaparte, 1832</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Елец сибирский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Leuciscus leuciscus baicalensis (Dybowski, 1874)</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1626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Карпообразные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Cypriniformes</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Карповые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CYPRINIDAE  Bonaparte, 1832</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Гольян речной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Phoxinus phoxinus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1627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Карпообразные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Cypriniformes</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Карповые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CYPRINIDAE  Bonaparte, 1832</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Карась серебряный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Carassius auratus gibelio (Bloch, 1782)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1628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Карпообразные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Cypriniformes</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Карповые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CYPRINIDAE  Bonaparte, 1832</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Пескарь сибирский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Gobio gobio cynocephalus Dybowski, 1869</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1629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Карпообразные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Cypriniformes</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Балиторовые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BALITORIDAE  Swainson, 1839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Голец сибирский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Barbatula toni (Dybowski, 1869)</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1630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Карпообразные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Cypriniformes</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Вьюновые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COBITIDAE Swainson, 1839</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Щиповка сибирская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Cobitis melanoleuca Nichols, 1925</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1631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Лососеобразные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Salmoniformes</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Лососевые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SALMONIDAE  Rafinesque, 1815</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Ленок</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Brachymystax tumensis (Mori, 1930)</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1632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Лососеобразные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Salmoniformes</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Лососевые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SALMONIDAE  Rafinesque, 1815</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Таймень обыкновенный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Hucho taimen (Pallas, 1773)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1633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Лососеобразные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Salmoniformes</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Хариусовые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THYMALIDAE Gill, 1884</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Хариус сибирский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Thymallus arcticus (Pallas, 1776)</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1634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Миногообразные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Petromyzontiformes  </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Миноговые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PTEROMYZONTIDAE Bonaparte, 1831</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Минога сибирская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Lethenteron Creaser and Hubbs, 1922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1635</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Окунеобразные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Perciformes  </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Окуневые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PERSIDAE Cuvier, 1816</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Окунь речной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Perca fluviatilis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1636</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Окунеобразные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Perciformes  </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Окуневые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PERSIDAE Cuvier, 1816</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Ёрш</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Gymnocephalus cernuus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1637</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Скорпенообразные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Scorpaeniformes </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Керчаковые, рогатковые </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COTTIDAE  Bonaparte, 1832</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Подкаменщик пестроногий</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Cottus poecilopus Heckel, 1836 </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1638</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Трескообразные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Gadiformes</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Налимовые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LOTIDAE  Jordan et Eversmann, 1898 </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Налим</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Lota lota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1639</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Щукообразные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 xml:space="preserve">Esociformes  </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Щуковые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ESOCIDAE Cuvier, 1816</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Щука обыкновенная</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Esox lucius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1640</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Чешуйчатые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Squamata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ящерицы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Lacertidae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Живородящая ящерица</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Zootoca vivipara (Jacquin, 1787)</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1641</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Чешуйчатые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Squamata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Гадюковые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Viperidae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Обыкновенная гадюка</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Vipera berus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1642</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Бесхвостые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Anura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Настоящие лягушки</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Ranidae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Остромордая лягушка</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Rana arvalis (Nilsson, 1842)</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1643</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Бесхвостые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Anura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Жабы</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Bufonidae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Серая жаба</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Bufo bufo (Linnaeus, 1758)</w:t>
            </w:r>
          </w:p>
        </w:tc>
      </w:tr>
      <w:tr w:rsidR="00715E8E" w:rsidRPr="00715E8E" w:rsidTr="00715E8E">
        <w:trPr>
          <w:trHeight w:val="30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1644</w:t>
            </w:r>
          </w:p>
        </w:tc>
        <w:tc>
          <w:tcPr>
            <w:tcW w:w="791"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Чешуйчатые</w:t>
            </w:r>
          </w:p>
        </w:tc>
        <w:tc>
          <w:tcPr>
            <w:tcW w:w="792"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Squamata</w:t>
            </w:r>
          </w:p>
        </w:tc>
        <w:tc>
          <w:tcPr>
            <w:tcW w:w="719"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Гадюковые</w:t>
            </w:r>
          </w:p>
        </w:tc>
        <w:tc>
          <w:tcPr>
            <w:tcW w:w="647"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Viperidae</w:t>
            </w:r>
          </w:p>
        </w:tc>
        <w:tc>
          <w:tcPr>
            <w:tcW w:w="720"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Обыкновенный щитомордник</w:t>
            </w:r>
          </w:p>
        </w:tc>
        <w:tc>
          <w:tcPr>
            <w:tcW w:w="988" w:type="pct"/>
            <w:tcBorders>
              <w:top w:val="nil"/>
              <w:left w:val="nil"/>
              <w:bottom w:val="single" w:sz="4" w:space="0" w:color="auto"/>
              <w:right w:val="single" w:sz="4" w:space="0" w:color="auto"/>
            </w:tcBorders>
            <w:shd w:val="clear" w:color="auto" w:fill="auto"/>
            <w:noWrap/>
            <w:vAlign w:val="center"/>
            <w:hideMark/>
          </w:tcPr>
          <w:p w:rsidR="00715E8E" w:rsidRPr="00715E8E" w:rsidRDefault="00715E8E" w:rsidP="00715E8E">
            <w:pPr>
              <w:rPr>
                <w:sz w:val="18"/>
                <w:szCs w:val="18"/>
              </w:rPr>
            </w:pPr>
            <w:r w:rsidRPr="00715E8E">
              <w:rPr>
                <w:sz w:val="18"/>
                <w:szCs w:val="18"/>
              </w:rPr>
              <w:t>Gloydius halys Pallas, 1776</w:t>
            </w:r>
          </w:p>
        </w:tc>
      </w:tr>
    </w:tbl>
    <w:p w:rsidR="0058032A" w:rsidRDefault="0058032A" w:rsidP="008B57A9">
      <w:pPr>
        <w:ind w:right="-2"/>
        <w:jc w:val="both"/>
        <w:rPr>
          <w:b/>
          <w:sz w:val="20"/>
        </w:rPr>
      </w:pPr>
    </w:p>
    <w:p w:rsidR="0058032A" w:rsidRDefault="0058032A">
      <w:pPr>
        <w:spacing w:after="200" w:line="276" w:lineRule="auto"/>
        <w:rPr>
          <w:b/>
          <w:sz w:val="20"/>
        </w:rPr>
      </w:pPr>
      <w:r>
        <w:rPr>
          <w:b/>
          <w:sz w:val="20"/>
        </w:rPr>
        <w:br w:type="page"/>
      </w:r>
    </w:p>
    <w:p w:rsidR="00823BD9" w:rsidRDefault="00823BD9" w:rsidP="008B57A9">
      <w:pPr>
        <w:ind w:right="-2"/>
        <w:jc w:val="both"/>
        <w:rPr>
          <w:b/>
          <w:sz w:val="20"/>
        </w:rPr>
      </w:pPr>
    </w:p>
    <w:tbl>
      <w:tblPr>
        <w:tblW w:w="9752" w:type="dxa"/>
        <w:tblInd w:w="103" w:type="dxa"/>
        <w:tblLook w:val="04A0" w:firstRow="1" w:lastRow="0" w:firstColumn="1" w:lastColumn="0" w:noHBand="0" w:noVBand="1"/>
      </w:tblPr>
      <w:tblGrid>
        <w:gridCol w:w="2521"/>
        <w:gridCol w:w="1575"/>
        <w:gridCol w:w="1572"/>
        <w:gridCol w:w="1140"/>
        <w:gridCol w:w="1573"/>
        <w:gridCol w:w="1371"/>
      </w:tblGrid>
      <w:tr w:rsidR="0058032A" w:rsidRPr="001E2238" w:rsidTr="0058032A">
        <w:trPr>
          <w:trHeight w:val="300"/>
        </w:trPr>
        <w:tc>
          <w:tcPr>
            <w:tcW w:w="40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238" w:rsidRPr="001E2238" w:rsidRDefault="001E2238" w:rsidP="001E2238">
            <w:pPr>
              <w:jc w:val="center"/>
              <w:rPr>
                <w:color w:val="000000"/>
                <w:sz w:val="18"/>
                <w:szCs w:val="18"/>
              </w:rPr>
            </w:pPr>
            <w:r w:rsidRPr="001E2238">
              <w:rPr>
                <w:color w:val="000000"/>
                <w:sz w:val="18"/>
                <w:szCs w:val="18"/>
              </w:rPr>
              <w:t>Виды фауны</w:t>
            </w:r>
          </w:p>
        </w:tc>
        <w:tc>
          <w:tcPr>
            <w:tcW w:w="15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238" w:rsidRPr="001E2238" w:rsidRDefault="001E2238" w:rsidP="001E2238">
            <w:pPr>
              <w:rPr>
                <w:color w:val="000000"/>
                <w:sz w:val="18"/>
                <w:szCs w:val="18"/>
              </w:rPr>
            </w:pPr>
            <w:r w:rsidRPr="001E2238">
              <w:rPr>
                <w:color w:val="000000"/>
                <w:sz w:val="18"/>
                <w:szCs w:val="18"/>
              </w:rPr>
              <w:t>Численность за отчетный период (особей)</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238" w:rsidRPr="001E2238" w:rsidRDefault="001E2238" w:rsidP="001E2238">
            <w:pPr>
              <w:rPr>
                <w:color w:val="000000"/>
                <w:sz w:val="18"/>
                <w:szCs w:val="18"/>
              </w:rPr>
            </w:pPr>
            <w:r w:rsidRPr="001E2238">
              <w:rPr>
                <w:color w:val="000000"/>
                <w:sz w:val="18"/>
                <w:szCs w:val="18"/>
              </w:rPr>
              <w:t>Плотность за отчетный период</w:t>
            </w:r>
          </w:p>
        </w:tc>
        <w:tc>
          <w:tcPr>
            <w:tcW w:w="15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238" w:rsidRPr="001E2238" w:rsidRDefault="001E2238" w:rsidP="001E2238">
            <w:pPr>
              <w:rPr>
                <w:color w:val="000000"/>
                <w:sz w:val="18"/>
                <w:szCs w:val="18"/>
              </w:rPr>
            </w:pPr>
            <w:r w:rsidRPr="001E2238">
              <w:rPr>
                <w:color w:val="000000"/>
                <w:sz w:val="18"/>
                <w:szCs w:val="18"/>
              </w:rPr>
              <w:t>Биотопы (местообитания) основных охраняемых видов</w:t>
            </w:r>
          </w:p>
        </w:tc>
        <w:tc>
          <w:tcPr>
            <w:tcW w:w="13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238" w:rsidRPr="001E2238" w:rsidRDefault="001E2238" w:rsidP="001E2238">
            <w:pPr>
              <w:rPr>
                <w:color w:val="000000"/>
                <w:sz w:val="18"/>
                <w:szCs w:val="18"/>
              </w:rPr>
            </w:pPr>
            <w:r w:rsidRPr="001E2238">
              <w:rPr>
                <w:color w:val="000000"/>
                <w:sz w:val="18"/>
                <w:szCs w:val="18"/>
              </w:rPr>
              <w:t>% площади местообитания от общей площади ООПТ</w:t>
            </w:r>
          </w:p>
        </w:tc>
      </w:tr>
      <w:tr w:rsidR="0058032A" w:rsidRPr="001E2238" w:rsidTr="0058032A">
        <w:trPr>
          <w:trHeight w:val="300"/>
        </w:trPr>
        <w:tc>
          <w:tcPr>
            <w:tcW w:w="2522" w:type="dxa"/>
            <w:tcBorders>
              <w:top w:val="nil"/>
              <w:left w:val="single" w:sz="4" w:space="0" w:color="auto"/>
              <w:bottom w:val="single" w:sz="4" w:space="0" w:color="auto"/>
              <w:right w:val="single" w:sz="4" w:space="0" w:color="auto"/>
            </w:tcBorders>
            <w:shd w:val="clear" w:color="auto" w:fill="auto"/>
            <w:noWrap/>
            <w:vAlign w:val="center"/>
            <w:hideMark/>
          </w:tcPr>
          <w:p w:rsidR="001E2238" w:rsidRPr="001E2238" w:rsidRDefault="001E2238" w:rsidP="001E2238">
            <w:pPr>
              <w:rPr>
                <w:color w:val="000000"/>
                <w:sz w:val="18"/>
                <w:szCs w:val="18"/>
              </w:rPr>
            </w:pPr>
            <w:r w:rsidRPr="001E2238">
              <w:rPr>
                <w:color w:val="000000"/>
                <w:sz w:val="18"/>
                <w:szCs w:val="18"/>
              </w:rPr>
              <w:t>Латинское название вида</w:t>
            </w:r>
          </w:p>
        </w:tc>
        <w:tc>
          <w:tcPr>
            <w:tcW w:w="1575" w:type="dxa"/>
            <w:tcBorders>
              <w:top w:val="nil"/>
              <w:left w:val="nil"/>
              <w:bottom w:val="single" w:sz="4" w:space="0" w:color="auto"/>
              <w:right w:val="single" w:sz="4" w:space="0" w:color="auto"/>
            </w:tcBorders>
            <w:shd w:val="clear" w:color="auto" w:fill="auto"/>
            <w:noWrap/>
            <w:vAlign w:val="center"/>
            <w:hideMark/>
          </w:tcPr>
          <w:p w:rsidR="001E2238" w:rsidRPr="001E2238" w:rsidRDefault="001E2238" w:rsidP="001E2238">
            <w:pPr>
              <w:rPr>
                <w:color w:val="000000"/>
                <w:sz w:val="18"/>
                <w:szCs w:val="18"/>
              </w:rPr>
            </w:pPr>
            <w:r w:rsidRPr="001E2238">
              <w:rPr>
                <w:color w:val="000000"/>
                <w:sz w:val="18"/>
                <w:szCs w:val="18"/>
              </w:rPr>
              <w:t>Русское название вида</w:t>
            </w: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1E2238" w:rsidRPr="001E2238" w:rsidRDefault="001E2238" w:rsidP="001E2238">
            <w:pPr>
              <w:rPr>
                <w:color w:val="000000"/>
                <w:sz w:val="18"/>
                <w:szCs w:val="18"/>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1E2238" w:rsidRPr="001E2238" w:rsidRDefault="001E2238" w:rsidP="001E2238">
            <w:pPr>
              <w:rPr>
                <w:color w:val="000000"/>
                <w:sz w:val="18"/>
                <w:szCs w:val="18"/>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rsidR="001E2238" w:rsidRPr="001E2238" w:rsidRDefault="001E2238" w:rsidP="001E2238">
            <w:pPr>
              <w:rPr>
                <w:color w:val="000000"/>
                <w:sz w:val="18"/>
                <w:szCs w:val="18"/>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1E2238" w:rsidRPr="001E2238" w:rsidRDefault="001E2238" w:rsidP="001E2238">
            <w:pPr>
              <w:rPr>
                <w:color w:val="000000"/>
                <w:sz w:val="18"/>
                <w:szCs w:val="18"/>
              </w:rPr>
            </w:pPr>
          </w:p>
        </w:tc>
      </w:tr>
      <w:tr w:rsidR="0058032A" w:rsidRPr="001E2238" w:rsidTr="0058032A">
        <w:trPr>
          <w:trHeight w:val="300"/>
        </w:trPr>
        <w:tc>
          <w:tcPr>
            <w:tcW w:w="2522" w:type="dxa"/>
            <w:tcBorders>
              <w:top w:val="nil"/>
              <w:left w:val="single" w:sz="4" w:space="0" w:color="auto"/>
              <w:bottom w:val="single" w:sz="4" w:space="0" w:color="auto"/>
              <w:right w:val="single" w:sz="4" w:space="0" w:color="auto"/>
            </w:tcBorders>
            <w:shd w:val="clear" w:color="auto" w:fill="auto"/>
            <w:noWrap/>
            <w:vAlign w:val="center"/>
            <w:hideMark/>
          </w:tcPr>
          <w:p w:rsidR="001E2238" w:rsidRPr="001E2238" w:rsidRDefault="001E2238" w:rsidP="001E2238">
            <w:pPr>
              <w:rPr>
                <w:color w:val="000000"/>
                <w:sz w:val="18"/>
                <w:szCs w:val="18"/>
              </w:rPr>
            </w:pPr>
            <w:r w:rsidRPr="001E2238">
              <w:rPr>
                <w:color w:val="000000"/>
                <w:sz w:val="18"/>
                <w:szCs w:val="18"/>
              </w:rPr>
              <w:t>Sciurus vulgaris (Linnaeus, 1758)</w:t>
            </w:r>
          </w:p>
        </w:tc>
        <w:tc>
          <w:tcPr>
            <w:tcW w:w="1575" w:type="dxa"/>
            <w:tcBorders>
              <w:top w:val="nil"/>
              <w:left w:val="nil"/>
              <w:bottom w:val="single" w:sz="4" w:space="0" w:color="auto"/>
              <w:right w:val="single" w:sz="4" w:space="0" w:color="auto"/>
            </w:tcBorders>
            <w:shd w:val="clear" w:color="auto" w:fill="auto"/>
            <w:noWrap/>
            <w:vAlign w:val="center"/>
            <w:hideMark/>
          </w:tcPr>
          <w:p w:rsidR="001E2238" w:rsidRPr="001E2238" w:rsidRDefault="001E2238" w:rsidP="001E2238">
            <w:pPr>
              <w:rPr>
                <w:color w:val="000000"/>
                <w:sz w:val="18"/>
                <w:szCs w:val="18"/>
              </w:rPr>
            </w:pPr>
            <w:r w:rsidRPr="001E2238">
              <w:rPr>
                <w:color w:val="000000"/>
                <w:sz w:val="18"/>
                <w:szCs w:val="18"/>
              </w:rPr>
              <w:t>Белка обыкновенная</w:t>
            </w:r>
          </w:p>
        </w:tc>
        <w:tc>
          <w:tcPr>
            <w:tcW w:w="1572" w:type="dxa"/>
            <w:tcBorders>
              <w:top w:val="nil"/>
              <w:left w:val="nil"/>
              <w:bottom w:val="single" w:sz="4" w:space="0" w:color="auto"/>
              <w:right w:val="single" w:sz="4" w:space="0" w:color="auto"/>
            </w:tcBorders>
            <w:shd w:val="clear" w:color="auto" w:fill="auto"/>
            <w:noWrap/>
            <w:vAlign w:val="center"/>
            <w:hideMark/>
          </w:tcPr>
          <w:p w:rsidR="001E2238" w:rsidRPr="001E2238" w:rsidRDefault="001E2238" w:rsidP="001E2238">
            <w:pPr>
              <w:rPr>
                <w:color w:val="000000" w:themeColor="text1"/>
                <w:sz w:val="18"/>
                <w:szCs w:val="18"/>
              </w:rPr>
            </w:pPr>
            <w:r w:rsidRPr="001E2238">
              <w:rPr>
                <w:color w:val="000000" w:themeColor="text1"/>
                <w:sz w:val="18"/>
                <w:szCs w:val="18"/>
              </w:rPr>
              <w:t>726</w:t>
            </w:r>
          </w:p>
        </w:tc>
        <w:tc>
          <w:tcPr>
            <w:tcW w:w="1140" w:type="dxa"/>
            <w:tcBorders>
              <w:top w:val="nil"/>
              <w:left w:val="nil"/>
              <w:bottom w:val="single" w:sz="4" w:space="0" w:color="auto"/>
              <w:right w:val="single" w:sz="4" w:space="0" w:color="auto"/>
            </w:tcBorders>
            <w:shd w:val="clear" w:color="auto" w:fill="auto"/>
            <w:noWrap/>
            <w:vAlign w:val="center"/>
            <w:hideMark/>
          </w:tcPr>
          <w:p w:rsidR="001E2238" w:rsidRPr="001E2238" w:rsidRDefault="001E2238" w:rsidP="001E2238">
            <w:pPr>
              <w:rPr>
                <w:color w:val="000000" w:themeColor="text1"/>
                <w:sz w:val="18"/>
                <w:szCs w:val="18"/>
              </w:rPr>
            </w:pPr>
            <w:r w:rsidRPr="001E2238">
              <w:rPr>
                <w:color w:val="000000" w:themeColor="text1"/>
                <w:sz w:val="18"/>
                <w:szCs w:val="18"/>
              </w:rPr>
              <w:t>2,2</w:t>
            </w:r>
          </w:p>
        </w:tc>
        <w:tc>
          <w:tcPr>
            <w:tcW w:w="1573" w:type="dxa"/>
            <w:tcBorders>
              <w:top w:val="nil"/>
              <w:left w:val="nil"/>
              <w:bottom w:val="single" w:sz="4" w:space="0" w:color="auto"/>
              <w:right w:val="single" w:sz="4" w:space="0" w:color="auto"/>
            </w:tcBorders>
            <w:shd w:val="clear" w:color="auto" w:fill="auto"/>
            <w:noWrap/>
            <w:vAlign w:val="center"/>
            <w:hideMark/>
          </w:tcPr>
          <w:p w:rsidR="001E2238" w:rsidRPr="001E2238" w:rsidRDefault="001E2238" w:rsidP="001E2238">
            <w:pPr>
              <w:rPr>
                <w:color w:val="000000"/>
                <w:sz w:val="18"/>
                <w:szCs w:val="18"/>
              </w:rPr>
            </w:pPr>
            <w:r w:rsidRPr="001E2238">
              <w:rPr>
                <w:color w:val="000000"/>
                <w:sz w:val="18"/>
                <w:szCs w:val="18"/>
              </w:rPr>
              <w:t>лес</w:t>
            </w:r>
          </w:p>
        </w:tc>
        <w:tc>
          <w:tcPr>
            <w:tcW w:w="1370" w:type="dxa"/>
            <w:tcBorders>
              <w:top w:val="nil"/>
              <w:left w:val="nil"/>
              <w:bottom w:val="single" w:sz="4" w:space="0" w:color="auto"/>
              <w:right w:val="single" w:sz="4" w:space="0" w:color="auto"/>
            </w:tcBorders>
            <w:shd w:val="clear" w:color="auto" w:fill="auto"/>
            <w:noWrap/>
            <w:vAlign w:val="center"/>
            <w:hideMark/>
          </w:tcPr>
          <w:p w:rsidR="001E2238" w:rsidRPr="001E2238" w:rsidRDefault="001E2238" w:rsidP="001E2238">
            <w:pPr>
              <w:rPr>
                <w:color w:val="000000"/>
                <w:sz w:val="18"/>
                <w:szCs w:val="18"/>
              </w:rPr>
            </w:pPr>
            <w:r w:rsidRPr="001E2238">
              <w:rPr>
                <w:color w:val="000000"/>
                <w:sz w:val="18"/>
                <w:szCs w:val="18"/>
              </w:rPr>
              <w:t>73.5</w:t>
            </w:r>
          </w:p>
        </w:tc>
      </w:tr>
      <w:tr w:rsidR="0058032A" w:rsidRPr="001E2238" w:rsidTr="0058032A">
        <w:trPr>
          <w:trHeight w:val="300"/>
        </w:trPr>
        <w:tc>
          <w:tcPr>
            <w:tcW w:w="2522" w:type="dxa"/>
            <w:tcBorders>
              <w:top w:val="nil"/>
              <w:left w:val="single" w:sz="4" w:space="0" w:color="auto"/>
              <w:bottom w:val="single" w:sz="4" w:space="0" w:color="auto"/>
              <w:right w:val="single" w:sz="4" w:space="0" w:color="auto"/>
            </w:tcBorders>
            <w:shd w:val="clear" w:color="auto" w:fill="auto"/>
            <w:noWrap/>
            <w:vAlign w:val="center"/>
            <w:hideMark/>
          </w:tcPr>
          <w:p w:rsidR="0058032A" w:rsidRPr="001E2238" w:rsidRDefault="0058032A" w:rsidP="001E2238">
            <w:pPr>
              <w:rPr>
                <w:color w:val="000000"/>
                <w:sz w:val="18"/>
                <w:szCs w:val="18"/>
              </w:rPr>
            </w:pPr>
            <w:r w:rsidRPr="001E2238">
              <w:rPr>
                <w:color w:val="000000"/>
                <w:sz w:val="18"/>
                <w:szCs w:val="18"/>
              </w:rPr>
              <w:t>Mustela (Mustela) erminea (Linnaeus, 1758)</w:t>
            </w:r>
          </w:p>
        </w:tc>
        <w:tc>
          <w:tcPr>
            <w:tcW w:w="1575" w:type="dxa"/>
            <w:tcBorders>
              <w:top w:val="nil"/>
              <w:left w:val="nil"/>
              <w:bottom w:val="single" w:sz="4" w:space="0" w:color="auto"/>
              <w:right w:val="single" w:sz="4" w:space="0" w:color="auto"/>
            </w:tcBorders>
            <w:shd w:val="clear" w:color="auto" w:fill="auto"/>
            <w:noWrap/>
            <w:vAlign w:val="center"/>
            <w:hideMark/>
          </w:tcPr>
          <w:p w:rsidR="0058032A" w:rsidRPr="001E2238" w:rsidRDefault="0058032A" w:rsidP="001E2238">
            <w:pPr>
              <w:rPr>
                <w:color w:val="000000"/>
                <w:sz w:val="18"/>
                <w:szCs w:val="18"/>
              </w:rPr>
            </w:pPr>
            <w:r w:rsidRPr="001E2238">
              <w:rPr>
                <w:color w:val="000000"/>
                <w:sz w:val="18"/>
                <w:szCs w:val="18"/>
              </w:rPr>
              <w:t>Горностай</w:t>
            </w:r>
          </w:p>
        </w:tc>
        <w:tc>
          <w:tcPr>
            <w:tcW w:w="1572" w:type="dxa"/>
            <w:tcBorders>
              <w:top w:val="nil"/>
              <w:left w:val="nil"/>
              <w:bottom w:val="single" w:sz="4" w:space="0" w:color="auto"/>
              <w:right w:val="single" w:sz="4" w:space="0" w:color="auto"/>
            </w:tcBorders>
            <w:shd w:val="clear" w:color="auto" w:fill="auto"/>
            <w:noWrap/>
            <w:vAlign w:val="center"/>
            <w:hideMark/>
          </w:tcPr>
          <w:p w:rsidR="0058032A" w:rsidRPr="001E2238" w:rsidRDefault="0058032A" w:rsidP="001E2238">
            <w:pPr>
              <w:rPr>
                <w:color w:val="000000" w:themeColor="text1"/>
                <w:sz w:val="18"/>
                <w:szCs w:val="18"/>
              </w:rPr>
            </w:pPr>
            <w:r w:rsidRPr="001E2238">
              <w:rPr>
                <w:color w:val="000000" w:themeColor="text1"/>
                <w:sz w:val="18"/>
                <w:szCs w:val="18"/>
              </w:rPr>
              <w:t>10</w:t>
            </w:r>
          </w:p>
        </w:tc>
        <w:tc>
          <w:tcPr>
            <w:tcW w:w="1140" w:type="dxa"/>
            <w:tcBorders>
              <w:top w:val="nil"/>
              <w:left w:val="nil"/>
              <w:bottom w:val="single" w:sz="4" w:space="0" w:color="auto"/>
              <w:right w:val="single" w:sz="4" w:space="0" w:color="auto"/>
            </w:tcBorders>
            <w:shd w:val="clear" w:color="auto" w:fill="auto"/>
            <w:noWrap/>
            <w:vAlign w:val="center"/>
            <w:hideMark/>
          </w:tcPr>
          <w:p w:rsidR="0058032A" w:rsidRPr="001E2238" w:rsidRDefault="0058032A" w:rsidP="001E2238">
            <w:pPr>
              <w:rPr>
                <w:color w:val="000000" w:themeColor="text1"/>
                <w:sz w:val="18"/>
                <w:szCs w:val="18"/>
              </w:rPr>
            </w:pPr>
            <w:r w:rsidRPr="001E2238">
              <w:rPr>
                <w:color w:val="000000" w:themeColor="text1"/>
                <w:sz w:val="18"/>
                <w:szCs w:val="18"/>
              </w:rPr>
              <w:t>0,0</w:t>
            </w:r>
          </w:p>
        </w:tc>
        <w:tc>
          <w:tcPr>
            <w:tcW w:w="1573" w:type="dxa"/>
            <w:tcBorders>
              <w:top w:val="nil"/>
              <w:left w:val="nil"/>
              <w:bottom w:val="single" w:sz="4" w:space="0" w:color="auto"/>
              <w:right w:val="single" w:sz="4" w:space="0" w:color="auto"/>
            </w:tcBorders>
            <w:shd w:val="clear" w:color="auto" w:fill="auto"/>
            <w:noWrap/>
            <w:vAlign w:val="center"/>
            <w:hideMark/>
          </w:tcPr>
          <w:p w:rsidR="0058032A" w:rsidRPr="001E2238" w:rsidRDefault="0058032A" w:rsidP="001E2238">
            <w:pPr>
              <w:rPr>
                <w:color w:val="000000"/>
                <w:sz w:val="18"/>
                <w:szCs w:val="18"/>
              </w:rPr>
            </w:pPr>
            <w:r w:rsidRPr="001E2238">
              <w:rPr>
                <w:color w:val="000000"/>
                <w:sz w:val="18"/>
                <w:szCs w:val="18"/>
              </w:rPr>
              <w:t>лес</w:t>
            </w:r>
          </w:p>
        </w:tc>
        <w:tc>
          <w:tcPr>
            <w:tcW w:w="1370" w:type="dxa"/>
            <w:tcBorders>
              <w:top w:val="nil"/>
              <w:left w:val="nil"/>
              <w:bottom w:val="single" w:sz="4" w:space="0" w:color="auto"/>
              <w:right w:val="single" w:sz="4" w:space="0" w:color="auto"/>
            </w:tcBorders>
            <w:shd w:val="clear" w:color="auto" w:fill="auto"/>
            <w:noWrap/>
            <w:vAlign w:val="center"/>
            <w:hideMark/>
          </w:tcPr>
          <w:p w:rsidR="0058032A" w:rsidRDefault="0058032A" w:rsidP="0058032A">
            <w:r w:rsidRPr="001E2238">
              <w:rPr>
                <w:color w:val="000000"/>
                <w:sz w:val="18"/>
                <w:szCs w:val="18"/>
              </w:rPr>
              <w:t>73.5</w:t>
            </w:r>
          </w:p>
        </w:tc>
      </w:tr>
      <w:tr w:rsidR="0058032A" w:rsidRPr="001E2238" w:rsidTr="0058032A">
        <w:trPr>
          <w:trHeight w:val="315"/>
        </w:trPr>
        <w:tc>
          <w:tcPr>
            <w:tcW w:w="2522" w:type="dxa"/>
            <w:tcBorders>
              <w:top w:val="nil"/>
              <w:left w:val="single" w:sz="4" w:space="0" w:color="auto"/>
              <w:bottom w:val="single" w:sz="4" w:space="0" w:color="auto"/>
              <w:right w:val="single" w:sz="4" w:space="0" w:color="auto"/>
            </w:tcBorders>
            <w:shd w:val="clear" w:color="auto" w:fill="auto"/>
            <w:noWrap/>
            <w:vAlign w:val="center"/>
            <w:hideMark/>
          </w:tcPr>
          <w:p w:rsidR="0058032A" w:rsidRPr="001E2238" w:rsidRDefault="0058032A" w:rsidP="001E2238">
            <w:pPr>
              <w:rPr>
                <w:color w:val="000000"/>
                <w:sz w:val="18"/>
                <w:szCs w:val="18"/>
              </w:rPr>
            </w:pPr>
            <w:r w:rsidRPr="001E2238">
              <w:rPr>
                <w:color w:val="000000"/>
                <w:sz w:val="18"/>
                <w:szCs w:val="18"/>
              </w:rPr>
              <w:t>Lepus timidus (Linnaeus, 1758)</w:t>
            </w:r>
          </w:p>
        </w:tc>
        <w:tc>
          <w:tcPr>
            <w:tcW w:w="1575" w:type="dxa"/>
            <w:tcBorders>
              <w:top w:val="nil"/>
              <w:left w:val="nil"/>
              <w:bottom w:val="single" w:sz="4" w:space="0" w:color="auto"/>
              <w:right w:val="single" w:sz="4" w:space="0" w:color="auto"/>
            </w:tcBorders>
            <w:shd w:val="clear" w:color="auto" w:fill="auto"/>
            <w:noWrap/>
            <w:vAlign w:val="center"/>
            <w:hideMark/>
          </w:tcPr>
          <w:p w:rsidR="0058032A" w:rsidRPr="001E2238" w:rsidRDefault="0058032A" w:rsidP="001E2238">
            <w:pPr>
              <w:rPr>
                <w:color w:val="000000"/>
                <w:sz w:val="18"/>
                <w:szCs w:val="18"/>
              </w:rPr>
            </w:pPr>
            <w:r w:rsidRPr="001E2238">
              <w:rPr>
                <w:color w:val="000000"/>
                <w:sz w:val="18"/>
                <w:szCs w:val="18"/>
              </w:rPr>
              <w:t>Заяц - беляк</w:t>
            </w:r>
          </w:p>
        </w:tc>
        <w:tc>
          <w:tcPr>
            <w:tcW w:w="1572" w:type="dxa"/>
            <w:tcBorders>
              <w:top w:val="nil"/>
              <w:left w:val="nil"/>
              <w:bottom w:val="single" w:sz="4" w:space="0" w:color="auto"/>
              <w:right w:val="single" w:sz="4" w:space="0" w:color="auto"/>
            </w:tcBorders>
            <w:shd w:val="clear" w:color="auto" w:fill="auto"/>
            <w:noWrap/>
            <w:vAlign w:val="center"/>
            <w:hideMark/>
          </w:tcPr>
          <w:p w:rsidR="0058032A" w:rsidRPr="001E2238" w:rsidRDefault="0058032A" w:rsidP="001E2238">
            <w:pPr>
              <w:rPr>
                <w:color w:val="000000" w:themeColor="text1"/>
                <w:sz w:val="18"/>
                <w:szCs w:val="18"/>
              </w:rPr>
            </w:pPr>
            <w:r w:rsidRPr="001E2238">
              <w:rPr>
                <w:color w:val="000000" w:themeColor="text1"/>
                <w:sz w:val="18"/>
                <w:szCs w:val="18"/>
              </w:rPr>
              <w:t>2177</w:t>
            </w:r>
          </w:p>
        </w:tc>
        <w:tc>
          <w:tcPr>
            <w:tcW w:w="1140" w:type="dxa"/>
            <w:tcBorders>
              <w:top w:val="nil"/>
              <w:left w:val="nil"/>
              <w:bottom w:val="single" w:sz="4" w:space="0" w:color="auto"/>
              <w:right w:val="single" w:sz="4" w:space="0" w:color="auto"/>
            </w:tcBorders>
            <w:shd w:val="clear" w:color="auto" w:fill="auto"/>
            <w:noWrap/>
            <w:vAlign w:val="center"/>
            <w:hideMark/>
          </w:tcPr>
          <w:p w:rsidR="0058032A" w:rsidRPr="001E2238" w:rsidRDefault="0058032A" w:rsidP="001E2238">
            <w:pPr>
              <w:rPr>
                <w:color w:val="000000" w:themeColor="text1"/>
                <w:sz w:val="18"/>
                <w:szCs w:val="18"/>
              </w:rPr>
            </w:pPr>
            <w:r w:rsidRPr="001E2238">
              <w:rPr>
                <w:color w:val="000000" w:themeColor="text1"/>
                <w:sz w:val="18"/>
                <w:szCs w:val="18"/>
              </w:rPr>
              <w:t>6,6</w:t>
            </w:r>
          </w:p>
        </w:tc>
        <w:tc>
          <w:tcPr>
            <w:tcW w:w="1573" w:type="dxa"/>
            <w:tcBorders>
              <w:top w:val="nil"/>
              <w:left w:val="nil"/>
              <w:bottom w:val="single" w:sz="4" w:space="0" w:color="auto"/>
              <w:right w:val="single" w:sz="4" w:space="0" w:color="auto"/>
            </w:tcBorders>
            <w:shd w:val="clear" w:color="auto" w:fill="auto"/>
            <w:noWrap/>
            <w:vAlign w:val="center"/>
            <w:hideMark/>
          </w:tcPr>
          <w:p w:rsidR="0058032A" w:rsidRPr="001E2238" w:rsidRDefault="0058032A" w:rsidP="001E2238">
            <w:pPr>
              <w:rPr>
                <w:color w:val="000000"/>
                <w:sz w:val="18"/>
                <w:szCs w:val="18"/>
              </w:rPr>
            </w:pPr>
            <w:r w:rsidRPr="001E2238">
              <w:rPr>
                <w:color w:val="000000"/>
                <w:sz w:val="18"/>
                <w:szCs w:val="18"/>
              </w:rPr>
              <w:t>лес</w:t>
            </w:r>
          </w:p>
        </w:tc>
        <w:tc>
          <w:tcPr>
            <w:tcW w:w="1370" w:type="dxa"/>
            <w:tcBorders>
              <w:top w:val="nil"/>
              <w:left w:val="nil"/>
              <w:bottom w:val="single" w:sz="4" w:space="0" w:color="auto"/>
              <w:right w:val="single" w:sz="4" w:space="0" w:color="auto"/>
            </w:tcBorders>
            <w:shd w:val="clear" w:color="auto" w:fill="auto"/>
            <w:noWrap/>
            <w:vAlign w:val="center"/>
            <w:hideMark/>
          </w:tcPr>
          <w:p w:rsidR="0058032A" w:rsidRDefault="0058032A" w:rsidP="0058032A">
            <w:r w:rsidRPr="001E2238">
              <w:rPr>
                <w:color w:val="000000"/>
                <w:sz w:val="18"/>
                <w:szCs w:val="18"/>
              </w:rPr>
              <w:t>73.5</w:t>
            </w:r>
          </w:p>
        </w:tc>
      </w:tr>
      <w:tr w:rsidR="0058032A" w:rsidRPr="001E2238" w:rsidTr="0058032A">
        <w:trPr>
          <w:trHeight w:val="315"/>
        </w:trPr>
        <w:tc>
          <w:tcPr>
            <w:tcW w:w="2522" w:type="dxa"/>
            <w:tcBorders>
              <w:top w:val="nil"/>
              <w:left w:val="single" w:sz="4" w:space="0" w:color="auto"/>
              <w:bottom w:val="single" w:sz="4" w:space="0" w:color="auto"/>
              <w:right w:val="single" w:sz="4" w:space="0" w:color="auto"/>
            </w:tcBorders>
            <w:shd w:val="clear" w:color="auto" w:fill="auto"/>
            <w:noWrap/>
            <w:vAlign w:val="center"/>
            <w:hideMark/>
          </w:tcPr>
          <w:p w:rsidR="0058032A" w:rsidRPr="001E2238" w:rsidRDefault="0058032A" w:rsidP="001E2238">
            <w:pPr>
              <w:rPr>
                <w:color w:val="000000"/>
                <w:sz w:val="18"/>
                <w:szCs w:val="18"/>
              </w:rPr>
            </w:pPr>
            <w:r w:rsidRPr="001E2238">
              <w:rPr>
                <w:color w:val="000000"/>
                <w:sz w:val="18"/>
                <w:szCs w:val="18"/>
              </w:rPr>
              <w:t>Vulpes (Vulpes) vulpes (Linnaeus, 1758)</w:t>
            </w:r>
          </w:p>
        </w:tc>
        <w:tc>
          <w:tcPr>
            <w:tcW w:w="1575" w:type="dxa"/>
            <w:tcBorders>
              <w:top w:val="nil"/>
              <w:left w:val="nil"/>
              <w:bottom w:val="single" w:sz="4" w:space="0" w:color="auto"/>
              <w:right w:val="single" w:sz="4" w:space="0" w:color="auto"/>
            </w:tcBorders>
            <w:shd w:val="clear" w:color="auto" w:fill="auto"/>
            <w:noWrap/>
            <w:vAlign w:val="center"/>
            <w:hideMark/>
          </w:tcPr>
          <w:p w:rsidR="0058032A" w:rsidRPr="001E2238" w:rsidRDefault="0058032A" w:rsidP="001E2238">
            <w:pPr>
              <w:rPr>
                <w:color w:val="000000"/>
                <w:sz w:val="18"/>
                <w:szCs w:val="18"/>
              </w:rPr>
            </w:pPr>
            <w:r w:rsidRPr="001E2238">
              <w:rPr>
                <w:color w:val="000000"/>
                <w:sz w:val="18"/>
                <w:szCs w:val="18"/>
              </w:rPr>
              <w:t>Лисица обыкновенная</w:t>
            </w:r>
          </w:p>
        </w:tc>
        <w:tc>
          <w:tcPr>
            <w:tcW w:w="1572" w:type="dxa"/>
            <w:tcBorders>
              <w:top w:val="nil"/>
              <w:left w:val="nil"/>
              <w:bottom w:val="single" w:sz="4" w:space="0" w:color="auto"/>
              <w:right w:val="single" w:sz="4" w:space="0" w:color="auto"/>
            </w:tcBorders>
            <w:shd w:val="clear" w:color="auto" w:fill="auto"/>
            <w:noWrap/>
            <w:vAlign w:val="center"/>
            <w:hideMark/>
          </w:tcPr>
          <w:p w:rsidR="0058032A" w:rsidRPr="001E2238" w:rsidRDefault="0058032A" w:rsidP="001E2238">
            <w:pPr>
              <w:rPr>
                <w:color w:val="000000" w:themeColor="text1"/>
                <w:sz w:val="18"/>
                <w:szCs w:val="18"/>
              </w:rPr>
            </w:pPr>
            <w:r w:rsidRPr="001E2238">
              <w:rPr>
                <w:color w:val="000000" w:themeColor="text1"/>
                <w:sz w:val="18"/>
                <w:szCs w:val="18"/>
              </w:rPr>
              <w:t>5</w:t>
            </w:r>
          </w:p>
        </w:tc>
        <w:tc>
          <w:tcPr>
            <w:tcW w:w="1140" w:type="dxa"/>
            <w:tcBorders>
              <w:top w:val="nil"/>
              <w:left w:val="nil"/>
              <w:bottom w:val="single" w:sz="4" w:space="0" w:color="auto"/>
              <w:right w:val="single" w:sz="4" w:space="0" w:color="auto"/>
            </w:tcBorders>
            <w:shd w:val="clear" w:color="auto" w:fill="auto"/>
            <w:noWrap/>
            <w:vAlign w:val="center"/>
            <w:hideMark/>
          </w:tcPr>
          <w:p w:rsidR="0058032A" w:rsidRPr="001E2238" w:rsidRDefault="0058032A" w:rsidP="001E2238">
            <w:pPr>
              <w:rPr>
                <w:color w:val="000000" w:themeColor="text1"/>
                <w:sz w:val="18"/>
                <w:szCs w:val="18"/>
              </w:rPr>
            </w:pPr>
            <w:r w:rsidRPr="001E2238">
              <w:rPr>
                <w:color w:val="000000" w:themeColor="text1"/>
                <w:sz w:val="18"/>
                <w:szCs w:val="18"/>
              </w:rPr>
              <w:t>0,0</w:t>
            </w:r>
          </w:p>
        </w:tc>
        <w:tc>
          <w:tcPr>
            <w:tcW w:w="1573" w:type="dxa"/>
            <w:tcBorders>
              <w:top w:val="nil"/>
              <w:left w:val="nil"/>
              <w:bottom w:val="single" w:sz="4" w:space="0" w:color="auto"/>
              <w:right w:val="single" w:sz="4" w:space="0" w:color="auto"/>
            </w:tcBorders>
            <w:shd w:val="clear" w:color="auto" w:fill="auto"/>
            <w:noWrap/>
            <w:vAlign w:val="center"/>
            <w:hideMark/>
          </w:tcPr>
          <w:p w:rsidR="0058032A" w:rsidRPr="001E2238" w:rsidRDefault="0058032A" w:rsidP="001E2238">
            <w:pPr>
              <w:rPr>
                <w:color w:val="000000"/>
                <w:sz w:val="18"/>
                <w:szCs w:val="18"/>
              </w:rPr>
            </w:pPr>
            <w:r w:rsidRPr="001E2238">
              <w:rPr>
                <w:color w:val="000000"/>
                <w:sz w:val="18"/>
                <w:szCs w:val="18"/>
              </w:rPr>
              <w:t>лес</w:t>
            </w:r>
          </w:p>
        </w:tc>
        <w:tc>
          <w:tcPr>
            <w:tcW w:w="1370" w:type="dxa"/>
            <w:tcBorders>
              <w:top w:val="nil"/>
              <w:left w:val="nil"/>
              <w:bottom w:val="single" w:sz="4" w:space="0" w:color="auto"/>
              <w:right w:val="single" w:sz="4" w:space="0" w:color="auto"/>
            </w:tcBorders>
            <w:shd w:val="clear" w:color="auto" w:fill="auto"/>
            <w:noWrap/>
            <w:vAlign w:val="center"/>
            <w:hideMark/>
          </w:tcPr>
          <w:p w:rsidR="0058032A" w:rsidRDefault="0058032A" w:rsidP="0058032A">
            <w:r w:rsidRPr="001E2238">
              <w:rPr>
                <w:color w:val="000000"/>
                <w:sz w:val="18"/>
                <w:szCs w:val="18"/>
              </w:rPr>
              <w:t>73.5</w:t>
            </w:r>
          </w:p>
        </w:tc>
      </w:tr>
      <w:tr w:rsidR="0058032A" w:rsidRPr="001E2238" w:rsidTr="0058032A">
        <w:trPr>
          <w:trHeight w:val="70"/>
        </w:trPr>
        <w:tc>
          <w:tcPr>
            <w:tcW w:w="2522" w:type="dxa"/>
            <w:tcBorders>
              <w:top w:val="nil"/>
              <w:left w:val="single" w:sz="4" w:space="0" w:color="auto"/>
              <w:bottom w:val="single" w:sz="4" w:space="0" w:color="auto"/>
              <w:right w:val="single" w:sz="4" w:space="0" w:color="auto"/>
            </w:tcBorders>
            <w:shd w:val="clear" w:color="auto" w:fill="auto"/>
            <w:noWrap/>
            <w:vAlign w:val="center"/>
            <w:hideMark/>
          </w:tcPr>
          <w:p w:rsidR="0058032A" w:rsidRPr="001E2238" w:rsidRDefault="0058032A" w:rsidP="001E2238">
            <w:pPr>
              <w:rPr>
                <w:color w:val="000000"/>
                <w:sz w:val="18"/>
                <w:szCs w:val="18"/>
              </w:rPr>
            </w:pPr>
            <w:r w:rsidRPr="001E2238">
              <w:rPr>
                <w:color w:val="000000"/>
                <w:sz w:val="18"/>
                <w:szCs w:val="18"/>
              </w:rPr>
              <w:t>Gulo gulo (Linnaeus, 1758)</w:t>
            </w:r>
          </w:p>
        </w:tc>
        <w:tc>
          <w:tcPr>
            <w:tcW w:w="1575" w:type="dxa"/>
            <w:tcBorders>
              <w:top w:val="nil"/>
              <w:left w:val="nil"/>
              <w:bottom w:val="single" w:sz="4" w:space="0" w:color="auto"/>
              <w:right w:val="single" w:sz="4" w:space="0" w:color="auto"/>
            </w:tcBorders>
            <w:shd w:val="clear" w:color="auto" w:fill="auto"/>
            <w:noWrap/>
            <w:vAlign w:val="center"/>
            <w:hideMark/>
          </w:tcPr>
          <w:p w:rsidR="0058032A" w:rsidRPr="001E2238" w:rsidRDefault="0058032A" w:rsidP="001E2238">
            <w:pPr>
              <w:rPr>
                <w:color w:val="000000"/>
                <w:sz w:val="18"/>
                <w:szCs w:val="18"/>
              </w:rPr>
            </w:pPr>
            <w:r w:rsidRPr="001E2238">
              <w:rPr>
                <w:color w:val="000000"/>
                <w:sz w:val="18"/>
                <w:szCs w:val="18"/>
              </w:rPr>
              <w:t>Росомаха</w:t>
            </w:r>
          </w:p>
        </w:tc>
        <w:tc>
          <w:tcPr>
            <w:tcW w:w="1572" w:type="dxa"/>
            <w:tcBorders>
              <w:top w:val="nil"/>
              <w:left w:val="nil"/>
              <w:bottom w:val="single" w:sz="4" w:space="0" w:color="auto"/>
              <w:right w:val="single" w:sz="4" w:space="0" w:color="auto"/>
            </w:tcBorders>
            <w:shd w:val="clear" w:color="auto" w:fill="auto"/>
            <w:noWrap/>
            <w:vAlign w:val="center"/>
            <w:hideMark/>
          </w:tcPr>
          <w:p w:rsidR="0058032A" w:rsidRPr="001E2238" w:rsidRDefault="0058032A" w:rsidP="001E2238">
            <w:pPr>
              <w:rPr>
                <w:color w:val="000000" w:themeColor="text1"/>
                <w:sz w:val="18"/>
                <w:szCs w:val="18"/>
              </w:rPr>
            </w:pPr>
            <w:r w:rsidRPr="001E2238">
              <w:rPr>
                <w:color w:val="000000" w:themeColor="text1"/>
                <w:sz w:val="18"/>
                <w:szCs w:val="18"/>
              </w:rPr>
              <w:t>14</w:t>
            </w:r>
          </w:p>
        </w:tc>
        <w:tc>
          <w:tcPr>
            <w:tcW w:w="1140" w:type="dxa"/>
            <w:tcBorders>
              <w:top w:val="nil"/>
              <w:left w:val="nil"/>
              <w:bottom w:val="single" w:sz="4" w:space="0" w:color="auto"/>
              <w:right w:val="single" w:sz="4" w:space="0" w:color="auto"/>
            </w:tcBorders>
            <w:shd w:val="clear" w:color="auto" w:fill="auto"/>
            <w:noWrap/>
            <w:vAlign w:val="center"/>
            <w:hideMark/>
          </w:tcPr>
          <w:p w:rsidR="0058032A" w:rsidRPr="001E2238" w:rsidRDefault="0058032A" w:rsidP="001E2238">
            <w:pPr>
              <w:rPr>
                <w:color w:val="000000" w:themeColor="text1"/>
                <w:sz w:val="18"/>
                <w:szCs w:val="18"/>
              </w:rPr>
            </w:pPr>
            <w:r w:rsidRPr="001E2238">
              <w:rPr>
                <w:color w:val="000000" w:themeColor="text1"/>
                <w:sz w:val="18"/>
                <w:szCs w:val="18"/>
              </w:rPr>
              <w:t>0,0</w:t>
            </w:r>
          </w:p>
        </w:tc>
        <w:tc>
          <w:tcPr>
            <w:tcW w:w="1573" w:type="dxa"/>
            <w:tcBorders>
              <w:top w:val="nil"/>
              <w:left w:val="nil"/>
              <w:bottom w:val="single" w:sz="4" w:space="0" w:color="auto"/>
              <w:right w:val="single" w:sz="4" w:space="0" w:color="auto"/>
            </w:tcBorders>
            <w:shd w:val="clear" w:color="auto" w:fill="auto"/>
            <w:noWrap/>
            <w:vAlign w:val="center"/>
            <w:hideMark/>
          </w:tcPr>
          <w:p w:rsidR="0058032A" w:rsidRPr="001E2238" w:rsidRDefault="0058032A" w:rsidP="001E2238">
            <w:pPr>
              <w:rPr>
                <w:color w:val="000000"/>
                <w:sz w:val="18"/>
                <w:szCs w:val="18"/>
              </w:rPr>
            </w:pPr>
            <w:r w:rsidRPr="001E2238">
              <w:rPr>
                <w:color w:val="000000"/>
                <w:sz w:val="18"/>
                <w:szCs w:val="18"/>
              </w:rPr>
              <w:t>лес</w:t>
            </w:r>
          </w:p>
        </w:tc>
        <w:tc>
          <w:tcPr>
            <w:tcW w:w="1370" w:type="dxa"/>
            <w:tcBorders>
              <w:top w:val="nil"/>
              <w:left w:val="nil"/>
              <w:bottom w:val="single" w:sz="4" w:space="0" w:color="auto"/>
              <w:right w:val="single" w:sz="4" w:space="0" w:color="auto"/>
            </w:tcBorders>
            <w:shd w:val="clear" w:color="auto" w:fill="auto"/>
            <w:noWrap/>
            <w:vAlign w:val="center"/>
            <w:hideMark/>
          </w:tcPr>
          <w:p w:rsidR="0058032A" w:rsidRDefault="0058032A" w:rsidP="0058032A">
            <w:r w:rsidRPr="001E2238">
              <w:rPr>
                <w:color w:val="000000"/>
                <w:sz w:val="18"/>
                <w:szCs w:val="18"/>
              </w:rPr>
              <w:t>73.5</w:t>
            </w:r>
          </w:p>
        </w:tc>
      </w:tr>
      <w:tr w:rsidR="0058032A" w:rsidRPr="001E2238" w:rsidTr="0058032A">
        <w:trPr>
          <w:trHeight w:val="315"/>
        </w:trPr>
        <w:tc>
          <w:tcPr>
            <w:tcW w:w="2522" w:type="dxa"/>
            <w:tcBorders>
              <w:top w:val="nil"/>
              <w:left w:val="single" w:sz="4" w:space="0" w:color="auto"/>
              <w:bottom w:val="single" w:sz="4" w:space="0" w:color="auto"/>
              <w:right w:val="single" w:sz="4" w:space="0" w:color="auto"/>
            </w:tcBorders>
            <w:shd w:val="clear" w:color="auto" w:fill="auto"/>
            <w:noWrap/>
            <w:vAlign w:val="center"/>
            <w:hideMark/>
          </w:tcPr>
          <w:p w:rsidR="0058032A" w:rsidRPr="001E2238" w:rsidRDefault="0058032A" w:rsidP="001E2238">
            <w:pPr>
              <w:rPr>
                <w:color w:val="000000"/>
                <w:sz w:val="18"/>
                <w:szCs w:val="18"/>
              </w:rPr>
            </w:pPr>
            <w:r w:rsidRPr="001E2238">
              <w:rPr>
                <w:color w:val="000000"/>
                <w:sz w:val="18"/>
                <w:szCs w:val="18"/>
              </w:rPr>
              <w:t>Martes (Martes) zibellina (Linnaeus, 1758)</w:t>
            </w:r>
          </w:p>
        </w:tc>
        <w:tc>
          <w:tcPr>
            <w:tcW w:w="1575" w:type="dxa"/>
            <w:tcBorders>
              <w:top w:val="nil"/>
              <w:left w:val="nil"/>
              <w:bottom w:val="single" w:sz="4" w:space="0" w:color="auto"/>
              <w:right w:val="single" w:sz="4" w:space="0" w:color="auto"/>
            </w:tcBorders>
            <w:shd w:val="clear" w:color="auto" w:fill="auto"/>
            <w:noWrap/>
            <w:vAlign w:val="center"/>
            <w:hideMark/>
          </w:tcPr>
          <w:p w:rsidR="0058032A" w:rsidRPr="001E2238" w:rsidRDefault="0058032A" w:rsidP="001E2238">
            <w:pPr>
              <w:rPr>
                <w:color w:val="000000"/>
                <w:sz w:val="18"/>
                <w:szCs w:val="18"/>
              </w:rPr>
            </w:pPr>
            <w:r w:rsidRPr="001E2238">
              <w:rPr>
                <w:color w:val="000000"/>
                <w:sz w:val="18"/>
                <w:szCs w:val="18"/>
              </w:rPr>
              <w:t>Соболь</w:t>
            </w:r>
          </w:p>
        </w:tc>
        <w:tc>
          <w:tcPr>
            <w:tcW w:w="1572" w:type="dxa"/>
            <w:tcBorders>
              <w:top w:val="nil"/>
              <w:left w:val="nil"/>
              <w:bottom w:val="single" w:sz="4" w:space="0" w:color="auto"/>
              <w:right w:val="single" w:sz="4" w:space="0" w:color="auto"/>
            </w:tcBorders>
            <w:shd w:val="clear" w:color="auto" w:fill="auto"/>
            <w:noWrap/>
            <w:vAlign w:val="center"/>
            <w:hideMark/>
          </w:tcPr>
          <w:p w:rsidR="0058032A" w:rsidRPr="001E2238" w:rsidRDefault="0058032A" w:rsidP="001E2238">
            <w:pPr>
              <w:rPr>
                <w:color w:val="000000" w:themeColor="text1"/>
                <w:sz w:val="18"/>
                <w:szCs w:val="18"/>
              </w:rPr>
            </w:pPr>
            <w:r w:rsidRPr="001E2238">
              <w:rPr>
                <w:color w:val="000000" w:themeColor="text1"/>
                <w:sz w:val="18"/>
                <w:szCs w:val="18"/>
              </w:rPr>
              <w:t>1159</w:t>
            </w:r>
          </w:p>
        </w:tc>
        <w:tc>
          <w:tcPr>
            <w:tcW w:w="1140" w:type="dxa"/>
            <w:tcBorders>
              <w:top w:val="nil"/>
              <w:left w:val="nil"/>
              <w:bottom w:val="single" w:sz="4" w:space="0" w:color="auto"/>
              <w:right w:val="single" w:sz="4" w:space="0" w:color="auto"/>
            </w:tcBorders>
            <w:shd w:val="clear" w:color="auto" w:fill="auto"/>
            <w:noWrap/>
            <w:vAlign w:val="center"/>
            <w:hideMark/>
          </w:tcPr>
          <w:p w:rsidR="0058032A" w:rsidRPr="001E2238" w:rsidRDefault="0058032A" w:rsidP="001E2238">
            <w:pPr>
              <w:rPr>
                <w:color w:val="000000" w:themeColor="text1"/>
                <w:sz w:val="18"/>
                <w:szCs w:val="18"/>
              </w:rPr>
            </w:pPr>
            <w:r w:rsidRPr="001E2238">
              <w:rPr>
                <w:color w:val="000000" w:themeColor="text1"/>
                <w:sz w:val="18"/>
                <w:szCs w:val="18"/>
              </w:rPr>
              <w:t>3,5</w:t>
            </w:r>
          </w:p>
        </w:tc>
        <w:tc>
          <w:tcPr>
            <w:tcW w:w="1573" w:type="dxa"/>
            <w:tcBorders>
              <w:top w:val="nil"/>
              <w:left w:val="nil"/>
              <w:bottom w:val="single" w:sz="4" w:space="0" w:color="auto"/>
              <w:right w:val="single" w:sz="4" w:space="0" w:color="auto"/>
            </w:tcBorders>
            <w:shd w:val="clear" w:color="auto" w:fill="auto"/>
            <w:noWrap/>
            <w:vAlign w:val="center"/>
            <w:hideMark/>
          </w:tcPr>
          <w:p w:rsidR="0058032A" w:rsidRPr="001E2238" w:rsidRDefault="0058032A" w:rsidP="001E2238">
            <w:pPr>
              <w:rPr>
                <w:color w:val="000000"/>
                <w:sz w:val="18"/>
                <w:szCs w:val="18"/>
              </w:rPr>
            </w:pPr>
            <w:r w:rsidRPr="001E2238">
              <w:rPr>
                <w:color w:val="000000"/>
                <w:sz w:val="18"/>
                <w:szCs w:val="18"/>
              </w:rPr>
              <w:t>лес</w:t>
            </w:r>
          </w:p>
        </w:tc>
        <w:tc>
          <w:tcPr>
            <w:tcW w:w="1370" w:type="dxa"/>
            <w:tcBorders>
              <w:top w:val="nil"/>
              <w:left w:val="nil"/>
              <w:bottom w:val="single" w:sz="4" w:space="0" w:color="auto"/>
              <w:right w:val="single" w:sz="4" w:space="0" w:color="auto"/>
            </w:tcBorders>
            <w:shd w:val="clear" w:color="auto" w:fill="auto"/>
            <w:noWrap/>
            <w:vAlign w:val="center"/>
            <w:hideMark/>
          </w:tcPr>
          <w:p w:rsidR="0058032A" w:rsidRDefault="0058032A" w:rsidP="0058032A">
            <w:r w:rsidRPr="001E2238">
              <w:rPr>
                <w:color w:val="000000"/>
                <w:sz w:val="18"/>
                <w:szCs w:val="18"/>
              </w:rPr>
              <w:t>73.5</w:t>
            </w:r>
          </w:p>
        </w:tc>
      </w:tr>
      <w:tr w:rsidR="0058032A" w:rsidRPr="001E2238" w:rsidTr="0058032A">
        <w:trPr>
          <w:trHeight w:val="315"/>
        </w:trPr>
        <w:tc>
          <w:tcPr>
            <w:tcW w:w="2522" w:type="dxa"/>
            <w:tcBorders>
              <w:top w:val="nil"/>
              <w:left w:val="single" w:sz="4" w:space="0" w:color="auto"/>
              <w:bottom w:val="single" w:sz="4" w:space="0" w:color="auto"/>
              <w:right w:val="single" w:sz="4" w:space="0" w:color="auto"/>
            </w:tcBorders>
            <w:shd w:val="clear" w:color="auto" w:fill="auto"/>
            <w:noWrap/>
            <w:vAlign w:val="center"/>
            <w:hideMark/>
          </w:tcPr>
          <w:p w:rsidR="0058032A" w:rsidRPr="001E2238" w:rsidRDefault="0058032A" w:rsidP="001E2238">
            <w:pPr>
              <w:rPr>
                <w:color w:val="000000"/>
                <w:sz w:val="18"/>
                <w:szCs w:val="18"/>
              </w:rPr>
            </w:pPr>
            <w:r w:rsidRPr="001E2238">
              <w:rPr>
                <w:color w:val="000000"/>
                <w:sz w:val="18"/>
                <w:szCs w:val="18"/>
              </w:rPr>
              <w:t>Alces (alces) alces (Linnaeus, 1758)</w:t>
            </w:r>
          </w:p>
        </w:tc>
        <w:tc>
          <w:tcPr>
            <w:tcW w:w="1575" w:type="dxa"/>
            <w:tcBorders>
              <w:top w:val="nil"/>
              <w:left w:val="nil"/>
              <w:bottom w:val="single" w:sz="4" w:space="0" w:color="auto"/>
              <w:right w:val="single" w:sz="4" w:space="0" w:color="auto"/>
            </w:tcBorders>
            <w:shd w:val="clear" w:color="auto" w:fill="auto"/>
            <w:noWrap/>
            <w:vAlign w:val="center"/>
            <w:hideMark/>
          </w:tcPr>
          <w:p w:rsidR="0058032A" w:rsidRPr="001E2238" w:rsidRDefault="0058032A" w:rsidP="001E2238">
            <w:pPr>
              <w:rPr>
                <w:color w:val="000000"/>
                <w:sz w:val="18"/>
                <w:szCs w:val="18"/>
              </w:rPr>
            </w:pPr>
            <w:r w:rsidRPr="001E2238">
              <w:rPr>
                <w:color w:val="000000"/>
                <w:sz w:val="18"/>
                <w:szCs w:val="18"/>
              </w:rPr>
              <w:t>Лось европейский</w:t>
            </w:r>
          </w:p>
        </w:tc>
        <w:tc>
          <w:tcPr>
            <w:tcW w:w="1572" w:type="dxa"/>
            <w:tcBorders>
              <w:top w:val="nil"/>
              <w:left w:val="nil"/>
              <w:bottom w:val="single" w:sz="4" w:space="0" w:color="auto"/>
              <w:right w:val="single" w:sz="4" w:space="0" w:color="auto"/>
            </w:tcBorders>
            <w:shd w:val="clear" w:color="auto" w:fill="auto"/>
            <w:noWrap/>
            <w:vAlign w:val="center"/>
            <w:hideMark/>
          </w:tcPr>
          <w:p w:rsidR="0058032A" w:rsidRPr="001E2238" w:rsidRDefault="0058032A" w:rsidP="001E2238">
            <w:pPr>
              <w:rPr>
                <w:color w:val="000000" w:themeColor="text1"/>
                <w:sz w:val="18"/>
                <w:szCs w:val="18"/>
              </w:rPr>
            </w:pPr>
            <w:r w:rsidRPr="001E2238">
              <w:rPr>
                <w:bCs/>
                <w:color w:val="000000" w:themeColor="text1"/>
                <w:sz w:val="18"/>
                <w:szCs w:val="18"/>
              </w:rPr>
              <w:t>73</w:t>
            </w:r>
          </w:p>
        </w:tc>
        <w:tc>
          <w:tcPr>
            <w:tcW w:w="1140" w:type="dxa"/>
            <w:tcBorders>
              <w:top w:val="nil"/>
              <w:left w:val="nil"/>
              <w:bottom w:val="single" w:sz="4" w:space="0" w:color="auto"/>
              <w:right w:val="single" w:sz="4" w:space="0" w:color="auto"/>
            </w:tcBorders>
            <w:shd w:val="clear" w:color="auto" w:fill="auto"/>
            <w:noWrap/>
            <w:vAlign w:val="center"/>
            <w:hideMark/>
          </w:tcPr>
          <w:p w:rsidR="0058032A" w:rsidRPr="001E2238" w:rsidRDefault="0058032A" w:rsidP="001E2238">
            <w:pPr>
              <w:rPr>
                <w:color w:val="000000" w:themeColor="text1"/>
                <w:sz w:val="18"/>
                <w:szCs w:val="18"/>
              </w:rPr>
            </w:pPr>
            <w:r w:rsidRPr="001E2238">
              <w:rPr>
                <w:color w:val="000000" w:themeColor="text1"/>
                <w:sz w:val="18"/>
                <w:szCs w:val="18"/>
              </w:rPr>
              <w:t>0,2</w:t>
            </w:r>
          </w:p>
        </w:tc>
        <w:tc>
          <w:tcPr>
            <w:tcW w:w="1573" w:type="dxa"/>
            <w:tcBorders>
              <w:top w:val="nil"/>
              <w:left w:val="nil"/>
              <w:bottom w:val="single" w:sz="4" w:space="0" w:color="auto"/>
              <w:right w:val="single" w:sz="4" w:space="0" w:color="auto"/>
            </w:tcBorders>
            <w:shd w:val="clear" w:color="auto" w:fill="auto"/>
            <w:noWrap/>
            <w:vAlign w:val="center"/>
            <w:hideMark/>
          </w:tcPr>
          <w:p w:rsidR="0058032A" w:rsidRPr="001E2238" w:rsidRDefault="0058032A" w:rsidP="001E2238">
            <w:pPr>
              <w:rPr>
                <w:color w:val="000000"/>
                <w:sz w:val="18"/>
                <w:szCs w:val="18"/>
              </w:rPr>
            </w:pPr>
            <w:r w:rsidRPr="001E2238">
              <w:rPr>
                <w:color w:val="000000"/>
                <w:sz w:val="18"/>
                <w:szCs w:val="18"/>
              </w:rPr>
              <w:t>лес</w:t>
            </w:r>
          </w:p>
        </w:tc>
        <w:tc>
          <w:tcPr>
            <w:tcW w:w="1370" w:type="dxa"/>
            <w:tcBorders>
              <w:top w:val="nil"/>
              <w:left w:val="nil"/>
              <w:bottom w:val="single" w:sz="4" w:space="0" w:color="auto"/>
              <w:right w:val="single" w:sz="4" w:space="0" w:color="auto"/>
            </w:tcBorders>
            <w:shd w:val="clear" w:color="auto" w:fill="auto"/>
            <w:noWrap/>
            <w:vAlign w:val="center"/>
            <w:hideMark/>
          </w:tcPr>
          <w:p w:rsidR="0058032A" w:rsidRDefault="0058032A" w:rsidP="0058032A">
            <w:r w:rsidRPr="001E2238">
              <w:rPr>
                <w:color w:val="000000"/>
                <w:sz w:val="18"/>
                <w:szCs w:val="18"/>
              </w:rPr>
              <w:t>73.5</w:t>
            </w:r>
          </w:p>
        </w:tc>
      </w:tr>
      <w:tr w:rsidR="0058032A" w:rsidRPr="001E2238" w:rsidTr="0058032A">
        <w:trPr>
          <w:trHeight w:val="315"/>
        </w:trPr>
        <w:tc>
          <w:tcPr>
            <w:tcW w:w="2522" w:type="dxa"/>
            <w:tcBorders>
              <w:top w:val="nil"/>
              <w:left w:val="single" w:sz="4" w:space="0" w:color="auto"/>
              <w:bottom w:val="single" w:sz="4" w:space="0" w:color="auto"/>
              <w:right w:val="single" w:sz="4" w:space="0" w:color="auto"/>
            </w:tcBorders>
            <w:shd w:val="clear" w:color="auto" w:fill="auto"/>
            <w:noWrap/>
            <w:vAlign w:val="center"/>
            <w:hideMark/>
          </w:tcPr>
          <w:p w:rsidR="0058032A" w:rsidRPr="001E2238" w:rsidRDefault="0058032A" w:rsidP="001E2238">
            <w:pPr>
              <w:rPr>
                <w:color w:val="000000"/>
                <w:sz w:val="18"/>
                <w:szCs w:val="18"/>
              </w:rPr>
            </w:pPr>
            <w:r w:rsidRPr="001E2238">
              <w:rPr>
                <w:color w:val="000000"/>
                <w:sz w:val="18"/>
                <w:szCs w:val="18"/>
              </w:rPr>
              <w:t>Cervus (elaphus) canadensis (Erxleben, 1777)</w:t>
            </w:r>
          </w:p>
        </w:tc>
        <w:tc>
          <w:tcPr>
            <w:tcW w:w="1575" w:type="dxa"/>
            <w:tcBorders>
              <w:top w:val="nil"/>
              <w:left w:val="nil"/>
              <w:bottom w:val="single" w:sz="4" w:space="0" w:color="auto"/>
              <w:right w:val="single" w:sz="4" w:space="0" w:color="auto"/>
            </w:tcBorders>
            <w:shd w:val="clear" w:color="auto" w:fill="auto"/>
            <w:noWrap/>
            <w:vAlign w:val="center"/>
            <w:hideMark/>
          </w:tcPr>
          <w:p w:rsidR="0058032A" w:rsidRPr="001E2238" w:rsidRDefault="0058032A" w:rsidP="001E2238">
            <w:pPr>
              <w:rPr>
                <w:color w:val="000000"/>
                <w:sz w:val="18"/>
                <w:szCs w:val="18"/>
              </w:rPr>
            </w:pPr>
            <w:r w:rsidRPr="001E2238">
              <w:rPr>
                <w:color w:val="000000"/>
                <w:sz w:val="18"/>
                <w:szCs w:val="18"/>
              </w:rPr>
              <w:t>Олень благородный (марал)</w:t>
            </w:r>
          </w:p>
        </w:tc>
        <w:tc>
          <w:tcPr>
            <w:tcW w:w="1572" w:type="dxa"/>
            <w:tcBorders>
              <w:top w:val="nil"/>
              <w:left w:val="nil"/>
              <w:bottom w:val="single" w:sz="4" w:space="0" w:color="auto"/>
              <w:right w:val="single" w:sz="4" w:space="0" w:color="auto"/>
            </w:tcBorders>
            <w:shd w:val="clear" w:color="auto" w:fill="auto"/>
            <w:noWrap/>
            <w:vAlign w:val="center"/>
            <w:hideMark/>
          </w:tcPr>
          <w:p w:rsidR="0058032A" w:rsidRPr="001E2238" w:rsidRDefault="0058032A" w:rsidP="001E2238">
            <w:pPr>
              <w:rPr>
                <w:color w:val="000000"/>
                <w:sz w:val="18"/>
                <w:szCs w:val="18"/>
              </w:rPr>
            </w:pPr>
            <w:r w:rsidRPr="001E2238">
              <w:rPr>
                <w:bCs/>
                <w:color w:val="000000"/>
                <w:sz w:val="18"/>
                <w:szCs w:val="18"/>
              </w:rPr>
              <w:t>70</w:t>
            </w:r>
          </w:p>
        </w:tc>
        <w:tc>
          <w:tcPr>
            <w:tcW w:w="1140" w:type="dxa"/>
            <w:tcBorders>
              <w:top w:val="nil"/>
              <w:left w:val="nil"/>
              <w:bottom w:val="single" w:sz="4" w:space="0" w:color="auto"/>
              <w:right w:val="single" w:sz="4" w:space="0" w:color="auto"/>
            </w:tcBorders>
            <w:shd w:val="clear" w:color="auto" w:fill="auto"/>
            <w:noWrap/>
            <w:vAlign w:val="center"/>
            <w:hideMark/>
          </w:tcPr>
          <w:p w:rsidR="0058032A" w:rsidRPr="001E2238" w:rsidRDefault="0058032A" w:rsidP="001E2238">
            <w:pPr>
              <w:rPr>
                <w:color w:val="000000"/>
                <w:sz w:val="18"/>
                <w:szCs w:val="18"/>
              </w:rPr>
            </w:pPr>
            <w:r w:rsidRPr="001E2238">
              <w:rPr>
                <w:color w:val="000000"/>
                <w:sz w:val="18"/>
                <w:szCs w:val="18"/>
              </w:rPr>
              <w:t>0,2</w:t>
            </w:r>
          </w:p>
        </w:tc>
        <w:tc>
          <w:tcPr>
            <w:tcW w:w="1573" w:type="dxa"/>
            <w:tcBorders>
              <w:top w:val="nil"/>
              <w:left w:val="nil"/>
              <w:bottom w:val="single" w:sz="4" w:space="0" w:color="auto"/>
              <w:right w:val="single" w:sz="4" w:space="0" w:color="auto"/>
            </w:tcBorders>
            <w:shd w:val="clear" w:color="auto" w:fill="auto"/>
            <w:noWrap/>
            <w:vAlign w:val="center"/>
            <w:hideMark/>
          </w:tcPr>
          <w:p w:rsidR="0058032A" w:rsidRPr="001E2238" w:rsidRDefault="0058032A" w:rsidP="001E2238">
            <w:pPr>
              <w:rPr>
                <w:color w:val="000000"/>
                <w:sz w:val="18"/>
                <w:szCs w:val="18"/>
              </w:rPr>
            </w:pPr>
            <w:r w:rsidRPr="001E2238">
              <w:rPr>
                <w:color w:val="000000"/>
                <w:sz w:val="18"/>
                <w:szCs w:val="18"/>
              </w:rPr>
              <w:t>лес</w:t>
            </w:r>
          </w:p>
        </w:tc>
        <w:tc>
          <w:tcPr>
            <w:tcW w:w="1370" w:type="dxa"/>
            <w:tcBorders>
              <w:top w:val="nil"/>
              <w:left w:val="nil"/>
              <w:bottom w:val="single" w:sz="4" w:space="0" w:color="auto"/>
              <w:right w:val="single" w:sz="4" w:space="0" w:color="auto"/>
            </w:tcBorders>
            <w:shd w:val="clear" w:color="auto" w:fill="auto"/>
            <w:noWrap/>
            <w:vAlign w:val="center"/>
            <w:hideMark/>
          </w:tcPr>
          <w:p w:rsidR="0058032A" w:rsidRDefault="0058032A" w:rsidP="0058032A">
            <w:r w:rsidRPr="001E2238">
              <w:rPr>
                <w:color w:val="000000"/>
                <w:sz w:val="18"/>
                <w:szCs w:val="18"/>
              </w:rPr>
              <w:t>73.5</w:t>
            </w:r>
          </w:p>
        </w:tc>
      </w:tr>
      <w:tr w:rsidR="0058032A" w:rsidRPr="001E2238" w:rsidTr="0058032A">
        <w:trPr>
          <w:trHeight w:val="315"/>
        </w:trPr>
        <w:tc>
          <w:tcPr>
            <w:tcW w:w="2522" w:type="dxa"/>
            <w:tcBorders>
              <w:top w:val="nil"/>
              <w:left w:val="single" w:sz="4" w:space="0" w:color="auto"/>
              <w:bottom w:val="single" w:sz="4" w:space="0" w:color="auto"/>
              <w:right w:val="single" w:sz="4" w:space="0" w:color="auto"/>
            </w:tcBorders>
            <w:shd w:val="clear" w:color="auto" w:fill="auto"/>
            <w:noWrap/>
            <w:vAlign w:val="center"/>
            <w:hideMark/>
          </w:tcPr>
          <w:p w:rsidR="0058032A" w:rsidRPr="001E2238" w:rsidRDefault="0058032A" w:rsidP="001E2238">
            <w:pPr>
              <w:rPr>
                <w:color w:val="000000"/>
                <w:sz w:val="18"/>
                <w:szCs w:val="18"/>
              </w:rPr>
            </w:pPr>
            <w:r w:rsidRPr="001E2238">
              <w:rPr>
                <w:color w:val="000000"/>
                <w:sz w:val="18"/>
                <w:szCs w:val="18"/>
              </w:rPr>
              <w:t>Lynx lynx (Linnaeus, 1758)</w:t>
            </w:r>
          </w:p>
        </w:tc>
        <w:tc>
          <w:tcPr>
            <w:tcW w:w="1575" w:type="dxa"/>
            <w:tcBorders>
              <w:top w:val="nil"/>
              <w:left w:val="nil"/>
              <w:bottom w:val="single" w:sz="4" w:space="0" w:color="auto"/>
              <w:right w:val="single" w:sz="4" w:space="0" w:color="auto"/>
            </w:tcBorders>
            <w:shd w:val="clear" w:color="auto" w:fill="auto"/>
            <w:noWrap/>
            <w:vAlign w:val="center"/>
            <w:hideMark/>
          </w:tcPr>
          <w:p w:rsidR="0058032A" w:rsidRPr="001E2238" w:rsidRDefault="0058032A" w:rsidP="001E2238">
            <w:pPr>
              <w:rPr>
                <w:color w:val="000000"/>
                <w:sz w:val="18"/>
                <w:szCs w:val="18"/>
              </w:rPr>
            </w:pPr>
            <w:r w:rsidRPr="001E2238">
              <w:rPr>
                <w:color w:val="000000"/>
                <w:sz w:val="18"/>
                <w:szCs w:val="18"/>
              </w:rPr>
              <w:t>Рысь</w:t>
            </w:r>
          </w:p>
        </w:tc>
        <w:tc>
          <w:tcPr>
            <w:tcW w:w="1572" w:type="dxa"/>
            <w:tcBorders>
              <w:top w:val="nil"/>
              <w:left w:val="nil"/>
              <w:bottom w:val="single" w:sz="4" w:space="0" w:color="auto"/>
              <w:right w:val="single" w:sz="4" w:space="0" w:color="auto"/>
            </w:tcBorders>
            <w:shd w:val="clear" w:color="auto" w:fill="auto"/>
            <w:noWrap/>
            <w:vAlign w:val="center"/>
            <w:hideMark/>
          </w:tcPr>
          <w:p w:rsidR="0058032A" w:rsidRPr="001E2238" w:rsidRDefault="0058032A" w:rsidP="001E2238">
            <w:pPr>
              <w:rPr>
                <w:color w:val="000000"/>
                <w:sz w:val="18"/>
                <w:szCs w:val="18"/>
              </w:rPr>
            </w:pPr>
            <w:r w:rsidRPr="001E2238">
              <w:rPr>
                <w:bCs/>
                <w:color w:val="000000"/>
                <w:sz w:val="18"/>
                <w:szCs w:val="18"/>
              </w:rPr>
              <w:t>3</w:t>
            </w:r>
          </w:p>
        </w:tc>
        <w:tc>
          <w:tcPr>
            <w:tcW w:w="1140" w:type="dxa"/>
            <w:tcBorders>
              <w:top w:val="nil"/>
              <w:left w:val="nil"/>
              <w:bottom w:val="single" w:sz="4" w:space="0" w:color="auto"/>
              <w:right w:val="single" w:sz="4" w:space="0" w:color="auto"/>
            </w:tcBorders>
            <w:shd w:val="clear" w:color="auto" w:fill="auto"/>
            <w:noWrap/>
            <w:vAlign w:val="center"/>
            <w:hideMark/>
          </w:tcPr>
          <w:p w:rsidR="0058032A" w:rsidRPr="001E2238" w:rsidRDefault="0058032A" w:rsidP="001E2238">
            <w:pPr>
              <w:rPr>
                <w:color w:val="000000"/>
                <w:sz w:val="18"/>
                <w:szCs w:val="18"/>
              </w:rPr>
            </w:pPr>
            <w:r w:rsidRPr="001E2238">
              <w:rPr>
                <w:color w:val="000000"/>
                <w:sz w:val="18"/>
                <w:szCs w:val="18"/>
              </w:rPr>
              <w:t>0,0</w:t>
            </w:r>
          </w:p>
        </w:tc>
        <w:tc>
          <w:tcPr>
            <w:tcW w:w="1573" w:type="dxa"/>
            <w:tcBorders>
              <w:top w:val="nil"/>
              <w:left w:val="nil"/>
              <w:bottom w:val="single" w:sz="4" w:space="0" w:color="auto"/>
              <w:right w:val="single" w:sz="4" w:space="0" w:color="auto"/>
            </w:tcBorders>
            <w:shd w:val="clear" w:color="auto" w:fill="auto"/>
            <w:noWrap/>
            <w:vAlign w:val="center"/>
            <w:hideMark/>
          </w:tcPr>
          <w:p w:rsidR="0058032A" w:rsidRPr="001E2238" w:rsidRDefault="0058032A" w:rsidP="001E2238">
            <w:pPr>
              <w:rPr>
                <w:color w:val="000000"/>
                <w:sz w:val="18"/>
                <w:szCs w:val="18"/>
              </w:rPr>
            </w:pPr>
            <w:r w:rsidRPr="001E2238">
              <w:rPr>
                <w:color w:val="000000"/>
                <w:sz w:val="18"/>
                <w:szCs w:val="18"/>
              </w:rPr>
              <w:t>лес</w:t>
            </w:r>
          </w:p>
        </w:tc>
        <w:tc>
          <w:tcPr>
            <w:tcW w:w="1370" w:type="dxa"/>
            <w:tcBorders>
              <w:top w:val="nil"/>
              <w:left w:val="nil"/>
              <w:bottom w:val="single" w:sz="4" w:space="0" w:color="auto"/>
              <w:right w:val="single" w:sz="4" w:space="0" w:color="auto"/>
            </w:tcBorders>
            <w:shd w:val="clear" w:color="auto" w:fill="auto"/>
            <w:noWrap/>
            <w:vAlign w:val="center"/>
            <w:hideMark/>
          </w:tcPr>
          <w:p w:rsidR="0058032A" w:rsidRDefault="0058032A" w:rsidP="0058032A">
            <w:r w:rsidRPr="001E2238">
              <w:rPr>
                <w:color w:val="000000"/>
                <w:sz w:val="18"/>
                <w:szCs w:val="18"/>
              </w:rPr>
              <w:t>73.5</w:t>
            </w:r>
          </w:p>
        </w:tc>
      </w:tr>
      <w:tr w:rsidR="0058032A" w:rsidRPr="001E2238" w:rsidTr="0058032A">
        <w:trPr>
          <w:trHeight w:val="315"/>
        </w:trPr>
        <w:tc>
          <w:tcPr>
            <w:tcW w:w="2522" w:type="dxa"/>
            <w:tcBorders>
              <w:top w:val="nil"/>
              <w:left w:val="single" w:sz="4" w:space="0" w:color="auto"/>
              <w:bottom w:val="single" w:sz="4" w:space="0" w:color="auto"/>
              <w:right w:val="single" w:sz="4" w:space="0" w:color="auto"/>
            </w:tcBorders>
            <w:shd w:val="clear" w:color="auto" w:fill="auto"/>
            <w:noWrap/>
            <w:vAlign w:val="center"/>
            <w:hideMark/>
          </w:tcPr>
          <w:p w:rsidR="0058032A" w:rsidRPr="001E2238" w:rsidRDefault="0058032A" w:rsidP="001E2238">
            <w:pPr>
              <w:rPr>
                <w:color w:val="000000"/>
                <w:sz w:val="18"/>
                <w:szCs w:val="18"/>
              </w:rPr>
            </w:pPr>
            <w:r w:rsidRPr="001E2238">
              <w:rPr>
                <w:color w:val="000000"/>
                <w:sz w:val="18"/>
                <w:szCs w:val="18"/>
              </w:rPr>
              <w:t>Tetrao urogallus  (Stejneger, 1885)</w:t>
            </w:r>
          </w:p>
        </w:tc>
        <w:tc>
          <w:tcPr>
            <w:tcW w:w="1575" w:type="dxa"/>
            <w:tcBorders>
              <w:top w:val="nil"/>
              <w:left w:val="nil"/>
              <w:bottom w:val="single" w:sz="4" w:space="0" w:color="auto"/>
              <w:right w:val="single" w:sz="4" w:space="0" w:color="auto"/>
            </w:tcBorders>
            <w:shd w:val="clear" w:color="auto" w:fill="auto"/>
            <w:noWrap/>
            <w:vAlign w:val="center"/>
            <w:hideMark/>
          </w:tcPr>
          <w:p w:rsidR="0058032A" w:rsidRPr="001E2238" w:rsidRDefault="0058032A" w:rsidP="001E2238">
            <w:pPr>
              <w:rPr>
                <w:color w:val="000000"/>
                <w:sz w:val="18"/>
                <w:szCs w:val="18"/>
              </w:rPr>
            </w:pPr>
            <w:r w:rsidRPr="001E2238">
              <w:rPr>
                <w:bCs/>
                <w:color w:val="000000"/>
                <w:sz w:val="18"/>
                <w:szCs w:val="18"/>
              </w:rPr>
              <w:t>Глухарь</w:t>
            </w:r>
          </w:p>
        </w:tc>
        <w:tc>
          <w:tcPr>
            <w:tcW w:w="1572" w:type="dxa"/>
            <w:tcBorders>
              <w:top w:val="nil"/>
              <w:left w:val="nil"/>
              <w:bottom w:val="single" w:sz="4" w:space="0" w:color="auto"/>
              <w:right w:val="single" w:sz="4" w:space="0" w:color="auto"/>
            </w:tcBorders>
            <w:shd w:val="clear" w:color="auto" w:fill="auto"/>
            <w:noWrap/>
            <w:vAlign w:val="center"/>
            <w:hideMark/>
          </w:tcPr>
          <w:p w:rsidR="0058032A" w:rsidRPr="001E2238" w:rsidRDefault="0058032A" w:rsidP="001E2238">
            <w:pPr>
              <w:rPr>
                <w:color w:val="000000"/>
                <w:sz w:val="18"/>
                <w:szCs w:val="18"/>
              </w:rPr>
            </w:pPr>
            <w:r w:rsidRPr="001E2238">
              <w:rPr>
                <w:bCs/>
                <w:color w:val="000000"/>
                <w:sz w:val="18"/>
                <w:szCs w:val="18"/>
              </w:rPr>
              <w:t>221</w:t>
            </w:r>
          </w:p>
        </w:tc>
        <w:tc>
          <w:tcPr>
            <w:tcW w:w="1140" w:type="dxa"/>
            <w:tcBorders>
              <w:top w:val="nil"/>
              <w:left w:val="nil"/>
              <w:bottom w:val="single" w:sz="4" w:space="0" w:color="auto"/>
              <w:right w:val="single" w:sz="4" w:space="0" w:color="auto"/>
            </w:tcBorders>
            <w:shd w:val="clear" w:color="auto" w:fill="auto"/>
            <w:noWrap/>
            <w:vAlign w:val="center"/>
            <w:hideMark/>
          </w:tcPr>
          <w:p w:rsidR="0058032A" w:rsidRPr="001E2238" w:rsidRDefault="0058032A" w:rsidP="001E2238">
            <w:pPr>
              <w:rPr>
                <w:color w:val="000000"/>
                <w:sz w:val="18"/>
                <w:szCs w:val="18"/>
              </w:rPr>
            </w:pPr>
            <w:r w:rsidRPr="001E2238">
              <w:rPr>
                <w:color w:val="000000"/>
                <w:sz w:val="18"/>
                <w:szCs w:val="18"/>
              </w:rPr>
              <w:t>0,7</w:t>
            </w:r>
          </w:p>
        </w:tc>
        <w:tc>
          <w:tcPr>
            <w:tcW w:w="1573" w:type="dxa"/>
            <w:tcBorders>
              <w:top w:val="nil"/>
              <w:left w:val="nil"/>
              <w:bottom w:val="single" w:sz="4" w:space="0" w:color="auto"/>
              <w:right w:val="single" w:sz="4" w:space="0" w:color="auto"/>
            </w:tcBorders>
            <w:shd w:val="clear" w:color="auto" w:fill="auto"/>
            <w:noWrap/>
            <w:vAlign w:val="center"/>
            <w:hideMark/>
          </w:tcPr>
          <w:p w:rsidR="0058032A" w:rsidRPr="001E2238" w:rsidRDefault="0058032A" w:rsidP="001E2238">
            <w:pPr>
              <w:rPr>
                <w:color w:val="000000"/>
                <w:sz w:val="18"/>
                <w:szCs w:val="18"/>
              </w:rPr>
            </w:pPr>
            <w:r w:rsidRPr="001E2238">
              <w:rPr>
                <w:color w:val="000000"/>
                <w:sz w:val="18"/>
                <w:szCs w:val="18"/>
              </w:rPr>
              <w:t>лес</w:t>
            </w:r>
          </w:p>
        </w:tc>
        <w:tc>
          <w:tcPr>
            <w:tcW w:w="1370" w:type="dxa"/>
            <w:tcBorders>
              <w:top w:val="nil"/>
              <w:left w:val="nil"/>
              <w:bottom w:val="single" w:sz="4" w:space="0" w:color="auto"/>
              <w:right w:val="single" w:sz="4" w:space="0" w:color="auto"/>
            </w:tcBorders>
            <w:shd w:val="clear" w:color="auto" w:fill="auto"/>
            <w:noWrap/>
            <w:vAlign w:val="center"/>
            <w:hideMark/>
          </w:tcPr>
          <w:p w:rsidR="0058032A" w:rsidRDefault="0058032A" w:rsidP="0058032A">
            <w:r w:rsidRPr="001E2238">
              <w:rPr>
                <w:color w:val="000000"/>
                <w:sz w:val="18"/>
                <w:szCs w:val="18"/>
              </w:rPr>
              <w:t>73.5</w:t>
            </w:r>
          </w:p>
        </w:tc>
      </w:tr>
      <w:tr w:rsidR="0058032A" w:rsidRPr="001E2238" w:rsidTr="0058032A">
        <w:trPr>
          <w:trHeight w:val="300"/>
        </w:trPr>
        <w:tc>
          <w:tcPr>
            <w:tcW w:w="2522" w:type="dxa"/>
            <w:tcBorders>
              <w:top w:val="nil"/>
              <w:left w:val="single" w:sz="4" w:space="0" w:color="auto"/>
              <w:bottom w:val="single" w:sz="4" w:space="0" w:color="auto"/>
              <w:right w:val="single" w:sz="4" w:space="0" w:color="auto"/>
            </w:tcBorders>
            <w:shd w:val="clear" w:color="auto" w:fill="auto"/>
            <w:noWrap/>
            <w:vAlign w:val="center"/>
            <w:hideMark/>
          </w:tcPr>
          <w:p w:rsidR="0058032A" w:rsidRPr="001E2238" w:rsidRDefault="0058032A" w:rsidP="001E2238">
            <w:pPr>
              <w:rPr>
                <w:color w:val="000000"/>
                <w:sz w:val="18"/>
                <w:szCs w:val="18"/>
              </w:rPr>
            </w:pPr>
            <w:r w:rsidRPr="001E2238">
              <w:rPr>
                <w:color w:val="000000"/>
                <w:sz w:val="18"/>
                <w:szCs w:val="18"/>
              </w:rPr>
              <w:t>Tetrastes bonasia (Buturlin, 1916)</w:t>
            </w:r>
          </w:p>
        </w:tc>
        <w:tc>
          <w:tcPr>
            <w:tcW w:w="1575" w:type="dxa"/>
            <w:tcBorders>
              <w:top w:val="nil"/>
              <w:left w:val="nil"/>
              <w:bottom w:val="single" w:sz="4" w:space="0" w:color="auto"/>
              <w:right w:val="single" w:sz="4" w:space="0" w:color="auto"/>
            </w:tcBorders>
            <w:shd w:val="clear" w:color="auto" w:fill="auto"/>
            <w:noWrap/>
            <w:vAlign w:val="center"/>
            <w:hideMark/>
          </w:tcPr>
          <w:p w:rsidR="0058032A" w:rsidRPr="001E2238" w:rsidRDefault="0058032A" w:rsidP="001E2238">
            <w:pPr>
              <w:rPr>
                <w:color w:val="000000"/>
                <w:sz w:val="18"/>
                <w:szCs w:val="18"/>
              </w:rPr>
            </w:pPr>
            <w:r w:rsidRPr="001E2238">
              <w:rPr>
                <w:bCs/>
                <w:color w:val="000000"/>
                <w:sz w:val="18"/>
                <w:szCs w:val="18"/>
              </w:rPr>
              <w:t>Рябчик</w:t>
            </w:r>
          </w:p>
        </w:tc>
        <w:tc>
          <w:tcPr>
            <w:tcW w:w="1572" w:type="dxa"/>
            <w:tcBorders>
              <w:top w:val="nil"/>
              <w:left w:val="nil"/>
              <w:bottom w:val="single" w:sz="4" w:space="0" w:color="auto"/>
              <w:right w:val="single" w:sz="4" w:space="0" w:color="auto"/>
            </w:tcBorders>
            <w:shd w:val="clear" w:color="auto" w:fill="auto"/>
            <w:noWrap/>
            <w:vAlign w:val="center"/>
            <w:hideMark/>
          </w:tcPr>
          <w:p w:rsidR="0058032A" w:rsidRPr="001E2238" w:rsidRDefault="0058032A" w:rsidP="001E2238">
            <w:pPr>
              <w:rPr>
                <w:color w:val="000000"/>
                <w:sz w:val="18"/>
                <w:szCs w:val="18"/>
              </w:rPr>
            </w:pPr>
            <w:r w:rsidRPr="001E2238">
              <w:rPr>
                <w:bCs/>
                <w:color w:val="000000"/>
                <w:sz w:val="18"/>
                <w:szCs w:val="18"/>
              </w:rPr>
              <w:t>4484</w:t>
            </w:r>
          </w:p>
        </w:tc>
        <w:tc>
          <w:tcPr>
            <w:tcW w:w="1140" w:type="dxa"/>
            <w:tcBorders>
              <w:top w:val="nil"/>
              <w:left w:val="nil"/>
              <w:bottom w:val="single" w:sz="4" w:space="0" w:color="auto"/>
              <w:right w:val="single" w:sz="4" w:space="0" w:color="auto"/>
            </w:tcBorders>
            <w:shd w:val="clear" w:color="auto" w:fill="auto"/>
            <w:noWrap/>
            <w:vAlign w:val="center"/>
            <w:hideMark/>
          </w:tcPr>
          <w:p w:rsidR="0058032A" w:rsidRPr="001E2238" w:rsidRDefault="0058032A" w:rsidP="001E2238">
            <w:pPr>
              <w:rPr>
                <w:color w:val="000000"/>
                <w:sz w:val="18"/>
                <w:szCs w:val="18"/>
              </w:rPr>
            </w:pPr>
            <w:r w:rsidRPr="001E2238">
              <w:rPr>
                <w:color w:val="000000"/>
                <w:sz w:val="18"/>
                <w:szCs w:val="18"/>
              </w:rPr>
              <w:t>13,6</w:t>
            </w:r>
          </w:p>
        </w:tc>
        <w:tc>
          <w:tcPr>
            <w:tcW w:w="1573" w:type="dxa"/>
            <w:tcBorders>
              <w:top w:val="nil"/>
              <w:left w:val="nil"/>
              <w:bottom w:val="single" w:sz="4" w:space="0" w:color="auto"/>
              <w:right w:val="single" w:sz="4" w:space="0" w:color="auto"/>
            </w:tcBorders>
            <w:shd w:val="clear" w:color="auto" w:fill="auto"/>
            <w:noWrap/>
            <w:vAlign w:val="center"/>
            <w:hideMark/>
          </w:tcPr>
          <w:p w:rsidR="0058032A" w:rsidRPr="001E2238" w:rsidRDefault="0058032A" w:rsidP="001E2238">
            <w:pPr>
              <w:rPr>
                <w:color w:val="000000"/>
                <w:sz w:val="18"/>
                <w:szCs w:val="18"/>
              </w:rPr>
            </w:pPr>
            <w:r w:rsidRPr="001E2238">
              <w:rPr>
                <w:color w:val="000000"/>
                <w:sz w:val="18"/>
                <w:szCs w:val="18"/>
              </w:rPr>
              <w:t>лес</w:t>
            </w:r>
          </w:p>
        </w:tc>
        <w:tc>
          <w:tcPr>
            <w:tcW w:w="1370" w:type="dxa"/>
            <w:tcBorders>
              <w:top w:val="nil"/>
              <w:left w:val="nil"/>
              <w:bottom w:val="single" w:sz="4" w:space="0" w:color="auto"/>
              <w:right w:val="single" w:sz="4" w:space="0" w:color="auto"/>
            </w:tcBorders>
            <w:shd w:val="clear" w:color="auto" w:fill="auto"/>
            <w:noWrap/>
            <w:vAlign w:val="center"/>
            <w:hideMark/>
          </w:tcPr>
          <w:p w:rsidR="0058032A" w:rsidRDefault="0058032A" w:rsidP="0058032A">
            <w:r w:rsidRPr="001E2238">
              <w:rPr>
                <w:color w:val="000000"/>
                <w:sz w:val="18"/>
                <w:szCs w:val="18"/>
              </w:rPr>
              <w:t>73.5</w:t>
            </w:r>
          </w:p>
        </w:tc>
      </w:tr>
    </w:tbl>
    <w:p w:rsidR="00715E8E" w:rsidRDefault="00715E8E" w:rsidP="00715E8E">
      <w:pPr>
        <w:ind w:right="-2"/>
        <w:jc w:val="both"/>
        <w:rPr>
          <w:b/>
          <w:sz w:val="20"/>
        </w:rPr>
      </w:pPr>
    </w:p>
    <w:p w:rsidR="00715E8E" w:rsidRDefault="00715E8E" w:rsidP="00715E8E">
      <w:pPr>
        <w:ind w:right="-2"/>
        <w:jc w:val="both"/>
        <w:rPr>
          <w:b/>
          <w:sz w:val="20"/>
        </w:rPr>
      </w:pPr>
    </w:p>
    <w:p w:rsidR="00823BD9" w:rsidRDefault="00887A1E" w:rsidP="00887A1E">
      <w:pPr>
        <w:ind w:right="-2" w:firstLine="708"/>
        <w:jc w:val="both"/>
        <w:rPr>
          <w:b/>
          <w:sz w:val="20"/>
        </w:rPr>
      </w:pPr>
      <w:r>
        <w:rPr>
          <w:b/>
          <w:sz w:val="20"/>
        </w:rPr>
        <w:t>И). Сведения о редких и находящихся под угрозой исчезновения объектах животного и растительного мира.</w:t>
      </w:r>
    </w:p>
    <w:p w:rsidR="005F017E" w:rsidRDefault="005F017E" w:rsidP="00887A1E">
      <w:pPr>
        <w:ind w:right="-2" w:firstLine="708"/>
        <w:jc w:val="both"/>
        <w:rPr>
          <w:b/>
          <w:i/>
          <w:sz w:val="20"/>
        </w:rPr>
      </w:pPr>
    </w:p>
    <w:p w:rsidR="005F017E" w:rsidRPr="005F017E" w:rsidRDefault="005F017E" w:rsidP="00887A1E">
      <w:pPr>
        <w:ind w:right="-2" w:firstLine="708"/>
        <w:jc w:val="both"/>
        <w:rPr>
          <w:b/>
          <w:i/>
          <w:sz w:val="20"/>
        </w:rPr>
      </w:pPr>
      <w:r w:rsidRPr="005F017E">
        <w:rPr>
          <w:b/>
          <w:i/>
          <w:sz w:val="20"/>
        </w:rPr>
        <w:t>Животные</w:t>
      </w:r>
    </w:p>
    <w:tbl>
      <w:tblPr>
        <w:tblW w:w="5000" w:type="pct"/>
        <w:tblLayout w:type="fixed"/>
        <w:tblLook w:val="04A0" w:firstRow="1" w:lastRow="0" w:firstColumn="1" w:lastColumn="0" w:noHBand="0" w:noVBand="1"/>
      </w:tblPr>
      <w:tblGrid>
        <w:gridCol w:w="534"/>
        <w:gridCol w:w="2409"/>
        <w:gridCol w:w="1561"/>
        <w:gridCol w:w="991"/>
        <w:gridCol w:w="1135"/>
        <w:gridCol w:w="1561"/>
        <w:gridCol w:w="1664"/>
      </w:tblGrid>
      <w:tr w:rsidR="005F017E" w:rsidRPr="005F017E" w:rsidTr="005F017E">
        <w:trPr>
          <w:trHeight w:val="1200"/>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w:t>
            </w:r>
          </w:p>
        </w:tc>
        <w:tc>
          <w:tcPr>
            <w:tcW w:w="1222" w:type="pct"/>
            <w:tcBorders>
              <w:top w:val="single" w:sz="4" w:space="0" w:color="auto"/>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Вид</w:t>
            </w:r>
          </w:p>
        </w:tc>
        <w:tc>
          <w:tcPr>
            <w:tcW w:w="792" w:type="pct"/>
            <w:tcBorders>
              <w:top w:val="single" w:sz="4" w:space="0" w:color="auto"/>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Вид</w:t>
            </w:r>
          </w:p>
        </w:tc>
        <w:tc>
          <w:tcPr>
            <w:tcW w:w="503" w:type="pct"/>
            <w:tcBorders>
              <w:top w:val="single" w:sz="4" w:space="0" w:color="auto"/>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Красный список МСОП</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5F017E" w:rsidRPr="005F017E" w:rsidRDefault="005F017E" w:rsidP="005F017E">
            <w:pPr>
              <w:jc w:val="center"/>
              <w:rPr>
                <w:sz w:val="18"/>
                <w:szCs w:val="18"/>
              </w:rPr>
            </w:pPr>
            <w:r w:rsidRPr="005F017E">
              <w:rPr>
                <w:sz w:val="18"/>
                <w:szCs w:val="18"/>
              </w:rPr>
              <w:t>Красная книга Российской Федерации</w:t>
            </w:r>
          </w:p>
        </w:tc>
        <w:tc>
          <w:tcPr>
            <w:tcW w:w="792" w:type="pct"/>
            <w:tcBorders>
              <w:top w:val="single" w:sz="4" w:space="0" w:color="auto"/>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Приложение 3 к Красной книге Российской Федерации</w:t>
            </w:r>
          </w:p>
        </w:tc>
        <w:tc>
          <w:tcPr>
            <w:tcW w:w="844" w:type="pct"/>
            <w:tcBorders>
              <w:top w:val="single" w:sz="4" w:space="0" w:color="auto"/>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Красная Книга Красная книга субъекта Российской Федерации</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1</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Moschus moschiferus Linnaeus, 1758</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Кабарга сибирская</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1</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2</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Rangifer tarandus valentine (Flerov, 1933)</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Сибирский северный олень</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1</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3</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3</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Lutra lutra (Linnaeus, 1758)</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Выдра речная</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NT</w:t>
            </w: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5</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4</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Lynx lynx (Linnaeus, 1758)</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Рысь</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NT</w:t>
            </w: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5</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Myotis ikonnikovi (Ognev, 1912)</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Ночница Иконникова</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3</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6</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Myotis frater yeniseensis (G. Allen, 1823)</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Ночница длиннохвостая</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4</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7</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Eptesicus nilssoni (Keyserling &amp; Blasius, 1839)</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Кожанок северный</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3</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8</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Vespertilio murinus murinus(Linnaeus, 1758)</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Кожан двуцветный</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3</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9</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Murina hilgendorfi (Gray, 1842)</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Трубконос большой (сибирский)</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3</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10</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Myotis dasycneme (Boie, 1825)</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Ночница прудовая</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NT</w:t>
            </w: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3</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11</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Бегун Бьюкенена</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Metacolpodes buchanani,Hope,1823</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4</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12</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Шмель скромный</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Bombus modestus Eversm.</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2</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13</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Шмель спорадикус</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Bombus sporadicus</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2</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14</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Желтушка торфяниковая</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Colias palaeno</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3</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15</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Аполлон номион</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Parnassius nomion,Fischer von Waldheim,1823</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4</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16</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Аполлон обыкновенный</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Parnassius apollo (Linnaeus, 1758)</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VU</w:t>
            </w: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2</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5</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17</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Ciconia nigra (Linnaeus, 1758)</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 xml:space="preserve">Аист черный  </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3</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3</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18</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 xml:space="preserve">Botaurus stellaris (Linnaeus, 1758) </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 xml:space="preserve">Выпь большая  </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3</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19</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Emberiza aureola (Pallas, 1773)</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 xml:space="preserve">Дубровник </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VU</w:t>
            </w: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2</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20</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lang w:val="fr-FR"/>
              </w:rPr>
            </w:pPr>
            <w:r w:rsidRPr="005F017E">
              <w:rPr>
                <w:sz w:val="18"/>
                <w:szCs w:val="18"/>
                <w:lang w:val="fr-FR"/>
              </w:rPr>
              <w:t>Parus cyanus (Dementiev et Hepter, 1932)</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 xml:space="preserve">Лазоревка белая  </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4</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21</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Remiz pendulinus  (Hume, 1874)</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Ремез обыкновенный</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4</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22</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Lanius excubitor (Linnaeus, 1758)</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Сорокопут серый, или большой</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3</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23</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Anser fabalis (Severtzov, 1872)</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Гуменник сибирский</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2</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1</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24</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Cygnus bewickii  (Yarrell, 1830)</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 xml:space="preserve">Лебедь  малый  </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4</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25</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Cygnus cygnus (Linnaeus, 1758)</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 xml:space="preserve">Лебедь-кликун </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1</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26</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Tadorna ferruginea (Pallas, 1764)</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 xml:space="preserve">Огарь, или красная утка </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1</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27</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 xml:space="preserve">Tadorna tadorna (Linnaeus, 1758) </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 xml:space="preserve">Пеганка </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1</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28</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Anas formosa  (Georgi, 1775)</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 xml:space="preserve">Клоктун </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2</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29</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Anas falcata  (Georgi, 1775)</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 xml:space="preserve">Касатка </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NT</w:t>
            </w: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2</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30</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Grus grus (Sharpe, 1894)</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Журавль серый</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2</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31</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Grus monacha (Temminick, 1835)</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Журавль черный</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VU</w:t>
            </w: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3</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1</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32</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Anthropoides virgo (Linnaeus, 1758)</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Журавль - красавка</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2</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6</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33</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Crex crex (Linnaeus, 1758)</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 xml:space="preserve">Коростель </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NT</w:t>
            </w: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34</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Lagopus lagopus  (Linnaeus, 1758)</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Куропатка белая</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2</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35</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Lagopus mutus (Grinnel, 1910)</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Куропатка тундряная</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3</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36</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lang w:val="fr-FR"/>
              </w:rPr>
            </w:pPr>
            <w:r w:rsidRPr="005F017E">
              <w:rPr>
                <w:sz w:val="18"/>
                <w:szCs w:val="18"/>
                <w:lang w:val="fr-FR"/>
              </w:rPr>
              <w:t>Perdix perdix (Homeyer et Tancre, 1883)</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Куропатка серая</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2</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37</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 xml:space="preserve">Podiceps  cristatus  (Linnaeus, 1758) </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Поганка большая, или чомга</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3</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38</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Podiceps auritus (Linnaeus, 1758)</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 xml:space="preserve">Поганка красношейная, или рогатая </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2</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3</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39</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 xml:space="preserve">Podiceps grisegena (Reinhardt, 1853) </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 xml:space="preserve">Поганка серощекая </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3</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40</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lang w:val="en-US"/>
              </w:rPr>
            </w:pPr>
            <w:r w:rsidRPr="005F017E">
              <w:rPr>
                <w:sz w:val="18"/>
                <w:szCs w:val="18"/>
                <w:lang w:val="en-US"/>
              </w:rPr>
              <w:t>Podiceps  nigricollis  (C. L. Brehm, 1831)</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 xml:space="preserve">Поганка черношейная </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3</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41</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Limosa limosa  (Gould, 1846)</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 xml:space="preserve">Веретенник западный большой </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NT</w:t>
            </w: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3</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2</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42</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Numenius arquata (Linnaeus, 1758)</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 xml:space="preserve">Кроншнеп большой </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3</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43</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Limnodromus semipalmatus (Blyth, 1848)</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 xml:space="preserve">Веретенник азиатский бекасовидный </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NT</w:t>
            </w: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2</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44</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Gallinago media (Latham, 1787)</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 xml:space="preserve">Дупель  </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NT</w:t>
            </w: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45</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Chlidonias niger (Linnaeus, 1758)</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 xml:space="preserve">Крачка черная </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3</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46</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Larus Ichthyaetus Pallas, 1773</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 xml:space="preserve">Хохотун черноголовый </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5</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47</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Nyctea scandiaca (Linnaeus, 1758)</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 xml:space="preserve">Сова белая  </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2</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48</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Bubo  bubo  (Buturlin, 1911)</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 xml:space="preserve">Филин </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3</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1</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49</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Pandion haliaetus (Linnaeus, 1758)</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 xml:space="preserve">Скопа </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3</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1</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50</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Falco cherrug  (Gray, 1834)</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 xml:space="preserve">Балобан  </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VU</w:t>
            </w: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1</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1</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51</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Falco columbarius  (Linnaeus, 1758)</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Дербник</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3</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52</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 xml:space="preserve"> Falco vespertinus  (Linnaeus, 1766)</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 xml:space="preserve">Кобчик </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3</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1</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53</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Falco rusticolus  (Linnaeus, 1758)</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 xml:space="preserve">Кречет </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2</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1</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54</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Falco naumanni  (Fleischer, 1818)</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Пустельга  степная</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3</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1</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55</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Falco peregrinus  (Tunstall, 1771)</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 xml:space="preserve">Сокол - сапсан  </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3</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3</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56</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Aquila chrysaetos (Linnaeus, 1758)</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 xml:space="preserve">Беркут </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3</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1</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57</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 xml:space="preserve">Aegypius monachus (Linnaeus, 1766)  </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 xml:space="preserve">Гриф  черный  </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NT</w:t>
            </w: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2</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6</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58</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Circus pygargus (Linnaeus, 1758)</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Лунь луговой</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2</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59</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 xml:space="preserve">Circus macrourus (S.G. Gmelin, 1977) </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 xml:space="preserve">Лунь степной </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NT</w:t>
            </w: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3</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2</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60</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Aquila heliaca  (Savigny, 1809)</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 xml:space="preserve">Орел -могильник </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VU</w:t>
            </w: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2</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1</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61</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 xml:space="preserve">Aquila nipalensis (Hodgson, 1833) </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 xml:space="preserve">Орел степной </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2</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6</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62</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Hieraaetus pennatus (Jerdon, 1839)</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Орел-карлик</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3</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63</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Haliaeetus albicilla (Linnaeus, 1758)</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 xml:space="preserve">Орлан-белохвост  </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5</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1</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64</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Pernis apivorus (Linnaeus, 1758)</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Осоед обыкновенный</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4</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65</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Pernis ptilorhyncus (Taczanowski,1891)</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 xml:space="preserve">Осоед хохлатый  </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4</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66</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Accipiter gularis (Stepanyan, 1959)</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 xml:space="preserve">Перепелятник малый  </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4</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67</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Aquila clanga  Pallas, 1811</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 xml:space="preserve">Подорлик большой </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VU</w:t>
            </w: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2</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1</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68</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Haliaeetus leucoryphus (Pallas, 1771)</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 xml:space="preserve">Орлан-долгохвост </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VU</w:t>
            </w: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2</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69</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Hirundapus caudacutus (Latham, 1801)</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 xml:space="preserve">Стриж иглохвостый  </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3</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70</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Upupa epops (Linnaeus, 1758)</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 xml:space="preserve">Удод  </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4</w:t>
            </w: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71</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Emberiza rustica  Pallas, 1776</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 xml:space="preserve">Овсянка-ремез  </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3</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72</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Eudromias morinellus  (Linnaeus, 1758)</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 xml:space="preserve">Хрустан </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4</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73</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Нucho Gunther, 1866</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Таймень обыкновенный</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1</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r>
      <w:tr w:rsidR="005F017E" w:rsidRPr="005F017E" w:rsidTr="005F017E">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74</w:t>
            </w:r>
          </w:p>
        </w:tc>
        <w:tc>
          <w:tcPr>
            <w:tcW w:w="122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Brachymystax tumensis (Mori, 1930)</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rPr>
                <w:sz w:val="18"/>
                <w:szCs w:val="18"/>
              </w:rPr>
            </w:pPr>
            <w:r w:rsidRPr="005F017E">
              <w:rPr>
                <w:sz w:val="18"/>
                <w:szCs w:val="18"/>
              </w:rPr>
              <w:t>Ленок</w:t>
            </w:r>
          </w:p>
        </w:tc>
        <w:tc>
          <w:tcPr>
            <w:tcW w:w="503"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576"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1</w:t>
            </w:r>
          </w:p>
        </w:tc>
        <w:tc>
          <w:tcPr>
            <w:tcW w:w="792"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p>
        </w:tc>
        <w:tc>
          <w:tcPr>
            <w:tcW w:w="844" w:type="pct"/>
            <w:tcBorders>
              <w:top w:val="nil"/>
              <w:left w:val="nil"/>
              <w:bottom w:val="single" w:sz="4" w:space="0" w:color="auto"/>
              <w:right w:val="single" w:sz="4" w:space="0" w:color="auto"/>
            </w:tcBorders>
            <w:shd w:val="clear" w:color="auto" w:fill="auto"/>
            <w:noWrap/>
            <w:vAlign w:val="center"/>
            <w:hideMark/>
          </w:tcPr>
          <w:p w:rsidR="005F017E" w:rsidRPr="005F017E" w:rsidRDefault="005F017E" w:rsidP="005F017E">
            <w:pPr>
              <w:jc w:val="center"/>
              <w:rPr>
                <w:sz w:val="18"/>
                <w:szCs w:val="18"/>
              </w:rPr>
            </w:pPr>
            <w:r w:rsidRPr="005F017E">
              <w:rPr>
                <w:sz w:val="18"/>
                <w:szCs w:val="18"/>
              </w:rPr>
              <w:t>1</w:t>
            </w:r>
          </w:p>
        </w:tc>
      </w:tr>
    </w:tbl>
    <w:p w:rsidR="005F017E" w:rsidRDefault="005F017E" w:rsidP="00887A1E">
      <w:pPr>
        <w:ind w:right="-2" w:firstLine="708"/>
        <w:jc w:val="both"/>
        <w:rPr>
          <w:b/>
          <w:sz w:val="20"/>
        </w:rPr>
      </w:pPr>
    </w:p>
    <w:p w:rsidR="00281662" w:rsidRPr="005F017E" w:rsidRDefault="005F017E" w:rsidP="008B57A9">
      <w:pPr>
        <w:ind w:right="-2"/>
        <w:jc w:val="both"/>
        <w:rPr>
          <w:b/>
          <w:i/>
          <w:sz w:val="20"/>
        </w:rPr>
      </w:pPr>
      <w:r w:rsidRPr="005F017E">
        <w:rPr>
          <w:b/>
          <w:i/>
          <w:sz w:val="20"/>
        </w:rPr>
        <w:t>Сосудистые растения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2363"/>
        <w:gridCol w:w="1800"/>
        <w:gridCol w:w="1354"/>
        <w:gridCol w:w="1354"/>
        <w:gridCol w:w="1354"/>
        <w:gridCol w:w="1153"/>
      </w:tblGrid>
      <w:tr w:rsidR="00024255" w:rsidRPr="005F017E" w:rsidTr="00024255">
        <w:trPr>
          <w:trHeight w:val="870"/>
        </w:trPr>
        <w:tc>
          <w:tcPr>
            <w:tcW w:w="242" w:type="pct"/>
            <w:vAlign w:val="center"/>
          </w:tcPr>
          <w:p w:rsidR="00024255" w:rsidRPr="005F017E" w:rsidRDefault="00024255" w:rsidP="00024255">
            <w:pPr>
              <w:jc w:val="center"/>
              <w:rPr>
                <w:sz w:val="18"/>
                <w:szCs w:val="18"/>
              </w:rPr>
            </w:pPr>
            <w:r>
              <w:rPr>
                <w:sz w:val="18"/>
                <w:szCs w:val="18"/>
              </w:rPr>
              <w:t>№</w:t>
            </w:r>
          </w:p>
        </w:tc>
        <w:tc>
          <w:tcPr>
            <w:tcW w:w="1199" w:type="pct"/>
            <w:shd w:val="clear" w:color="auto" w:fill="auto"/>
            <w:vAlign w:val="center"/>
            <w:hideMark/>
          </w:tcPr>
          <w:p w:rsidR="00024255" w:rsidRPr="005F017E" w:rsidRDefault="00024255" w:rsidP="005F017E">
            <w:pPr>
              <w:jc w:val="center"/>
              <w:rPr>
                <w:sz w:val="18"/>
                <w:szCs w:val="18"/>
              </w:rPr>
            </w:pPr>
            <w:r w:rsidRPr="005F017E">
              <w:rPr>
                <w:sz w:val="18"/>
                <w:szCs w:val="18"/>
              </w:rPr>
              <w:t>Латинское название вида</w:t>
            </w:r>
          </w:p>
        </w:tc>
        <w:tc>
          <w:tcPr>
            <w:tcW w:w="913" w:type="pct"/>
            <w:shd w:val="clear" w:color="auto" w:fill="auto"/>
            <w:vAlign w:val="center"/>
            <w:hideMark/>
          </w:tcPr>
          <w:p w:rsidR="00024255" w:rsidRPr="005F017E" w:rsidRDefault="00024255" w:rsidP="005F017E">
            <w:pPr>
              <w:jc w:val="center"/>
              <w:rPr>
                <w:sz w:val="18"/>
                <w:szCs w:val="18"/>
              </w:rPr>
            </w:pPr>
            <w:r w:rsidRPr="005F017E">
              <w:rPr>
                <w:sz w:val="18"/>
                <w:szCs w:val="18"/>
              </w:rPr>
              <w:t>Русское название вида</w:t>
            </w:r>
          </w:p>
        </w:tc>
        <w:tc>
          <w:tcPr>
            <w:tcW w:w="687" w:type="pct"/>
            <w:shd w:val="clear" w:color="auto" w:fill="auto"/>
            <w:vAlign w:val="center"/>
            <w:hideMark/>
          </w:tcPr>
          <w:p w:rsidR="00024255" w:rsidRPr="005F017E" w:rsidRDefault="00024255" w:rsidP="005F017E">
            <w:pPr>
              <w:jc w:val="center"/>
              <w:rPr>
                <w:sz w:val="18"/>
                <w:szCs w:val="18"/>
              </w:rPr>
            </w:pPr>
            <w:r w:rsidRPr="005F017E">
              <w:rPr>
                <w:sz w:val="18"/>
                <w:szCs w:val="18"/>
              </w:rPr>
              <w:t>Красный список МСОП</w:t>
            </w:r>
          </w:p>
        </w:tc>
        <w:tc>
          <w:tcPr>
            <w:tcW w:w="687" w:type="pct"/>
            <w:shd w:val="clear" w:color="auto" w:fill="auto"/>
            <w:vAlign w:val="center"/>
            <w:hideMark/>
          </w:tcPr>
          <w:p w:rsidR="00024255" w:rsidRPr="005F017E" w:rsidRDefault="00024255" w:rsidP="005F017E">
            <w:pPr>
              <w:jc w:val="center"/>
              <w:rPr>
                <w:sz w:val="18"/>
                <w:szCs w:val="18"/>
              </w:rPr>
            </w:pPr>
            <w:r w:rsidRPr="005F017E">
              <w:rPr>
                <w:sz w:val="18"/>
                <w:szCs w:val="18"/>
              </w:rPr>
              <w:t>Красную книгу Российской Федерации</w:t>
            </w:r>
          </w:p>
        </w:tc>
        <w:tc>
          <w:tcPr>
            <w:tcW w:w="687" w:type="pct"/>
            <w:shd w:val="clear" w:color="auto" w:fill="auto"/>
            <w:vAlign w:val="center"/>
            <w:hideMark/>
          </w:tcPr>
          <w:p w:rsidR="00024255" w:rsidRPr="005F017E" w:rsidRDefault="00024255" w:rsidP="005F017E">
            <w:pPr>
              <w:jc w:val="center"/>
              <w:rPr>
                <w:sz w:val="18"/>
                <w:szCs w:val="18"/>
              </w:rPr>
            </w:pPr>
            <w:r w:rsidRPr="005F017E">
              <w:rPr>
                <w:sz w:val="18"/>
                <w:szCs w:val="18"/>
              </w:rPr>
              <w:t>Приложение 3 Красной книги Российской Федерации</w:t>
            </w:r>
          </w:p>
        </w:tc>
        <w:tc>
          <w:tcPr>
            <w:tcW w:w="585" w:type="pct"/>
            <w:shd w:val="clear" w:color="auto" w:fill="auto"/>
            <w:vAlign w:val="center"/>
            <w:hideMark/>
          </w:tcPr>
          <w:p w:rsidR="00024255" w:rsidRPr="005F017E" w:rsidRDefault="00024255" w:rsidP="005F017E">
            <w:pPr>
              <w:jc w:val="center"/>
              <w:rPr>
                <w:sz w:val="18"/>
                <w:szCs w:val="18"/>
              </w:rPr>
            </w:pPr>
            <w:r w:rsidRPr="005F017E">
              <w:rPr>
                <w:sz w:val="18"/>
                <w:szCs w:val="18"/>
              </w:rPr>
              <w:t>Красную книгу субъекта Российской Федерации</w:t>
            </w:r>
          </w:p>
        </w:tc>
      </w:tr>
      <w:tr w:rsidR="00024255" w:rsidRPr="005F017E" w:rsidTr="00024255">
        <w:trPr>
          <w:trHeight w:val="495"/>
        </w:trPr>
        <w:tc>
          <w:tcPr>
            <w:tcW w:w="242" w:type="pct"/>
            <w:vAlign w:val="center"/>
          </w:tcPr>
          <w:p w:rsidR="00024255" w:rsidRPr="005F017E" w:rsidRDefault="00024255" w:rsidP="00886400">
            <w:pPr>
              <w:rPr>
                <w:sz w:val="18"/>
                <w:szCs w:val="18"/>
              </w:rPr>
            </w:pPr>
            <w:r w:rsidRPr="005F017E">
              <w:rPr>
                <w:sz w:val="18"/>
                <w:szCs w:val="18"/>
              </w:rPr>
              <w:t>1</w:t>
            </w:r>
          </w:p>
        </w:tc>
        <w:tc>
          <w:tcPr>
            <w:tcW w:w="1199" w:type="pct"/>
            <w:shd w:val="clear" w:color="auto" w:fill="auto"/>
            <w:vAlign w:val="center"/>
            <w:hideMark/>
          </w:tcPr>
          <w:p w:rsidR="00024255" w:rsidRPr="005F017E" w:rsidRDefault="00024255" w:rsidP="005F017E">
            <w:pPr>
              <w:rPr>
                <w:sz w:val="18"/>
                <w:szCs w:val="18"/>
              </w:rPr>
            </w:pPr>
            <w:r w:rsidRPr="005F017E">
              <w:rPr>
                <w:sz w:val="18"/>
                <w:szCs w:val="18"/>
              </w:rPr>
              <w:t>Astragalus saralensis Gontsch.</w:t>
            </w:r>
          </w:p>
        </w:tc>
        <w:tc>
          <w:tcPr>
            <w:tcW w:w="913" w:type="pct"/>
            <w:shd w:val="clear" w:color="auto" w:fill="auto"/>
            <w:vAlign w:val="center"/>
            <w:hideMark/>
          </w:tcPr>
          <w:p w:rsidR="00024255" w:rsidRPr="005F017E" w:rsidRDefault="00024255" w:rsidP="005F017E">
            <w:pPr>
              <w:rPr>
                <w:sz w:val="18"/>
                <w:szCs w:val="18"/>
              </w:rPr>
            </w:pPr>
            <w:r w:rsidRPr="005F017E">
              <w:rPr>
                <w:sz w:val="18"/>
                <w:szCs w:val="18"/>
              </w:rPr>
              <w:t>Астрагал саралинский</w:t>
            </w: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585" w:type="pct"/>
            <w:shd w:val="clear" w:color="auto" w:fill="auto"/>
            <w:vAlign w:val="center"/>
            <w:hideMark/>
          </w:tcPr>
          <w:p w:rsidR="00024255" w:rsidRPr="005F017E" w:rsidRDefault="00024255" w:rsidP="005F017E">
            <w:pPr>
              <w:jc w:val="center"/>
              <w:rPr>
                <w:sz w:val="18"/>
                <w:szCs w:val="18"/>
              </w:rPr>
            </w:pPr>
            <w:r w:rsidRPr="005F017E">
              <w:rPr>
                <w:sz w:val="18"/>
                <w:szCs w:val="18"/>
              </w:rPr>
              <w:t>3</w:t>
            </w:r>
          </w:p>
        </w:tc>
      </w:tr>
      <w:tr w:rsidR="00024255" w:rsidRPr="005F017E" w:rsidTr="00024255">
        <w:trPr>
          <w:trHeight w:val="495"/>
        </w:trPr>
        <w:tc>
          <w:tcPr>
            <w:tcW w:w="242" w:type="pct"/>
            <w:vAlign w:val="center"/>
          </w:tcPr>
          <w:p w:rsidR="00024255" w:rsidRPr="005F017E" w:rsidRDefault="00024255" w:rsidP="00886400">
            <w:pPr>
              <w:rPr>
                <w:sz w:val="18"/>
                <w:szCs w:val="18"/>
              </w:rPr>
            </w:pPr>
            <w:r w:rsidRPr="005F017E">
              <w:rPr>
                <w:sz w:val="18"/>
                <w:szCs w:val="18"/>
              </w:rPr>
              <w:t>2</w:t>
            </w:r>
          </w:p>
        </w:tc>
        <w:tc>
          <w:tcPr>
            <w:tcW w:w="1199" w:type="pct"/>
            <w:shd w:val="clear" w:color="auto" w:fill="auto"/>
            <w:vAlign w:val="center"/>
            <w:hideMark/>
          </w:tcPr>
          <w:p w:rsidR="00024255" w:rsidRPr="005F017E" w:rsidRDefault="00024255" w:rsidP="005F017E">
            <w:pPr>
              <w:rPr>
                <w:sz w:val="18"/>
                <w:szCs w:val="18"/>
                <w:lang w:val="en-US"/>
              </w:rPr>
            </w:pPr>
            <w:r w:rsidRPr="005F017E">
              <w:rPr>
                <w:sz w:val="18"/>
                <w:szCs w:val="18"/>
                <w:lang w:val="en-US"/>
              </w:rPr>
              <w:t>Arctous alpina (L.) Niedenzu s. str.</w:t>
            </w:r>
          </w:p>
        </w:tc>
        <w:tc>
          <w:tcPr>
            <w:tcW w:w="913" w:type="pct"/>
            <w:shd w:val="clear" w:color="auto" w:fill="auto"/>
            <w:vAlign w:val="center"/>
            <w:hideMark/>
          </w:tcPr>
          <w:p w:rsidR="00024255" w:rsidRPr="005F017E" w:rsidRDefault="00024255" w:rsidP="005F017E">
            <w:pPr>
              <w:rPr>
                <w:sz w:val="18"/>
                <w:szCs w:val="18"/>
              </w:rPr>
            </w:pPr>
            <w:r w:rsidRPr="005F017E">
              <w:rPr>
                <w:sz w:val="18"/>
                <w:szCs w:val="18"/>
              </w:rPr>
              <w:t>Арктоус альпийская</w:t>
            </w: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585" w:type="pct"/>
            <w:shd w:val="clear" w:color="auto" w:fill="auto"/>
            <w:vAlign w:val="center"/>
            <w:hideMark/>
          </w:tcPr>
          <w:p w:rsidR="00024255" w:rsidRPr="005F017E" w:rsidRDefault="00024255" w:rsidP="005F017E">
            <w:pPr>
              <w:jc w:val="center"/>
              <w:rPr>
                <w:sz w:val="18"/>
                <w:szCs w:val="18"/>
              </w:rPr>
            </w:pPr>
            <w:r w:rsidRPr="005F017E">
              <w:rPr>
                <w:sz w:val="18"/>
                <w:szCs w:val="18"/>
              </w:rPr>
              <w:t>3</w:t>
            </w:r>
          </w:p>
        </w:tc>
      </w:tr>
      <w:tr w:rsidR="00024255" w:rsidRPr="005F017E" w:rsidTr="00024255">
        <w:trPr>
          <w:trHeight w:val="495"/>
        </w:trPr>
        <w:tc>
          <w:tcPr>
            <w:tcW w:w="242" w:type="pct"/>
            <w:vAlign w:val="center"/>
          </w:tcPr>
          <w:p w:rsidR="00024255" w:rsidRPr="005F017E" w:rsidRDefault="00024255" w:rsidP="00886400">
            <w:pPr>
              <w:rPr>
                <w:sz w:val="18"/>
                <w:szCs w:val="18"/>
              </w:rPr>
            </w:pPr>
            <w:r w:rsidRPr="005F017E">
              <w:rPr>
                <w:sz w:val="18"/>
                <w:szCs w:val="18"/>
              </w:rPr>
              <w:t>3</w:t>
            </w:r>
          </w:p>
        </w:tc>
        <w:tc>
          <w:tcPr>
            <w:tcW w:w="1199" w:type="pct"/>
            <w:shd w:val="clear" w:color="auto" w:fill="auto"/>
            <w:vAlign w:val="center"/>
            <w:hideMark/>
          </w:tcPr>
          <w:p w:rsidR="00024255" w:rsidRPr="005F017E" w:rsidRDefault="00024255" w:rsidP="005F017E">
            <w:pPr>
              <w:rPr>
                <w:sz w:val="18"/>
                <w:szCs w:val="18"/>
              </w:rPr>
            </w:pPr>
            <w:r w:rsidRPr="005F017E">
              <w:rPr>
                <w:sz w:val="18"/>
                <w:szCs w:val="18"/>
              </w:rPr>
              <w:t>Pyrola media Swartz</w:t>
            </w:r>
          </w:p>
        </w:tc>
        <w:tc>
          <w:tcPr>
            <w:tcW w:w="913" w:type="pct"/>
            <w:shd w:val="clear" w:color="auto" w:fill="auto"/>
            <w:vAlign w:val="center"/>
            <w:hideMark/>
          </w:tcPr>
          <w:p w:rsidR="00024255" w:rsidRPr="005F017E" w:rsidRDefault="00024255" w:rsidP="005F017E">
            <w:pPr>
              <w:rPr>
                <w:sz w:val="18"/>
                <w:szCs w:val="18"/>
              </w:rPr>
            </w:pPr>
            <w:r w:rsidRPr="005F017E">
              <w:rPr>
                <w:sz w:val="18"/>
                <w:szCs w:val="18"/>
              </w:rPr>
              <w:t>Грушанка средняя</w:t>
            </w: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585" w:type="pct"/>
            <w:shd w:val="clear" w:color="auto" w:fill="auto"/>
            <w:vAlign w:val="center"/>
            <w:hideMark/>
          </w:tcPr>
          <w:p w:rsidR="00024255" w:rsidRPr="005F017E" w:rsidRDefault="00024255" w:rsidP="005F017E">
            <w:pPr>
              <w:jc w:val="center"/>
              <w:rPr>
                <w:sz w:val="18"/>
                <w:szCs w:val="18"/>
              </w:rPr>
            </w:pPr>
            <w:r w:rsidRPr="005F017E">
              <w:rPr>
                <w:sz w:val="18"/>
                <w:szCs w:val="18"/>
              </w:rPr>
              <w:t>3</w:t>
            </w:r>
          </w:p>
        </w:tc>
      </w:tr>
      <w:tr w:rsidR="00024255" w:rsidRPr="005F017E" w:rsidTr="00024255">
        <w:trPr>
          <w:trHeight w:val="495"/>
        </w:trPr>
        <w:tc>
          <w:tcPr>
            <w:tcW w:w="242" w:type="pct"/>
            <w:vAlign w:val="center"/>
          </w:tcPr>
          <w:p w:rsidR="00024255" w:rsidRPr="005F017E" w:rsidRDefault="00024255" w:rsidP="00886400">
            <w:pPr>
              <w:rPr>
                <w:sz w:val="18"/>
                <w:szCs w:val="18"/>
              </w:rPr>
            </w:pPr>
            <w:r w:rsidRPr="005F017E">
              <w:rPr>
                <w:sz w:val="18"/>
                <w:szCs w:val="18"/>
              </w:rPr>
              <w:t>4</w:t>
            </w:r>
          </w:p>
        </w:tc>
        <w:tc>
          <w:tcPr>
            <w:tcW w:w="1199" w:type="pct"/>
            <w:shd w:val="clear" w:color="auto" w:fill="auto"/>
            <w:vAlign w:val="center"/>
            <w:hideMark/>
          </w:tcPr>
          <w:p w:rsidR="00024255" w:rsidRPr="005F017E" w:rsidRDefault="00024255" w:rsidP="005F017E">
            <w:pPr>
              <w:rPr>
                <w:sz w:val="18"/>
                <w:szCs w:val="18"/>
              </w:rPr>
            </w:pPr>
            <w:r w:rsidRPr="005F017E">
              <w:rPr>
                <w:sz w:val="18"/>
                <w:szCs w:val="18"/>
              </w:rPr>
              <w:t>Asplenium viride Huds.</w:t>
            </w:r>
          </w:p>
        </w:tc>
        <w:tc>
          <w:tcPr>
            <w:tcW w:w="913" w:type="pct"/>
            <w:shd w:val="clear" w:color="auto" w:fill="auto"/>
            <w:vAlign w:val="center"/>
            <w:hideMark/>
          </w:tcPr>
          <w:p w:rsidR="00024255" w:rsidRPr="005F017E" w:rsidRDefault="00024255" w:rsidP="005F017E">
            <w:pPr>
              <w:rPr>
                <w:sz w:val="18"/>
                <w:szCs w:val="18"/>
              </w:rPr>
            </w:pPr>
            <w:r w:rsidRPr="005F017E">
              <w:rPr>
                <w:sz w:val="18"/>
                <w:szCs w:val="18"/>
              </w:rPr>
              <w:t>Костенец зеленый</w:t>
            </w: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585" w:type="pct"/>
            <w:shd w:val="clear" w:color="auto" w:fill="auto"/>
            <w:vAlign w:val="center"/>
            <w:hideMark/>
          </w:tcPr>
          <w:p w:rsidR="00024255" w:rsidRPr="005F017E" w:rsidRDefault="00024255" w:rsidP="005F017E">
            <w:pPr>
              <w:jc w:val="center"/>
              <w:rPr>
                <w:sz w:val="18"/>
                <w:szCs w:val="18"/>
              </w:rPr>
            </w:pPr>
            <w:r w:rsidRPr="005F017E">
              <w:rPr>
                <w:sz w:val="18"/>
                <w:szCs w:val="18"/>
              </w:rPr>
              <w:t>3</w:t>
            </w:r>
          </w:p>
        </w:tc>
      </w:tr>
      <w:tr w:rsidR="00024255" w:rsidRPr="005F017E" w:rsidTr="00024255">
        <w:trPr>
          <w:trHeight w:val="720"/>
        </w:trPr>
        <w:tc>
          <w:tcPr>
            <w:tcW w:w="242" w:type="pct"/>
            <w:vAlign w:val="center"/>
          </w:tcPr>
          <w:p w:rsidR="00024255" w:rsidRPr="005F017E" w:rsidRDefault="00024255" w:rsidP="00886400">
            <w:pPr>
              <w:rPr>
                <w:sz w:val="18"/>
                <w:szCs w:val="18"/>
              </w:rPr>
            </w:pPr>
            <w:r w:rsidRPr="005F017E">
              <w:rPr>
                <w:sz w:val="18"/>
                <w:szCs w:val="18"/>
              </w:rPr>
              <w:t>5</w:t>
            </w:r>
          </w:p>
        </w:tc>
        <w:tc>
          <w:tcPr>
            <w:tcW w:w="1199" w:type="pct"/>
            <w:shd w:val="clear" w:color="auto" w:fill="auto"/>
            <w:vAlign w:val="center"/>
            <w:hideMark/>
          </w:tcPr>
          <w:p w:rsidR="00024255" w:rsidRPr="005F017E" w:rsidRDefault="00024255" w:rsidP="005F017E">
            <w:pPr>
              <w:rPr>
                <w:sz w:val="18"/>
                <w:szCs w:val="18"/>
                <w:lang w:val="en-US"/>
              </w:rPr>
            </w:pPr>
            <w:r w:rsidRPr="005F017E">
              <w:rPr>
                <w:sz w:val="18"/>
                <w:szCs w:val="18"/>
                <w:lang w:val="en-US"/>
              </w:rPr>
              <w:t xml:space="preserve">Asplenium sajanense Gudoschn. et Krasnob.: </w:t>
            </w:r>
          </w:p>
        </w:tc>
        <w:tc>
          <w:tcPr>
            <w:tcW w:w="913" w:type="pct"/>
            <w:shd w:val="clear" w:color="auto" w:fill="auto"/>
            <w:vAlign w:val="center"/>
            <w:hideMark/>
          </w:tcPr>
          <w:p w:rsidR="00024255" w:rsidRPr="005F017E" w:rsidRDefault="00024255" w:rsidP="005F017E">
            <w:pPr>
              <w:rPr>
                <w:sz w:val="18"/>
                <w:szCs w:val="18"/>
              </w:rPr>
            </w:pPr>
            <w:r w:rsidRPr="005F017E">
              <w:rPr>
                <w:sz w:val="18"/>
                <w:szCs w:val="18"/>
              </w:rPr>
              <w:t>Костенец саянский</w:t>
            </w: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r w:rsidRPr="005F017E">
              <w:rPr>
                <w:sz w:val="18"/>
                <w:szCs w:val="18"/>
              </w:rPr>
              <w:t>2</w:t>
            </w:r>
          </w:p>
        </w:tc>
        <w:tc>
          <w:tcPr>
            <w:tcW w:w="687" w:type="pct"/>
            <w:shd w:val="clear" w:color="auto" w:fill="auto"/>
            <w:vAlign w:val="center"/>
            <w:hideMark/>
          </w:tcPr>
          <w:p w:rsidR="00024255" w:rsidRPr="005F017E" w:rsidRDefault="00024255" w:rsidP="005F017E">
            <w:pPr>
              <w:jc w:val="center"/>
              <w:rPr>
                <w:sz w:val="18"/>
                <w:szCs w:val="18"/>
              </w:rPr>
            </w:pPr>
          </w:p>
        </w:tc>
        <w:tc>
          <w:tcPr>
            <w:tcW w:w="585" w:type="pct"/>
            <w:shd w:val="clear" w:color="auto" w:fill="auto"/>
            <w:vAlign w:val="center"/>
            <w:hideMark/>
          </w:tcPr>
          <w:p w:rsidR="00024255" w:rsidRPr="005F017E" w:rsidRDefault="00024255" w:rsidP="005F017E">
            <w:pPr>
              <w:jc w:val="center"/>
              <w:rPr>
                <w:sz w:val="18"/>
                <w:szCs w:val="18"/>
              </w:rPr>
            </w:pPr>
            <w:r w:rsidRPr="005F017E">
              <w:rPr>
                <w:sz w:val="18"/>
                <w:szCs w:val="18"/>
              </w:rPr>
              <w:t>1</w:t>
            </w:r>
          </w:p>
        </w:tc>
      </w:tr>
      <w:tr w:rsidR="00024255" w:rsidRPr="005F017E" w:rsidTr="00024255">
        <w:trPr>
          <w:trHeight w:val="720"/>
        </w:trPr>
        <w:tc>
          <w:tcPr>
            <w:tcW w:w="242" w:type="pct"/>
            <w:vAlign w:val="center"/>
          </w:tcPr>
          <w:p w:rsidR="00024255" w:rsidRPr="005F017E" w:rsidRDefault="00024255" w:rsidP="00886400">
            <w:pPr>
              <w:rPr>
                <w:sz w:val="18"/>
                <w:szCs w:val="18"/>
              </w:rPr>
            </w:pPr>
            <w:r w:rsidRPr="005F017E">
              <w:rPr>
                <w:sz w:val="18"/>
                <w:szCs w:val="18"/>
              </w:rPr>
              <w:t>6</w:t>
            </w:r>
          </w:p>
        </w:tc>
        <w:tc>
          <w:tcPr>
            <w:tcW w:w="1199" w:type="pct"/>
            <w:shd w:val="clear" w:color="auto" w:fill="auto"/>
            <w:vAlign w:val="center"/>
            <w:hideMark/>
          </w:tcPr>
          <w:p w:rsidR="00024255" w:rsidRPr="005F017E" w:rsidRDefault="00024255" w:rsidP="005F017E">
            <w:pPr>
              <w:rPr>
                <w:sz w:val="18"/>
                <w:szCs w:val="18"/>
                <w:lang w:val="en-US"/>
              </w:rPr>
            </w:pPr>
            <w:r w:rsidRPr="005F017E">
              <w:rPr>
                <w:sz w:val="18"/>
                <w:szCs w:val="18"/>
                <w:lang w:val="en-US"/>
              </w:rPr>
              <w:t>Cryptogramma stelleri (S. G. Gmelin) Prantl 1882</w:t>
            </w:r>
          </w:p>
        </w:tc>
        <w:tc>
          <w:tcPr>
            <w:tcW w:w="913" w:type="pct"/>
            <w:shd w:val="clear" w:color="auto" w:fill="auto"/>
            <w:vAlign w:val="center"/>
            <w:hideMark/>
          </w:tcPr>
          <w:p w:rsidR="00024255" w:rsidRPr="005F017E" w:rsidRDefault="00024255" w:rsidP="005F017E">
            <w:pPr>
              <w:rPr>
                <w:sz w:val="18"/>
                <w:szCs w:val="18"/>
              </w:rPr>
            </w:pPr>
            <w:r w:rsidRPr="005F017E">
              <w:rPr>
                <w:sz w:val="18"/>
                <w:szCs w:val="18"/>
              </w:rPr>
              <w:t>Криптограмма Стеллера</w:t>
            </w: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585" w:type="pct"/>
            <w:shd w:val="clear" w:color="auto" w:fill="auto"/>
            <w:vAlign w:val="center"/>
            <w:hideMark/>
          </w:tcPr>
          <w:p w:rsidR="00024255" w:rsidRPr="005F017E" w:rsidRDefault="00024255" w:rsidP="005F017E">
            <w:pPr>
              <w:jc w:val="center"/>
              <w:rPr>
                <w:sz w:val="18"/>
                <w:szCs w:val="18"/>
              </w:rPr>
            </w:pPr>
            <w:r w:rsidRPr="005F017E">
              <w:rPr>
                <w:sz w:val="18"/>
                <w:szCs w:val="18"/>
              </w:rPr>
              <w:t>1</w:t>
            </w:r>
          </w:p>
        </w:tc>
      </w:tr>
      <w:tr w:rsidR="00024255" w:rsidRPr="005F017E" w:rsidTr="00024255">
        <w:trPr>
          <w:trHeight w:val="720"/>
        </w:trPr>
        <w:tc>
          <w:tcPr>
            <w:tcW w:w="242" w:type="pct"/>
            <w:vAlign w:val="center"/>
          </w:tcPr>
          <w:p w:rsidR="00024255" w:rsidRPr="005F017E" w:rsidRDefault="00024255" w:rsidP="00886400">
            <w:pPr>
              <w:rPr>
                <w:sz w:val="18"/>
                <w:szCs w:val="18"/>
              </w:rPr>
            </w:pPr>
            <w:r w:rsidRPr="005F017E">
              <w:rPr>
                <w:sz w:val="18"/>
                <w:szCs w:val="18"/>
              </w:rPr>
              <w:t>7</w:t>
            </w:r>
          </w:p>
        </w:tc>
        <w:tc>
          <w:tcPr>
            <w:tcW w:w="1199" w:type="pct"/>
            <w:shd w:val="clear" w:color="auto" w:fill="auto"/>
            <w:vAlign w:val="center"/>
            <w:hideMark/>
          </w:tcPr>
          <w:p w:rsidR="00024255" w:rsidRPr="005F017E" w:rsidRDefault="00024255" w:rsidP="005F017E">
            <w:pPr>
              <w:rPr>
                <w:sz w:val="18"/>
                <w:szCs w:val="18"/>
                <w:lang w:val="en-US"/>
              </w:rPr>
            </w:pPr>
            <w:r w:rsidRPr="005F017E">
              <w:rPr>
                <w:sz w:val="18"/>
                <w:szCs w:val="18"/>
                <w:lang w:val="en-US"/>
              </w:rPr>
              <w:t xml:space="preserve">Erythronium sibiricurn (Fischer et </w:t>
            </w:r>
            <w:r w:rsidRPr="005F017E">
              <w:rPr>
                <w:sz w:val="18"/>
                <w:szCs w:val="18"/>
              </w:rPr>
              <w:t>Меуег</w:t>
            </w:r>
            <w:r w:rsidRPr="005F017E">
              <w:rPr>
                <w:sz w:val="18"/>
                <w:szCs w:val="18"/>
                <w:lang w:val="en-US"/>
              </w:rPr>
              <w:t>) Krylov</w:t>
            </w:r>
          </w:p>
        </w:tc>
        <w:tc>
          <w:tcPr>
            <w:tcW w:w="913" w:type="pct"/>
            <w:shd w:val="clear" w:color="auto" w:fill="auto"/>
            <w:vAlign w:val="center"/>
            <w:hideMark/>
          </w:tcPr>
          <w:p w:rsidR="00024255" w:rsidRPr="005F017E" w:rsidRDefault="00024255" w:rsidP="005F017E">
            <w:pPr>
              <w:rPr>
                <w:sz w:val="18"/>
                <w:szCs w:val="18"/>
              </w:rPr>
            </w:pPr>
            <w:r w:rsidRPr="005F017E">
              <w:rPr>
                <w:sz w:val="18"/>
                <w:szCs w:val="18"/>
              </w:rPr>
              <w:t>Кандык сибирский</w:t>
            </w: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r w:rsidRPr="005F017E">
              <w:rPr>
                <w:sz w:val="18"/>
                <w:szCs w:val="18"/>
              </w:rPr>
              <w:t>3</w:t>
            </w:r>
          </w:p>
        </w:tc>
        <w:tc>
          <w:tcPr>
            <w:tcW w:w="687" w:type="pct"/>
            <w:shd w:val="clear" w:color="auto" w:fill="auto"/>
            <w:vAlign w:val="center"/>
            <w:hideMark/>
          </w:tcPr>
          <w:p w:rsidR="00024255" w:rsidRPr="005F017E" w:rsidRDefault="00024255" w:rsidP="005F017E">
            <w:pPr>
              <w:jc w:val="center"/>
              <w:rPr>
                <w:sz w:val="18"/>
                <w:szCs w:val="18"/>
              </w:rPr>
            </w:pPr>
          </w:p>
        </w:tc>
        <w:tc>
          <w:tcPr>
            <w:tcW w:w="585" w:type="pct"/>
            <w:shd w:val="clear" w:color="auto" w:fill="auto"/>
            <w:vAlign w:val="center"/>
            <w:hideMark/>
          </w:tcPr>
          <w:p w:rsidR="00024255" w:rsidRPr="005F017E" w:rsidRDefault="00024255" w:rsidP="005F017E">
            <w:pPr>
              <w:jc w:val="center"/>
              <w:rPr>
                <w:sz w:val="18"/>
                <w:szCs w:val="18"/>
              </w:rPr>
            </w:pPr>
            <w:r w:rsidRPr="005F017E">
              <w:rPr>
                <w:sz w:val="18"/>
                <w:szCs w:val="18"/>
              </w:rPr>
              <w:t>3</w:t>
            </w:r>
          </w:p>
        </w:tc>
      </w:tr>
      <w:tr w:rsidR="00024255" w:rsidRPr="005F017E" w:rsidTr="00024255">
        <w:trPr>
          <w:trHeight w:val="720"/>
        </w:trPr>
        <w:tc>
          <w:tcPr>
            <w:tcW w:w="242" w:type="pct"/>
            <w:vAlign w:val="center"/>
          </w:tcPr>
          <w:p w:rsidR="00024255" w:rsidRPr="005F017E" w:rsidRDefault="00024255" w:rsidP="00886400">
            <w:pPr>
              <w:rPr>
                <w:sz w:val="18"/>
                <w:szCs w:val="18"/>
              </w:rPr>
            </w:pPr>
            <w:r w:rsidRPr="005F017E">
              <w:rPr>
                <w:sz w:val="18"/>
                <w:szCs w:val="18"/>
              </w:rPr>
              <w:t>8</w:t>
            </w:r>
          </w:p>
        </w:tc>
        <w:tc>
          <w:tcPr>
            <w:tcW w:w="1199" w:type="pct"/>
            <w:shd w:val="clear" w:color="auto" w:fill="auto"/>
            <w:vAlign w:val="center"/>
            <w:hideMark/>
          </w:tcPr>
          <w:p w:rsidR="00024255" w:rsidRPr="005F017E" w:rsidRDefault="00024255" w:rsidP="005F017E">
            <w:pPr>
              <w:rPr>
                <w:sz w:val="18"/>
                <w:szCs w:val="18"/>
                <w:lang w:val="en-US"/>
              </w:rPr>
            </w:pPr>
            <w:r w:rsidRPr="005F017E">
              <w:rPr>
                <w:sz w:val="18"/>
                <w:szCs w:val="18"/>
                <w:lang w:val="en-US"/>
              </w:rPr>
              <w:t>Fritillaria meleagroides Patrin ex Schult. fil.</w:t>
            </w:r>
          </w:p>
        </w:tc>
        <w:tc>
          <w:tcPr>
            <w:tcW w:w="913" w:type="pct"/>
            <w:shd w:val="clear" w:color="auto" w:fill="auto"/>
            <w:vAlign w:val="center"/>
            <w:hideMark/>
          </w:tcPr>
          <w:p w:rsidR="00024255" w:rsidRPr="005F017E" w:rsidRDefault="00024255" w:rsidP="005F017E">
            <w:pPr>
              <w:rPr>
                <w:sz w:val="18"/>
                <w:szCs w:val="18"/>
              </w:rPr>
            </w:pPr>
            <w:r w:rsidRPr="005F017E">
              <w:rPr>
                <w:sz w:val="18"/>
                <w:szCs w:val="18"/>
              </w:rPr>
              <w:t>Рябчик малый</w:t>
            </w: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585" w:type="pct"/>
            <w:shd w:val="clear" w:color="auto" w:fill="auto"/>
            <w:vAlign w:val="center"/>
            <w:hideMark/>
          </w:tcPr>
          <w:p w:rsidR="00024255" w:rsidRPr="005F017E" w:rsidRDefault="00024255" w:rsidP="005F017E">
            <w:pPr>
              <w:jc w:val="center"/>
              <w:rPr>
                <w:sz w:val="18"/>
                <w:szCs w:val="18"/>
              </w:rPr>
            </w:pPr>
            <w:r w:rsidRPr="005F017E">
              <w:rPr>
                <w:sz w:val="18"/>
                <w:szCs w:val="18"/>
              </w:rPr>
              <w:t>2</w:t>
            </w:r>
          </w:p>
        </w:tc>
      </w:tr>
      <w:tr w:rsidR="00024255" w:rsidRPr="005F017E" w:rsidTr="00024255">
        <w:trPr>
          <w:trHeight w:val="495"/>
        </w:trPr>
        <w:tc>
          <w:tcPr>
            <w:tcW w:w="242" w:type="pct"/>
            <w:vAlign w:val="center"/>
          </w:tcPr>
          <w:p w:rsidR="00024255" w:rsidRPr="005F017E" w:rsidRDefault="00024255" w:rsidP="00886400">
            <w:pPr>
              <w:rPr>
                <w:sz w:val="18"/>
                <w:szCs w:val="18"/>
              </w:rPr>
            </w:pPr>
            <w:r w:rsidRPr="005F017E">
              <w:rPr>
                <w:sz w:val="18"/>
                <w:szCs w:val="18"/>
              </w:rPr>
              <w:t>9</w:t>
            </w:r>
          </w:p>
        </w:tc>
        <w:tc>
          <w:tcPr>
            <w:tcW w:w="1199" w:type="pct"/>
            <w:shd w:val="clear" w:color="auto" w:fill="auto"/>
            <w:vAlign w:val="center"/>
            <w:hideMark/>
          </w:tcPr>
          <w:p w:rsidR="00024255" w:rsidRPr="005F017E" w:rsidRDefault="00024255" w:rsidP="005F017E">
            <w:pPr>
              <w:rPr>
                <w:sz w:val="18"/>
                <w:szCs w:val="18"/>
              </w:rPr>
            </w:pPr>
            <w:r w:rsidRPr="005F017E">
              <w:rPr>
                <w:sz w:val="18"/>
                <w:szCs w:val="18"/>
              </w:rPr>
              <w:t>Aconitum paskoi Worosch.</w:t>
            </w:r>
          </w:p>
        </w:tc>
        <w:tc>
          <w:tcPr>
            <w:tcW w:w="913" w:type="pct"/>
            <w:shd w:val="clear" w:color="auto" w:fill="auto"/>
            <w:vAlign w:val="center"/>
            <w:hideMark/>
          </w:tcPr>
          <w:p w:rsidR="00024255" w:rsidRPr="005F017E" w:rsidRDefault="00024255" w:rsidP="005F017E">
            <w:pPr>
              <w:rPr>
                <w:sz w:val="18"/>
                <w:szCs w:val="18"/>
              </w:rPr>
            </w:pPr>
            <w:r w:rsidRPr="005F017E">
              <w:rPr>
                <w:sz w:val="18"/>
                <w:szCs w:val="18"/>
              </w:rPr>
              <w:t>Борец Паско</w:t>
            </w: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r w:rsidRPr="005F017E">
              <w:rPr>
                <w:sz w:val="18"/>
                <w:szCs w:val="18"/>
              </w:rPr>
              <w:t>3</w:t>
            </w:r>
          </w:p>
        </w:tc>
        <w:tc>
          <w:tcPr>
            <w:tcW w:w="687" w:type="pct"/>
            <w:shd w:val="clear" w:color="auto" w:fill="auto"/>
            <w:vAlign w:val="center"/>
            <w:hideMark/>
          </w:tcPr>
          <w:p w:rsidR="00024255" w:rsidRPr="005F017E" w:rsidRDefault="00024255" w:rsidP="005F017E">
            <w:pPr>
              <w:jc w:val="center"/>
              <w:rPr>
                <w:sz w:val="18"/>
                <w:szCs w:val="18"/>
              </w:rPr>
            </w:pPr>
          </w:p>
        </w:tc>
        <w:tc>
          <w:tcPr>
            <w:tcW w:w="585" w:type="pct"/>
            <w:shd w:val="clear" w:color="auto" w:fill="auto"/>
            <w:vAlign w:val="center"/>
            <w:hideMark/>
          </w:tcPr>
          <w:p w:rsidR="00024255" w:rsidRPr="005F017E" w:rsidRDefault="00024255" w:rsidP="005F017E">
            <w:pPr>
              <w:jc w:val="center"/>
              <w:rPr>
                <w:sz w:val="18"/>
                <w:szCs w:val="18"/>
              </w:rPr>
            </w:pPr>
            <w:r w:rsidRPr="005F017E">
              <w:rPr>
                <w:sz w:val="18"/>
                <w:szCs w:val="18"/>
              </w:rPr>
              <w:t>2</w:t>
            </w:r>
          </w:p>
        </w:tc>
      </w:tr>
      <w:tr w:rsidR="00024255" w:rsidRPr="005F017E" w:rsidTr="00024255">
        <w:trPr>
          <w:trHeight w:val="720"/>
        </w:trPr>
        <w:tc>
          <w:tcPr>
            <w:tcW w:w="242" w:type="pct"/>
            <w:vAlign w:val="center"/>
          </w:tcPr>
          <w:p w:rsidR="00024255" w:rsidRPr="005F017E" w:rsidRDefault="00024255" w:rsidP="00886400">
            <w:pPr>
              <w:rPr>
                <w:sz w:val="18"/>
                <w:szCs w:val="18"/>
              </w:rPr>
            </w:pPr>
            <w:r w:rsidRPr="005F017E">
              <w:rPr>
                <w:sz w:val="18"/>
                <w:szCs w:val="18"/>
              </w:rPr>
              <w:t>10</w:t>
            </w:r>
          </w:p>
        </w:tc>
        <w:tc>
          <w:tcPr>
            <w:tcW w:w="1199" w:type="pct"/>
            <w:shd w:val="clear" w:color="auto" w:fill="auto"/>
            <w:vAlign w:val="center"/>
            <w:hideMark/>
          </w:tcPr>
          <w:p w:rsidR="00024255" w:rsidRPr="005F017E" w:rsidRDefault="00024255" w:rsidP="005F017E">
            <w:pPr>
              <w:rPr>
                <w:sz w:val="18"/>
                <w:szCs w:val="18"/>
              </w:rPr>
            </w:pPr>
            <w:r w:rsidRPr="005F017E">
              <w:rPr>
                <w:sz w:val="18"/>
                <w:szCs w:val="18"/>
              </w:rPr>
              <w:t>Ranunculus kemerovensis Kvist (1987)</w:t>
            </w:r>
          </w:p>
        </w:tc>
        <w:tc>
          <w:tcPr>
            <w:tcW w:w="913" w:type="pct"/>
            <w:shd w:val="clear" w:color="auto" w:fill="auto"/>
            <w:vAlign w:val="center"/>
            <w:hideMark/>
          </w:tcPr>
          <w:p w:rsidR="00024255" w:rsidRPr="005F017E" w:rsidRDefault="00024255" w:rsidP="005F017E">
            <w:pPr>
              <w:rPr>
                <w:sz w:val="18"/>
                <w:szCs w:val="18"/>
              </w:rPr>
            </w:pPr>
            <w:r w:rsidRPr="005F017E">
              <w:rPr>
                <w:sz w:val="18"/>
                <w:szCs w:val="18"/>
              </w:rPr>
              <w:t>Лютик Кемеровский</w:t>
            </w: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585" w:type="pct"/>
            <w:shd w:val="clear" w:color="auto" w:fill="auto"/>
            <w:vAlign w:val="center"/>
            <w:hideMark/>
          </w:tcPr>
          <w:p w:rsidR="00024255" w:rsidRPr="005F017E" w:rsidRDefault="00024255" w:rsidP="005F017E">
            <w:pPr>
              <w:jc w:val="center"/>
              <w:rPr>
                <w:sz w:val="18"/>
                <w:szCs w:val="18"/>
              </w:rPr>
            </w:pPr>
            <w:r w:rsidRPr="005F017E">
              <w:rPr>
                <w:sz w:val="18"/>
                <w:szCs w:val="18"/>
              </w:rPr>
              <w:t>3</w:t>
            </w:r>
          </w:p>
        </w:tc>
      </w:tr>
      <w:tr w:rsidR="00024255" w:rsidRPr="005F017E" w:rsidTr="00024255">
        <w:trPr>
          <w:trHeight w:val="495"/>
        </w:trPr>
        <w:tc>
          <w:tcPr>
            <w:tcW w:w="242" w:type="pct"/>
            <w:vAlign w:val="center"/>
          </w:tcPr>
          <w:p w:rsidR="00024255" w:rsidRPr="005F017E" w:rsidRDefault="00024255" w:rsidP="00886400">
            <w:pPr>
              <w:rPr>
                <w:sz w:val="18"/>
                <w:szCs w:val="18"/>
              </w:rPr>
            </w:pPr>
            <w:r w:rsidRPr="005F017E">
              <w:rPr>
                <w:sz w:val="18"/>
                <w:szCs w:val="18"/>
              </w:rPr>
              <w:t>11</w:t>
            </w:r>
          </w:p>
        </w:tc>
        <w:tc>
          <w:tcPr>
            <w:tcW w:w="1199" w:type="pct"/>
            <w:shd w:val="clear" w:color="auto" w:fill="auto"/>
            <w:vAlign w:val="center"/>
            <w:hideMark/>
          </w:tcPr>
          <w:p w:rsidR="00024255" w:rsidRPr="005F017E" w:rsidRDefault="00024255" w:rsidP="005F017E">
            <w:pPr>
              <w:rPr>
                <w:sz w:val="18"/>
                <w:szCs w:val="18"/>
              </w:rPr>
            </w:pPr>
            <w:r w:rsidRPr="005F017E">
              <w:rPr>
                <w:sz w:val="18"/>
                <w:szCs w:val="18"/>
              </w:rPr>
              <w:t>Polypodium vulgare L.</w:t>
            </w:r>
          </w:p>
        </w:tc>
        <w:tc>
          <w:tcPr>
            <w:tcW w:w="913" w:type="pct"/>
            <w:shd w:val="clear" w:color="auto" w:fill="auto"/>
            <w:vAlign w:val="center"/>
            <w:hideMark/>
          </w:tcPr>
          <w:p w:rsidR="00024255" w:rsidRPr="005F017E" w:rsidRDefault="00024255" w:rsidP="005F017E">
            <w:pPr>
              <w:rPr>
                <w:sz w:val="18"/>
                <w:szCs w:val="18"/>
              </w:rPr>
            </w:pPr>
            <w:r w:rsidRPr="005F017E">
              <w:rPr>
                <w:sz w:val="18"/>
                <w:szCs w:val="18"/>
              </w:rPr>
              <w:t>Многоножка обыкновенная</w:t>
            </w: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585" w:type="pct"/>
            <w:shd w:val="clear" w:color="auto" w:fill="auto"/>
            <w:vAlign w:val="center"/>
            <w:hideMark/>
          </w:tcPr>
          <w:p w:rsidR="00024255" w:rsidRPr="005F017E" w:rsidRDefault="00024255" w:rsidP="005F017E">
            <w:pPr>
              <w:jc w:val="center"/>
              <w:rPr>
                <w:sz w:val="18"/>
                <w:szCs w:val="18"/>
              </w:rPr>
            </w:pPr>
            <w:r w:rsidRPr="005F017E">
              <w:rPr>
                <w:sz w:val="18"/>
                <w:szCs w:val="18"/>
              </w:rPr>
              <w:t>3</w:t>
            </w:r>
          </w:p>
        </w:tc>
      </w:tr>
      <w:tr w:rsidR="00024255" w:rsidRPr="005F017E" w:rsidTr="00024255">
        <w:trPr>
          <w:trHeight w:val="720"/>
        </w:trPr>
        <w:tc>
          <w:tcPr>
            <w:tcW w:w="242" w:type="pct"/>
            <w:vAlign w:val="center"/>
          </w:tcPr>
          <w:p w:rsidR="00024255" w:rsidRPr="005F017E" w:rsidRDefault="00024255" w:rsidP="00886400">
            <w:pPr>
              <w:rPr>
                <w:sz w:val="18"/>
                <w:szCs w:val="18"/>
              </w:rPr>
            </w:pPr>
            <w:r w:rsidRPr="005F017E">
              <w:rPr>
                <w:sz w:val="18"/>
                <w:szCs w:val="18"/>
              </w:rPr>
              <w:t>12</w:t>
            </w:r>
          </w:p>
        </w:tc>
        <w:tc>
          <w:tcPr>
            <w:tcW w:w="1199" w:type="pct"/>
            <w:shd w:val="clear" w:color="auto" w:fill="auto"/>
            <w:vAlign w:val="center"/>
            <w:hideMark/>
          </w:tcPr>
          <w:p w:rsidR="00024255" w:rsidRPr="005F017E" w:rsidRDefault="00024255" w:rsidP="005F017E">
            <w:pPr>
              <w:rPr>
                <w:sz w:val="18"/>
                <w:szCs w:val="18"/>
                <w:lang w:val="en-US"/>
              </w:rPr>
            </w:pPr>
            <w:r w:rsidRPr="005F017E">
              <w:rPr>
                <w:sz w:val="18"/>
                <w:szCs w:val="18"/>
                <w:lang w:val="en-US"/>
              </w:rPr>
              <w:t xml:space="preserve">Polypodium sibiricum Sipl. </w:t>
            </w:r>
            <w:r w:rsidRPr="005F017E">
              <w:rPr>
                <w:sz w:val="18"/>
                <w:szCs w:val="18"/>
              </w:rPr>
              <w:t>Р</w:t>
            </w:r>
            <w:r w:rsidRPr="005F017E">
              <w:rPr>
                <w:sz w:val="18"/>
                <w:szCs w:val="18"/>
                <w:lang w:val="en-US"/>
              </w:rPr>
              <w:t>. virginianum L.</w:t>
            </w:r>
          </w:p>
        </w:tc>
        <w:tc>
          <w:tcPr>
            <w:tcW w:w="913" w:type="pct"/>
            <w:shd w:val="clear" w:color="auto" w:fill="auto"/>
            <w:vAlign w:val="center"/>
            <w:hideMark/>
          </w:tcPr>
          <w:p w:rsidR="00024255" w:rsidRPr="005F017E" w:rsidRDefault="00024255" w:rsidP="005F017E">
            <w:pPr>
              <w:rPr>
                <w:sz w:val="18"/>
                <w:szCs w:val="18"/>
              </w:rPr>
            </w:pPr>
            <w:r w:rsidRPr="005F017E">
              <w:rPr>
                <w:sz w:val="18"/>
                <w:szCs w:val="18"/>
              </w:rPr>
              <w:t>Многоножка сибирская</w:t>
            </w: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585" w:type="pct"/>
            <w:shd w:val="clear" w:color="auto" w:fill="auto"/>
            <w:vAlign w:val="center"/>
            <w:hideMark/>
          </w:tcPr>
          <w:p w:rsidR="00024255" w:rsidRPr="005F017E" w:rsidRDefault="00024255" w:rsidP="005F017E">
            <w:pPr>
              <w:jc w:val="center"/>
              <w:rPr>
                <w:sz w:val="18"/>
                <w:szCs w:val="18"/>
              </w:rPr>
            </w:pPr>
            <w:r w:rsidRPr="005F017E">
              <w:rPr>
                <w:sz w:val="18"/>
                <w:szCs w:val="18"/>
              </w:rPr>
              <w:t>3</w:t>
            </w:r>
          </w:p>
        </w:tc>
      </w:tr>
      <w:tr w:rsidR="00024255" w:rsidRPr="005F017E" w:rsidTr="00024255">
        <w:trPr>
          <w:trHeight w:val="480"/>
        </w:trPr>
        <w:tc>
          <w:tcPr>
            <w:tcW w:w="242" w:type="pct"/>
            <w:vAlign w:val="center"/>
          </w:tcPr>
          <w:p w:rsidR="00024255" w:rsidRPr="005F017E" w:rsidRDefault="00024255" w:rsidP="00886400">
            <w:pPr>
              <w:rPr>
                <w:sz w:val="18"/>
                <w:szCs w:val="18"/>
              </w:rPr>
            </w:pPr>
            <w:r w:rsidRPr="005F017E">
              <w:rPr>
                <w:sz w:val="18"/>
                <w:szCs w:val="18"/>
              </w:rPr>
              <w:t>13</w:t>
            </w:r>
          </w:p>
        </w:tc>
        <w:tc>
          <w:tcPr>
            <w:tcW w:w="1199" w:type="pct"/>
            <w:shd w:val="clear" w:color="auto" w:fill="auto"/>
            <w:vAlign w:val="center"/>
            <w:hideMark/>
          </w:tcPr>
          <w:p w:rsidR="00024255" w:rsidRPr="005F017E" w:rsidRDefault="00024255" w:rsidP="005F017E">
            <w:pPr>
              <w:rPr>
                <w:sz w:val="18"/>
                <w:szCs w:val="18"/>
              </w:rPr>
            </w:pPr>
            <w:r w:rsidRPr="005F017E">
              <w:rPr>
                <w:sz w:val="18"/>
                <w:szCs w:val="18"/>
              </w:rPr>
              <w:t>Cypripedium guttatum Sw.</w:t>
            </w:r>
          </w:p>
        </w:tc>
        <w:tc>
          <w:tcPr>
            <w:tcW w:w="913" w:type="pct"/>
            <w:shd w:val="clear" w:color="auto" w:fill="auto"/>
            <w:vAlign w:val="center"/>
            <w:hideMark/>
          </w:tcPr>
          <w:p w:rsidR="00024255" w:rsidRPr="005F017E" w:rsidRDefault="00024255" w:rsidP="005F017E">
            <w:pPr>
              <w:rPr>
                <w:sz w:val="18"/>
                <w:szCs w:val="18"/>
              </w:rPr>
            </w:pPr>
            <w:r w:rsidRPr="005F017E">
              <w:rPr>
                <w:sz w:val="18"/>
                <w:szCs w:val="18"/>
              </w:rPr>
              <w:t>Башмачок капельный</w:t>
            </w: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585" w:type="pct"/>
            <w:shd w:val="clear" w:color="auto" w:fill="auto"/>
            <w:vAlign w:val="center"/>
            <w:hideMark/>
          </w:tcPr>
          <w:p w:rsidR="00024255" w:rsidRPr="005F017E" w:rsidRDefault="00024255" w:rsidP="005F017E">
            <w:pPr>
              <w:jc w:val="center"/>
              <w:rPr>
                <w:sz w:val="18"/>
                <w:szCs w:val="18"/>
              </w:rPr>
            </w:pPr>
            <w:r w:rsidRPr="005F017E">
              <w:rPr>
                <w:sz w:val="18"/>
                <w:szCs w:val="18"/>
              </w:rPr>
              <w:t>3</w:t>
            </w:r>
          </w:p>
        </w:tc>
      </w:tr>
      <w:tr w:rsidR="00024255" w:rsidRPr="005F017E" w:rsidTr="00024255">
        <w:trPr>
          <w:trHeight w:val="495"/>
        </w:trPr>
        <w:tc>
          <w:tcPr>
            <w:tcW w:w="242" w:type="pct"/>
            <w:vAlign w:val="center"/>
          </w:tcPr>
          <w:p w:rsidR="00024255" w:rsidRPr="005F017E" w:rsidRDefault="00024255" w:rsidP="00886400">
            <w:pPr>
              <w:rPr>
                <w:sz w:val="18"/>
                <w:szCs w:val="18"/>
              </w:rPr>
            </w:pPr>
            <w:r w:rsidRPr="005F017E">
              <w:rPr>
                <w:sz w:val="18"/>
                <w:szCs w:val="18"/>
              </w:rPr>
              <w:t>14</w:t>
            </w:r>
          </w:p>
        </w:tc>
        <w:tc>
          <w:tcPr>
            <w:tcW w:w="1199" w:type="pct"/>
            <w:shd w:val="clear" w:color="auto" w:fill="auto"/>
            <w:vAlign w:val="center"/>
            <w:hideMark/>
          </w:tcPr>
          <w:p w:rsidR="00024255" w:rsidRPr="005F017E" w:rsidRDefault="00024255" w:rsidP="005F017E">
            <w:pPr>
              <w:rPr>
                <w:sz w:val="18"/>
                <w:szCs w:val="18"/>
              </w:rPr>
            </w:pPr>
            <w:r w:rsidRPr="005F017E">
              <w:rPr>
                <w:sz w:val="18"/>
                <w:szCs w:val="18"/>
              </w:rPr>
              <w:t>Corallorhiza trifida Chatel.</w:t>
            </w:r>
          </w:p>
        </w:tc>
        <w:tc>
          <w:tcPr>
            <w:tcW w:w="913" w:type="pct"/>
            <w:shd w:val="clear" w:color="auto" w:fill="auto"/>
            <w:vAlign w:val="center"/>
            <w:hideMark/>
          </w:tcPr>
          <w:p w:rsidR="00024255" w:rsidRPr="005F017E" w:rsidRDefault="00024255" w:rsidP="005F017E">
            <w:pPr>
              <w:rPr>
                <w:sz w:val="18"/>
                <w:szCs w:val="18"/>
              </w:rPr>
            </w:pPr>
            <w:r w:rsidRPr="005F017E">
              <w:rPr>
                <w:sz w:val="18"/>
                <w:szCs w:val="18"/>
              </w:rPr>
              <w:t>Ладьян трехнадрезанный</w:t>
            </w: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585" w:type="pct"/>
            <w:shd w:val="clear" w:color="auto" w:fill="auto"/>
            <w:vAlign w:val="center"/>
            <w:hideMark/>
          </w:tcPr>
          <w:p w:rsidR="00024255" w:rsidRPr="005F017E" w:rsidRDefault="00024255" w:rsidP="005F017E">
            <w:pPr>
              <w:jc w:val="center"/>
              <w:rPr>
                <w:sz w:val="18"/>
                <w:szCs w:val="18"/>
              </w:rPr>
            </w:pPr>
            <w:r w:rsidRPr="005F017E">
              <w:rPr>
                <w:sz w:val="18"/>
                <w:szCs w:val="18"/>
              </w:rPr>
              <w:t>3</w:t>
            </w:r>
          </w:p>
        </w:tc>
      </w:tr>
      <w:tr w:rsidR="00024255" w:rsidRPr="005F017E" w:rsidTr="00024255">
        <w:trPr>
          <w:trHeight w:val="495"/>
        </w:trPr>
        <w:tc>
          <w:tcPr>
            <w:tcW w:w="242" w:type="pct"/>
            <w:vAlign w:val="center"/>
          </w:tcPr>
          <w:p w:rsidR="00024255" w:rsidRPr="005F017E" w:rsidRDefault="00024255" w:rsidP="00886400">
            <w:pPr>
              <w:rPr>
                <w:sz w:val="18"/>
                <w:szCs w:val="18"/>
              </w:rPr>
            </w:pPr>
            <w:r w:rsidRPr="005F017E">
              <w:rPr>
                <w:sz w:val="18"/>
                <w:szCs w:val="18"/>
              </w:rPr>
              <w:t>15</w:t>
            </w:r>
          </w:p>
        </w:tc>
        <w:tc>
          <w:tcPr>
            <w:tcW w:w="1199" w:type="pct"/>
            <w:shd w:val="clear" w:color="auto" w:fill="auto"/>
            <w:vAlign w:val="center"/>
            <w:hideMark/>
          </w:tcPr>
          <w:p w:rsidR="00024255" w:rsidRPr="005F017E" w:rsidRDefault="00024255" w:rsidP="005F017E">
            <w:pPr>
              <w:rPr>
                <w:sz w:val="18"/>
                <w:szCs w:val="18"/>
                <w:lang w:val="en-US"/>
              </w:rPr>
            </w:pPr>
            <w:r w:rsidRPr="005F017E">
              <w:rPr>
                <w:sz w:val="18"/>
                <w:szCs w:val="18"/>
                <w:lang w:val="en-US"/>
              </w:rPr>
              <w:t xml:space="preserve">Liparis loeselii (L.) L. </w:t>
            </w:r>
            <w:r w:rsidRPr="005F017E">
              <w:rPr>
                <w:sz w:val="18"/>
                <w:szCs w:val="18"/>
              </w:rPr>
              <w:t>С</w:t>
            </w:r>
            <w:r w:rsidRPr="005F017E">
              <w:rPr>
                <w:sz w:val="18"/>
                <w:szCs w:val="18"/>
                <w:lang w:val="en-US"/>
              </w:rPr>
              <w:t xml:space="preserve">. </w:t>
            </w:r>
            <w:r w:rsidRPr="005F017E">
              <w:rPr>
                <w:sz w:val="18"/>
                <w:szCs w:val="18"/>
              </w:rPr>
              <w:t>М</w:t>
            </w:r>
            <w:r w:rsidRPr="005F017E">
              <w:rPr>
                <w:sz w:val="18"/>
                <w:szCs w:val="18"/>
                <w:lang w:val="en-US"/>
              </w:rPr>
              <w:t>. Rich.</w:t>
            </w:r>
          </w:p>
        </w:tc>
        <w:tc>
          <w:tcPr>
            <w:tcW w:w="913" w:type="pct"/>
            <w:shd w:val="clear" w:color="auto" w:fill="auto"/>
            <w:vAlign w:val="center"/>
            <w:hideMark/>
          </w:tcPr>
          <w:p w:rsidR="00024255" w:rsidRPr="005F017E" w:rsidRDefault="00024255" w:rsidP="005F017E">
            <w:pPr>
              <w:rPr>
                <w:sz w:val="18"/>
                <w:szCs w:val="18"/>
              </w:rPr>
            </w:pPr>
            <w:r w:rsidRPr="005F017E">
              <w:rPr>
                <w:sz w:val="18"/>
                <w:szCs w:val="18"/>
              </w:rPr>
              <w:t>Липарис Лёзеля</w:t>
            </w: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r w:rsidRPr="005F017E">
              <w:rPr>
                <w:sz w:val="18"/>
                <w:szCs w:val="18"/>
              </w:rPr>
              <w:t>2</w:t>
            </w:r>
          </w:p>
        </w:tc>
        <w:tc>
          <w:tcPr>
            <w:tcW w:w="687" w:type="pct"/>
            <w:shd w:val="clear" w:color="auto" w:fill="auto"/>
            <w:vAlign w:val="center"/>
            <w:hideMark/>
          </w:tcPr>
          <w:p w:rsidR="00024255" w:rsidRPr="005F017E" w:rsidRDefault="00024255" w:rsidP="005F017E">
            <w:pPr>
              <w:jc w:val="center"/>
              <w:rPr>
                <w:sz w:val="18"/>
                <w:szCs w:val="18"/>
              </w:rPr>
            </w:pPr>
          </w:p>
        </w:tc>
        <w:tc>
          <w:tcPr>
            <w:tcW w:w="585" w:type="pct"/>
            <w:shd w:val="clear" w:color="auto" w:fill="auto"/>
            <w:vAlign w:val="center"/>
            <w:hideMark/>
          </w:tcPr>
          <w:p w:rsidR="00024255" w:rsidRPr="005F017E" w:rsidRDefault="00024255" w:rsidP="005F017E">
            <w:pPr>
              <w:jc w:val="center"/>
              <w:rPr>
                <w:sz w:val="18"/>
                <w:szCs w:val="18"/>
              </w:rPr>
            </w:pPr>
            <w:r w:rsidRPr="005F017E">
              <w:rPr>
                <w:sz w:val="18"/>
                <w:szCs w:val="18"/>
              </w:rPr>
              <w:t>2</w:t>
            </w:r>
          </w:p>
        </w:tc>
      </w:tr>
      <w:tr w:rsidR="00024255" w:rsidRPr="005F017E" w:rsidTr="00024255">
        <w:trPr>
          <w:trHeight w:val="495"/>
        </w:trPr>
        <w:tc>
          <w:tcPr>
            <w:tcW w:w="242" w:type="pct"/>
            <w:vAlign w:val="center"/>
          </w:tcPr>
          <w:p w:rsidR="00024255" w:rsidRPr="005F017E" w:rsidRDefault="00024255" w:rsidP="00886400">
            <w:pPr>
              <w:rPr>
                <w:sz w:val="18"/>
                <w:szCs w:val="18"/>
              </w:rPr>
            </w:pPr>
            <w:r w:rsidRPr="005F017E">
              <w:rPr>
                <w:sz w:val="18"/>
                <w:szCs w:val="18"/>
              </w:rPr>
              <w:t>16</w:t>
            </w:r>
          </w:p>
        </w:tc>
        <w:tc>
          <w:tcPr>
            <w:tcW w:w="1199" w:type="pct"/>
            <w:shd w:val="clear" w:color="auto" w:fill="auto"/>
            <w:vAlign w:val="center"/>
            <w:hideMark/>
          </w:tcPr>
          <w:p w:rsidR="00024255" w:rsidRPr="005F017E" w:rsidRDefault="00024255" w:rsidP="005F017E">
            <w:pPr>
              <w:rPr>
                <w:sz w:val="18"/>
                <w:szCs w:val="18"/>
              </w:rPr>
            </w:pPr>
            <w:r w:rsidRPr="005F017E">
              <w:rPr>
                <w:sz w:val="18"/>
                <w:szCs w:val="18"/>
              </w:rPr>
              <w:t>Malaxis monophyllos (L.) Sw.</w:t>
            </w:r>
          </w:p>
        </w:tc>
        <w:tc>
          <w:tcPr>
            <w:tcW w:w="913" w:type="pct"/>
            <w:shd w:val="clear" w:color="auto" w:fill="auto"/>
            <w:vAlign w:val="center"/>
            <w:hideMark/>
          </w:tcPr>
          <w:p w:rsidR="00024255" w:rsidRPr="005F017E" w:rsidRDefault="00024255" w:rsidP="005F017E">
            <w:pPr>
              <w:rPr>
                <w:sz w:val="18"/>
                <w:szCs w:val="18"/>
              </w:rPr>
            </w:pPr>
            <w:r w:rsidRPr="005F017E">
              <w:rPr>
                <w:sz w:val="18"/>
                <w:szCs w:val="18"/>
              </w:rPr>
              <w:t>Мякотница однолистная</w:t>
            </w: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585" w:type="pct"/>
            <w:shd w:val="clear" w:color="auto" w:fill="auto"/>
            <w:vAlign w:val="center"/>
            <w:hideMark/>
          </w:tcPr>
          <w:p w:rsidR="00024255" w:rsidRPr="005F017E" w:rsidRDefault="00024255" w:rsidP="005F017E">
            <w:pPr>
              <w:jc w:val="center"/>
              <w:rPr>
                <w:sz w:val="18"/>
                <w:szCs w:val="18"/>
              </w:rPr>
            </w:pPr>
            <w:r w:rsidRPr="005F017E">
              <w:rPr>
                <w:sz w:val="18"/>
                <w:szCs w:val="18"/>
              </w:rPr>
              <w:t>3</w:t>
            </w:r>
          </w:p>
        </w:tc>
      </w:tr>
      <w:tr w:rsidR="00024255" w:rsidRPr="005F017E" w:rsidTr="00024255">
        <w:trPr>
          <w:trHeight w:val="960"/>
        </w:trPr>
        <w:tc>
          <w:tcPr>
            <w:tcW w:w="242" w:type="pct"/>
            <w:vAlign w:val="center"/>
          </w:tcPr>
          <w:p w:rsidR="00024255" w:rsidRPr="005F017E" w:rsidRDefault="00024255" w:rsidP="00886400">
            <w:pPr>
              <w:rPr>
                <w:sz w:val="18"/>
                <w:szCs w:val="18"/>
              </w:rPr>
            </w:pPr>
            <w:r w:rsidRPr="005F017E">
              <w:rPr>
                <w:sz w:val="18"/>
                <w:szCs w:val="18"/>
              </w:rPr>
              <w:t>17</w:t>
            </w:r>
          </w:p>
        </w:tc>
        <w:tc>
          <w:tcPr>
            <w:tcW w:w="1199" w:type="pct"/>
            <w:shd w:val="clear" w:color="auto" w:fill="auto"/>
            <w:vAlign w:val="center"/>
            <w:hideMark/>
          </w:tcPr>
          <w:p w:rsidR="00024255" w:rsidRPr="005F017E" w:rsidRDefault="00024255" w:rsidP="005F017E">
            <w:pPr>
              <w:rPr>
                <w:sz w:val="18"/>
                <w:szCs w:val="18"/>
                <w:lang w:val="en-US"/>
              </w:rPr>
            </w:pPr>
            <w:r w:rsidRPr="005F017E">
              <w:rPr>
                <w:sz w:val="18"/>
                <w:szCs w:val="18"/>
                <w:lang w:val="en-US"/>
              </w:rPr>
              <w:t>Dactylorhiza longifolia (L. neum) Aver. (D. baltica (Klinge) Orlova)</w:t>
            </w:r>
          </w:p>
        </w:tc>
        <w:tc>
          <w:tcPr>
            <w:tcW w:w="913" w:type="pct"/>
            <w:shd w:val="clear" w:color="auto" w:fill="auto"/>
            <w:vAlign w:val="center"/>
            <w:hideMark/>
          </w:tcPr>
          <w:p w:rsidR="00024255" w:rsidRPr="005F017E" w:rsidRDefault="00024255" w:rsidP="005F017E">
            <w:pPr>
              <w:rPr>
                <w:sz w:val="18"/>
                <w:szCs w:val="18"/>
              </w:rPr>
            </w:pPr>
            <w:r w:rsidRPr="005F017E">
              <w:rPr>
                <w:sz w:val="18"/>
                <w:szCs w:val="18"/>
              </w:rPr>
              <w:t>Пальчатокоренник длиннолистный (п. балтийский)</w:t>
            </w: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r w:rsidRPr="005F017E">
              <w:rPr>
                <w:sz w:val="18"/>
                <w:szCs w:val="18"/>
              </w:rPr>
              <w:t>2</w:t>
            </w:r>
          </w:p>
        </w:tc>
        <w:tc>
          <w:tcPr>
            <w:tcW w:w="687" w:type="pct"/>
            <w:shd w:val="clear" w:color="auto" w:fill="auto"/>
            <w:vAlign w:val="center"/>
            <w:hideMark/>
          </w:tcPr>
          <w:p w:rsidR="00024255" w:rsidRPr="005F017E" w:rsidRDefault="00024255" w:rsidP="005F017E">
            <w:pPr>
              <w:jc w:val="center"/>
              <w:rPr>
                <w:sz w:val="18"/>
                <w:szCs w:val="18"/>
              </w:rPr>
            </w:pPr>
          </w:p>
        </w:tc>
        <w:tc>
          <w:tcPr>
            <w:tcW w:w="585" w:type="pct"/>
            <w:shd w:val="clear" w:color="auto" w:fill="auto"/>
            <w:vAlign w:val="center"/>
            <w:hideMark/>
          </w:tcPr>
          <w:p w:rsidR="00024255" w:rsidRPr="005F017E" w:rsidRDefault="00024255" w:rsidP="005F017E">
            <w:pPr>
              <w:jc w:val="center"/>
              <w:rPr>
                <w:sz w:val="18"/>
                <w:szCs w:val="18"/>
              </w:rPr>
            </w:pPr>
            <w:r w:rsidRPr="005F017E">
              <w:rPr>
                <w:sz w:val="18"/>
                <w:szCs w:val="18"/>
              </w:rPr>
              <w:t>2</w:t>
            </w:r>
          </w:p>
        </w:tc>
      </w:tr>
      <w:tr w:rsidR="00024255" w:rsidRPr="005F017E" w:rsidTr="00024255">
        <w:trPr>
          <w:trHeight w:val="495"/>
        </w:trPr>
        <w:tc>
          <w:tcPr>
            <w:tcW w:w="242" w:type="pct"/>
            <w:vAlign w:val="center"/>
          </w:tcPr>
          <w:p w:rsidR="00024255" w:rsidRPr="005F017E" w:rsidRDefault="00024255" w:rsidP="00886400">
            <w:pPr>
              <w:rPr>
                <w:sz w:val="18"/>
                <w:szCs w:val="18"/>
              </w:rPr>
            </w:pPr>
            <w:r w:rsidRPr="005F017E">
              <w:rPr>
                <w:sz w:val="18"/>
                <w:szCs w:val="18"/>
              </w:rPr>
              <w:t>18</w:t>
            </w:r>
          </w:p>
        </w:tc>
        <w:tc>
          <w:tcPr>
            <w:tcW w:w="1199" w:type="pct"/>
            <w:shd w:val="clear" w:color="auto" w:fill="auto"/>
            <w:vAlign w:val="center"/>
            <w:hideMark/>
          </w:tcPr>
          <w:p w:rsidR="00024255" w:rsidRPr="005F017E" w:rsidRDefault="00024255" w:rsidP="005F017E">
            <w:pPr>
              <w:rPr>
                <w:sz w:val="18"/>
                <w:szCs w:val="18"/>
                <w:lang w:val="fr-FR"/>
              </w:rPr>
            </w:pPr>
            <w:r w:rsidRPr="005F017E">
              <w:rPr>
                <w:sz w:val="18"/>
                <w:szCs w:val="18"/>
                <w:lang w:val="fr-FR"/>
              </w:rPr>
              <w:t>Dactylorhiza cruenta (O.F.Mueller) Soo</w:t>
            </w:r>
          </w:p>
        </w:tc>
        <w:tc>
          <w:tcPr>
            <w:tcW w:w="913" w:type="pct"/>
            <w:shd w:val="clear" w:color="auto" w:fill="auto"/>
            <w:vAlign w:val="center"/>
            <w:hideMark/>
          </w:tcPr>
          <w:p w:rsidR="00024255" w:rsidRPr="005F017E" w:rsidRDefault="00024255" w:rsidP="005F017E">
            <w:pPr>
              <w:rPr>
                <w:sz w:val="18"/>
                <w:szCs w:val="18"/>
              </w:rPr>
            </w:pPr>
            <w:r w:rsidRPr="005F017E">
              <w:rPr>
                <w:sz w:val="18"/>
                <w:szCs w:val="18"/>
              </w:rPr>
              <w:t>Пальчатокоренник кровавый (пальцекорник)</w:t>
            </w: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585" w:type="pct"/>
            <w:shd w:val="clear" w:color="auto" w:fill="auto"/>
            <w:vAlign w:val="center"/>
            <w:hideMark/>
          </w:tcPr>
          <w:p w:rsidR="00024255" w:rsidRPr="005F017E" w:rsidRDefault="00024255" w:rsidP="005F017E">
            <w:pPr>
              <w:jc w:val="center"/>
              <w:rPr>
                <w:sz w:val="18"/>
                <w:szCs w:val="18"/>
              </w:rPr>
            </w:pPr>
            <w:r w:rsidRPr="005F017E">
              <w:rPr>
                <w:sz w:val="18"/>
                <w:szCs w:val="18"/>
              </w:rPr>
              <w:t>3</w:t>
            </w:r>
          </w:p>
        </w:tc>
      </w:tr>
      <w:tr w:rsidR="00024255" w:rsidRPr="005F017E" w:rsidTr="00024255">
        <w:trPr>
          <w:trHeight w:val="495"/>
        </w:trPr>
        <w:tc>
          <w:tcPr>
            <w:tcW w:w="242" w:type="pct"/>
            <w:vAlign w:val="center"/>
          </w:tcPr>
          <w:p w:rsidR="00024255" w:rsidRPr="005F017E" w:rsidRDefault="00024255" w:rsidP="00886400">
            <w:pPr>
              <w:rPr>
                <w:sz w:val="18"/>
                <w:szCs w:val="18"/>
              </w:rPr>
            </w:pPr>
            <w:r w:rsidRPr="005F017E">
              <w:rPr>
                <w:sz w:val="18"/>
                <w:szCs w:val="18"/>
              </w:rPr>
              <w:t>19</w:t>
            </w:r>
          </w:p>
        </w:tc>
        <w:tc>
          <w:tcPr>
            <w:tcW w:w="1199" w:type="pct"/>
            <w:shd w:val="clear" w:color="auto" w:fill="auto"/>
            <w:vAlign w:val="center"/>
            <w:hideMark/>
          </w:tcPr>
          <w:p w:rsidR="00024255" w:rsidRPr="005F017E" w:rsidRDefault="00024255" w:rsidP="005F017E">
            <w:pPr>
              <w:rPr>
                <w:sz w:val="18"/>
                <w:szCs w:val="18"/>
              </w:rPr>
            </w:pPr>
            <w:r w:rsidRPr="005F017E">
              <w:rPr>
                <w:sz w:val="18"/>
                <w:szCs w:val="18"/>
              </w:rPr>
              <w:t>Dactylorhiza fuchsii (Druce) Soo</w:t>
            </w:r>
          </w:p>
        </w:tc>
        <w:tc>
          <w:tcPr>
            <w:tcW w:w="913" w:type="pct"/>
            <w:shd w:val="clear" w:color="auto" w:fill="auto"/>
            <w:vAlign w:val="center"/>
            <w:hideMark/>
          </w:tcPr>
          <w:p w:rsidR="00024255" w:rsidRPr="005F017E" w:rsidRDefault="00024255" w:rsidP="005F017E">
            <w:pPr>
              <w:rPr>
                <w:sz w:val="18"/>
                <w:szCs w:val="18"/>
              </w:rPr>
            </w:pPr>
            <w:r w:rsidRPr="005F017E">
              <w:rPr>
                <w:sz w:val="18"/>
                <w:szCs w:val="18"/>
              </w:rPr>
              <w:t>Пальчатокоренник Фукса (пальцекорник)</w:t>
            </w: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585" w:type="pct"/>
            <w:shd w:val="clear" w:color="auto" w:fill="auto"/>
            <w:vAlign w:val="center"/>
            <w:hideMark/>
          </w:tcPr>
          <w:p w:rsidR="00024255" w:rsidRPr="005F017E" w:rsidRDefault="00024255" w:rsidP="005F017E">
            <w:pPr>
              <w:jc w:val="center"/>
              <w:rPr>
                <w:sz w:val="18"/>
                <w:szCs w:val="18"/>
              </w:rPr>
            </w:pPr>
            <w:r w:rsidRPr="005F017E">
              <w:rPr>
                <w:sz w:val="18"/>
                <w:szCs w:val="18"/>
              </w:rPr>
              <w:t>3</w:t>
            </w:r>
          </w:p>
        </w:tc>
      </w:tr>
      <w:tr w:rsidR="00024255" w:rsidRPr="005F017E" w:rsidTr="00024255">
        <w:trPr>
          <w:trHeight w:val="495"/>
        </w:trPr>
        <w:tc>
          <w:tcPr>
            <w:tcW w:w="242" w:type="pct"/>
            <w:vAlign w:val="center"/>
          </w:tcPr>
          <w:p w:rsidR="00024255" w:rsidRPr="005F017E" w:rsidRDefault="00024255" w:rsidP="00886400">
            <w:pPr>
              <w:rPr>
                <w:sz w:val="18"/>
                <w:szCs w:val="18"/>
              </w:rPr>
            </w:pPr>
            <w:r w:rsidRPr="005F017E">
              <w:rPr>
                <w:sz w:val="18"/>
                <w:szCs w:val="18"/>
              </w:rPr>
              <w:t>20</w:t>
            </w:r>
          </w:p>
        </w:tc>
        <w:tc>
          <w:tcPr>
            <w:tcW w:w="1199" w:type="pct"/>
            <w:shd w:val="clear" w:color="auto" w:fill="auto"/>
            <w:vAlign w:val="center"/>
            <w:hideMark/>
          </w:tcPr>
          <w:p w:rsidR="00024255" w:rsidRPr="005F017E" w:rsidRDefault="00024255" w:rsidP="005F017E">
            <w:pPr>
              <w:rPr>
                <w:sz w:val="18"/>
                <w:szCs w:val="18"/>
              </w:rPr>
            </w:pPr>
            <w:r w:rsidRPr="005F017E">
              <w:rPr>
                <w:sz w:val="18"/>
                <w:szCs w:val="18"/>
              </w:rPr>
              <w:t xml:space="preserve">Dactylorhiza russowii </w:t>
            </w:r>
          </w:p>
        </w:tc>
        <w:tc>
          <w:tcPr>
            <w:tcW w:w="913" w:type="pct"/>
            <w:shd w:val="clear" w:color="auto" w:fill="auto"/>
            <w:vAlign w:val="center"/>
            <w:hideMark/>
          </w:tcPr>
          <w:p w:rsidR="00024255" w:rsidRPr="005F017E" w:rsidRDefault="00024255" w:rsidP="005F017E">
            <w:pPr>
              <w:rPr>
                <w:sz w:val="18"/>
                <w:szCs w:val="18"/>
              </w:rPr>
            </w:pPr>
            <w:r w:rsidRPr="005F017E">
              <w:rPr>
                <w:sz w:val="18"/>
                <w:szCs w:val="18"/>
              </w:rPr>
              <w:t xml:space="preserve">Пальцекорник Руссова </w:t>
            </w: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585" w:type="pct"/>
            <w:shd w:val="clear" w:color="auto" w:fill="auto"/>
            <w:vAlign w:val="center"/>
            <w:hideMark/>
          </w:tcPr>
          <w:p w:rsidR="00024255" w:rsidRPr="005F017E" w:rsidRDefault="00024255" w:rsidP="005F017E">
            <w:pPr>
              <w:jc w:val="center"/>
              <w:rPr>
                <w:sz w:val="18"/>
                <w:szCs w:val="18"/>
              </w:rPr>
            </w:pPr>
            <w:r w:rsidRPr="005F017E">
              <w:rPr>
                <w:sz w:val="18"/>
                <w:szCs w:val="18"/>
              </w:rPr>
              <w:t>2</w:t>
            </w:r>
          </w:p>
        </w:tc>
      </w:tr>
      <w:tr w:rsidR="00024255" w:rsidRPr="005F017E" w:rsidTr="00024255">
        <w:trPr>
          <w:trHeight w:val="495"/>
        </w:trPr>
        <w:tc>
          <w:tcPr>
            <w:tcW w:w="242" w:type="pct"/>
            <w:vAlign w:val="center"/>
          </w:tcPr>
          <w:p w:rsidR="00024255" w:rsidRPr="005F017E" w:rsidRDefault="00024255" w:rsidP="00886400">
            <w:pPr>
              <w:rPr>
                <w:sz w:val="18"/>
                <w:szCs w:val="18"/>
              </w:rPr>
            </w:pPr>
            <w:r w:rsidRPr="005F017E">
              <w:rPr>
                <w:sz w:val="18"/>
                <w:szCs w:val="18"/>
              </w:rPr>
              <w:t>21</w:t>
            </w:r>
          </w:p>
        </w:tc>
        <w:tc>
          <w:tcPr>
            <w:tcW w:w="1199" w:type="pct"/>
            <w:shd w:val="clear" w:color="auto" w:fill="auto"/>
            <w:vAlign w:val="center"/>
            <w:hideMark/>
          </w:tcPr>
          <w:p w:rsidR="00024255" w:rsidRPr="005F017E" w:rsidRDefault="00024255" w:rsidP="005F017E">
            <w:pPr>
              <w:rPr>
                <w:sz w:val="18"/>
                <w:szCs w:val="18"/>
                <w:lang w:val="fr-FR"/>
              </w:rPr>
            </w:pPr>
            <w:r w:rsidRPr="005F017E">
              <w:rPr>
                <w:sz w:val="18"/>
                <w:szCs w:val="18"/>
                <w:lang w:val="fr-FR"/>
              </w:rPr>
              <w:t xml:space="preserve">Listera cordata (L.) R. </w:t>
            </w:r>
            <w:r w:rsidRPr="005F017E">
              <w:rPr>
                <w:sz w:val="18"/>
                <w:szCs w:val="18"/>
              </w:rPr>
              <w:t>Вг</w:t>
            </w:r>
            <w:r w:rsidRPr="005F017E">
              <w:rPr>
                <w:sz w:val="18"/>
                <w:szCs w:val="18"/>
                <w:lang w:val="fr-FR"/>
              </w:rPr>
              <w:t>.</w:t>
            </w:r>
          </w:p>
        </w:tc>
        <w:tc>
          <w:tcPr>
            <w:tcW w:w="913" w:type="pct"/>
            <w:shd w:val="clear" w:color="auto" w:fill="auto"/>
            <w:vAlign w:val="center"/>
            <w:hideMark/>
          </w:tcPr>
          <w:p w:rsidR="00024255" w:rsidRPr="005F017E" w:rsidRDefault="00024255" w:rsidP="005F017E">
            <w:pPr>
              <w:rPr>
                <w:sz w:val="18"/>
                <w:szCs w:val="18"/>
              </w:rPr>
            </w:pPr>
            <w:r w:rsidRPr="005F017E">
              <w:rPr>
                <w:sz w:val="18"/>
                <w:szCs w:val="18"/>
              </w:rPr>
              <w:t>Тайник сердцевидный</w:t>
            </w: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585" w:type="pct"/>
            <w:shd w:val="clear" w:color="auto" w:fill="auto"/>
            <w:vAlign w:val="center"/>
            <w:hideMark/>
          </w:tcPr>
          <w:p w:rsidR="00024255" w:rsidRPr="005F017E" w:rsidRDefault="00024255" w:rsidP="005F017E">
            <w:pPr>
              <w:jc w:val="center"/>
              <w:rPr>
                <w:sz w:val="18"/>
                <w:szCs w:val="18"/>
              </w:rPr>
            </w:pPr>
            <w:r w:rsidRPr="005F017E">
              <w:rPr>
                <w:sz w:val="18"/>
                <w:szCs w:val="18"/>
              </w:rPr>
              <w:t>2</w:t>
            </w:r>
          </w:p>
        </w:tc>
      </w:tr>
      <w:tr w:rsidR="00024255" w:rsidRPr="005F017E" w:rsidTr="00024255">
        <w:trPr>
          <w:trHeight w:val="495"/>
        </w:trPr>
        <w:tc>
          <w:tcPr>
            <w:tcW w:w="242" w:type="pct"/>
            <w:vAlign w:val="center"/>
          </w:tcPr>
          <w:p w:rsidR="00024255" w:rsidRPr="005F017E" w:rsidRDefault="00024255" w:rsidP="00886400">
            <w:pPr>
              <w:rPr>
                <w:sz w:val="18"/>
                <w:szCs w:val="18"/>
              </w:rPr>
            </w:pPr>
            <w:r w:rsidRPr="005F017E">
              <w:rPr>
                <w:sz w:val="18"/>
                <w:szCs w:val="18"/>
              </w:rPr>
              <w:t>22</w:t>
            </w:r>
          </w:p>
        </w:tc>
        <w:tc>
          <w:tcPr>
            <w:tcW w:w="1199" w:type="pct"/>
            <w:shd w:val="clear" w:color="auto" w:fill="auto"/>
            <w:vAlign w:val="center"/>
            <w:hideMark/>
          </w:tcPr>
          <w:p w:rsidR="00024255" w:rsidRPr="005F017E" w:rsidRDefault="00024255" w:rsidP="005F017E">
            <w:pPr>
              <w:rPr>
                <w:sz w:val="18"/>
                <w:szCs w:val="18"/>
              </w:rPr>
            </w:pPr>
            <w:r w:rsidRPr="005F017E">
              <w:rPr>
                <w:sz w:val="18"/>
                <w:szCs w:val="18"/>
              </w:rPr>
              <w:t>Rhynchospora alba (L.) Vahl</w:t>
            </w:r>
          </w:p>
        </w:tc>
        <w:tc>
          <w:tcPr>
            <w:tcW w:w="913" w:type="pct"/>
            <w:shd w:val="clear" w:color="auto" w:fill="auto"/>
            <w:vAlign w:val="center"/>
            <w:hideMark/>
          </w:tcPr>
          <w:p w:rsidR="00024255" w:rsidRPr="005F017E" w:rsidRDefault="00024255" w:rsidP="005F017E">
            <w:pPr>
              <w:rPr>
                <w:sz w:val="18"/>
                <w:szCs w:val="18"/>
              </w:rPr>
            </w:pPr>
            <w:r w:rsidRPr="005F017E">
              <w:rPr>
                <w:sz w:val="18"/>
                <w:szCs w:val="18"/>
              </w:rPr>
              <w:t>Очеретник белый</w:t>
            </w: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585" w:type="pct"/>
            <w:shd w:val="clear" w:color="auto" w:fill="auto"/>
            <w:vAlign w:val="center"/>
            <w:hideMark/>
          </w:tcPr>
          <w:p w:rsidR="00024255" w:rsidRPr="005F017E" w:rsidRDefault="00024255" w:rsidP="005F017E">
            <w:pPr>
              <w:jc w:val="center"/>
              <w:rPr>
                <w:sz w:val="18"/>
                <w:szCs w:val="18"/>
              </w:rPr>
            </w:pPr>
            <w:r w:rsidRPr="005F017E">
              <w:rPr>
                <w:sz w:val="18"/>
                <w:szCs w:val="18"/>
              </w:rPr>
              <w:t>3</w:t>
            </w:r>
          </w:p>
        </w:tc>
      </w:tr>
      <w:tr w:rsidR="00024255" w:rsidRPr="005F017E" w:rsidTr="00024255">
        <w:trPr>
          <w:trHeight w:val="720"/>
        </w:trPr>
        <w:tc>
          <w:tcPr>
            <w:tcW w:w="242" w:type="pct"/>
            <w:vAlign w:val="center"/>
          </w:tcPr>
          <w:p w:rsidR="00024255" w:rsidRPr="005F017E" w:rsidRDefault="00024255" w:rsidP="00886400">
            <w:pPr>
              <w:rPr>
                <w:sz w:val="18"/>
                <w:szCs w:val="18"/>
              </w:rPr>
            </w:pPr>
            <w:r w:rsidRPr="005F017E">
              <w:rPr>
                <w:sz w:val="18"/>
                <w:szCs w:val="18"/>
              </w:rPr>
              <w:t>23</w:t>
            </w:r>
          </w:p>
        </w:tc>
        <w:tc>
          <w:tcPr>
            <w:tcW w:w="1199" w:type="pct"/>
            <w:shd w:val="clear" w:color="auto" w:fill="auto"/>
            <w:vAlign w:val="center"/>
            <w:hideMark/>
          </w:tcPr>
          <w:p w:rsidR="00024255" w:rsidRPr="005F017E" w:rsidRDefault="00024255" w:rsidP="005F017E">
            <w:pPr>
              <w:rPr>
                <w:sz w:val="18"/>
                <w:szCs w:val="18"/>
                <w:lang w:val="fr-FR"/>
              </w:rPr>
            </w:pPr>
            <w:r w:rsidRPr="005F017E">
              <w:rPr>
                <w:sz w:val="18"/>
                <w:szCs w:val="18"/>
                <w:lang w:val="fr-FR"/>
              </w:rPr>
              <w:t xml:space="preserve">Artemisia santolinifolia Turcz. ex Bess.: </w:t>
            </w:r>
          </w:p>
        </w:tc>
        <w:tc>
          <w:tcPr>
            <w:tcW w:w="913" w:type="pct"/>
            <w:shd w:val="clear" w:color="auto" w:fill="auto"/>
            <w:vAlign w:val="center"/>
            <w:hideMark/>
          </w:tcPr>
          <w:p w:rsidR="00024255" w:rsidRPr="005F017E" w:rsidRDefault="00024255" w:rsidP="005F017E">
            <w:pPr>
              <w:rPr>
                <w:sz w:val="18"/>
                <w:szCs w:val="18"/>
              </w:rPr>
            </w:pPr>
            <w:r w:rsidRPr="005F017E">
              <w:rPr>
                <w:sz w:val="18"/>
                <w:szCs w:val="18"/>
              </w:rPr>
              <w:t>Полынь сантолинолистная</w:t>
            </w: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585" w:type="pct"/>
            <w:shd w:val="clear" w:color="auto" w:fill="auto"/>
            <w:vAlign w:val="center"/>
            <w:hideMark/>
          </w:tcPr>
          <w:p w:rsidR="00024255" w:rsidRPr="005F017E" w:rsidRDefault="00024255" w:rsidP="005F017E">
            <w:pPr>
              <w:jc w:val="center"/>
              <w:rPr>
                <w:sz w:val="18"/>
                <w:szCs w:val="18"/>
              </w:rPr>
            </w:pPr>
            <w:r w:rsidRPr="005F017E">
              <w:rPr>
                <w:sz w:val="18"/>
                <w:szCs w:val="18"/>
              </w:rPr>
              <w:t>3</w:t>
            </w:r>
          </w:p>
        </w:tc>
      </w:tr>
      <w:tr w:rsidR="00024255" w:rsidRPr="005F017E" w:rsidTr="00024255">
        <w:trPr>
          <w:trHeight w:val="1440"/>
        </w:trPr>
        <w:tc>
          <w:tcPr>
            <w:tcW w:w="242" w:type="pct"/>
            <w:vAlign w:val="center"/>
          </w:tcPr>
          <w:p w:rsidR="00024255" w:rsidRPr="005F017E" w:rsidRDefault="00024255" w:rsidP="00886400">
            <w:pPr>
              <w:rPr>
                <w:sz w:val="18"/>
                <w:szCs w:val="18"/>
              </w:rPr>
            </w:pPr>
            <w:r w:rsidRPr="005F017E">
              <w:rPr>
                <w:sz w:val="18"/>
                <w:szCs w:val="18"/>
              </w:rPr>
              <w:t>24</w:t>
            </w:r>
          </w:p>
        </w:tc>
        <w:tc>
          <w:tcPr>
            <w:tcW w:w="1199" w:type="pct"/>
            <w:shd w:val="clear" w:color="auto" w:fill="auto"/>
            <w:vAlign w:val="center"/>
            <w:hideMark/>
          </w:tcPr>
          <w:p w:rsidR="00024255" w:rsidRPr="005F017E" w:rsidRDefault="00024255" w:rsidP="005F017E">
            <w:pPr>
              <w:rPr>
                <w:sz w:val="18"/>
                <w:szCs w:val="18"/>
                <w:lang w:val="en-US"/>
              </w:rPr>
            </w:pPr>
            <w:r w:rsidRPr="005F017E">
              <w:rPr>
                <w:sz w:val="18"/>
                <w:szCs w:val="18"/>
                <w:lang w:val="en-US"/>
              </w:rPr>
              <w:t>Rhaponticum carthamoides (Willd.) Iljin s. str. (Stemmacantha carthamoides (Wilid.) M. Dittrich)</w:t>
            </w:r>
          </w:p>
        </w:tc>
        <w:tc>
          <w:tcPr>
            <w:tcW w:w="913" w:type="pct"/>
            <w:shd w:val="clear" w:color="auto" w:fill="auto"/>
            <w:vAlign w:val="center"/>
            <w:hideMark/>
          </w:tcPr>
          <w:p w:rsidR="00024255" w:rsidRPr="005F017E" w:rsidRDefault="00024255" w:rsidP="005F017E">
            <w:pPr>
              <w:rPr>
                <w:sz w:val="18"/>
                <w:szCs w:val="18"/>
              </w:rPr>
            </w:pPr>
            <w:r w:rsidRPr="005F017E">
              <w:rPr>
                <w:sz w:val="18"/>
                <w:szCs w:val="18"/>
              </w:rPr>
              <w:t>Большеголовник сафлоровидный (Стеммоканта сафроловидная, маралий корень)</w:t>
            </w: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585" w:type="pct"/>
            <w:shd w:val="clear" w:color="auto" w:fill="auto"/>
            <w:vAlign w:val="center"/>
            <w:hideMark/>
          </w:tcPr>
          <w:p w:rsidR="00024255" w:rsidRPr="005F017E" w:rsidRDefault="00024255" w:rsidP="005F017E">
            <w:pPr>
              <w:jc w:val="center"/>
              <w:rPr>
                <w:sz w:val="18"/>
                <w:szCs w:val="18"/>
              </w:rPr>
            </w:pPr>
            <w:r w:rsidRPr="005F017E">
              <w:rPr>
                <w:sz w:val="18"/>
                <w:szCs w:val="18"/>
              </w:rPr>
              <w:t>3</w:t>
            </w:r>
          </w:p>
        </w:tc>
      </w:tr>
      <w:tr w:rsidR="00024255" w:rsidRPr="005F017E" w:rsidTr="00024255">
        <w:trPr>
          <w:trHeight w:val="495"/>
        </w:trPr>
        <w:tc>
          <w:tcPr>
            <w:tcW w:w="242" w:type="pct"/>
            <w:vAlign w:val="center"/>
          </w:tcPr>
          <w:p w:rsidR="00024255" w:rsidRPr="005F017E" w:rsidRDefault="00024255" w:rsidP="00886400">
            <w:pPr>
              <w:rPr>
                <w:sz w:val="18"/>
                <w:szCs w:val="18"/>
              </w:rPr>
            </w:pPr>
            <w:r w:rsidRPr="005F017E">
              <w:rPr>
                <w:sz w:val="18"/>
                <w:szCs w:val="18"/>
              </w:rPr>
              <w:t>25</w:t>
            </w:r>
          </w:p>
        </w:tc>
        <w:tc>
          <w:tcPr>
            <w:tcW w:w="1199" w:type="pct"/>
            <w:shd w:val="clear" w:color="auto" w:fill="auto"/>
            <w:vAlign w:val="center"/>
            <w:hideMark/>
          </w:tcPr>
          <w:p w:rsidR="00024255" w:rsidRPr="005F017E" w:rsidRDefault="00024255" w:rsidP="005F017E">
            <w:pPr>
              <w:rPr>
                <w:sz w:val="18"/>
                <w:szCs w:val="18"/>
              </w:rPr>
            </w:pPr>
            <w:r w:rsidRPr="005F017E">
              <w:rPr>
                <w:sz w:val="18"/>
                <w:szCs w:val="18"/>
              </w:rPr>
              <w:t>Rhodiola rosea L.</w:t>
            </w:r>
          </w:p>
        </w:tc>
        <w:tc>
          <w:tcPr>
            <w:tcW w:w="913" w:type="pct"/>
            <w:shd w:val="clear" w:color="auto" w:fill="auto"/>
            <w:vAlign w:val="center"/>
            <w:hideMark/>
          </w:tcPr>
          <w:p w:rsidR="00024255" w:rsidRPr="005F017E" w:rsidRDefault="00024255" w:rsidP="005F017E">
            <w:pPr>
              <w:rPr>
                <w:sz w:val="18"/>
                <w:szCs w:val="18"/>
              </w:rPr>
            </w:pPr>
            <w:r w:rsidRPr="005F017E">
              <w:rPr>
                <w:sz w:val="18"/>
                <w:szCs w:val="18"/>
              </w:rPr>
              <w:t>Родиола розовая</w:t>
            </w: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r w:rsidRPr="005F017E">
              <w:rPr>
                <w:sz w:val="18"/>
                <w:szCs w:val="18"/>
              </w:rPr>
              <w:t>3</w:t>
            </w:r>
          </w:p>
        </w:tc>
        <w:tc>
          <w:tcPr>
            <w:tcW w:w="687" w:type="pct"/>
            <w:shd w:val="clear" w:color="auto" w:fill="auto"/>
            <w:vAlign w:val="center"/>
            <w:hideMark/>
          </w:tcPr>
          <w:p w:rsidR="00024255" w:rsidRPr="005F017E" w:rsidRDefault="00024255" w:rsidP="005F017E">
            <w:pPr>
              <w:jc w:val="center"/>
              <w:rPr>
                <w:sz w:val="18"/>
                <w:szCs w:val="18"/>
              </w:rPr>
            </w:pPr>
          </w:p>
        </w:tc>
        <w:tc>
          <w:tcPr>
            <w:tcW w:w="585" w:type="pct"/>
            <w:shd w:val="clear" w:color="auto" w:fill="auto"/>
            <w:vAlign w:val="center"/>
            <w:hideMark/>
          </w:tcPr>
          <w:p w:rsidR="00024255" w:rsidRPr="005F017E" w:rsidRDefault="00024255" w:rsidP="005F017E">
            <w:pPr>
              <w:jc w:val="center"/>
              <w:rPr>
                <w:sz w:val="18"/>
                <w:szCs w:val="18"/>
              </w:rPr>
            </w:pPr>
            <w:r w:rsidRPr="005F017E">
              <w:rPr>
                <w:sz w:val="18"/>
                <w:szCs w:val="18"/>
              </w:rPr>
              <w:t>3</w:t>
            </w:r>
          </w:p>
        </w:tc>
      </w:tr>
      <w:tr w:rsidR="00024255" w:rsidRPr="005F017E" w:rsidTr="00024255">
        <w:trPr>
          <w:trHeight w:val="720"/>
        </w:trPr>
        <w:tc>
          <w:tcPr>
            <w:tcW w:w="242" w:type="pct"/>
            <w:vAlign w:val="center"/>
          </w:tcPr>
          <w:p w:rsidR="00024255" w:rsidRPr="005F017E" w:rsidRDefault="00024255" w:rsidP="00886400">
            <w:pPr>
              <w:rPr>
                <w:sz w:val="18"/>
                <w:szCs w:val="18"/>
              </w:rPr>
            </w:pPr>
            <w:r w:rsidRPr="005F017E">
              <w:rPr>
                <w:sz w:val="18"/>
                <w:szCs w:val="18"/>
              </w:rPr>
              <w:t>26</w:t>
            </w:r>
          </w:p>
        </w:tc>
        <w:tc>
          <w:tcPr>
            <w:tcW w:w="1199" w:type="pct"/>
            <w:shd w:val="clear" w:color="auto" w:fill="auto"/>
            <w:vAlign w:val="center"/>
            <w:hideMark/>
          </w:tcPr>
          <w:p w:rsidR="00024255" w:rsidRPr="005F017E" w:rsidRDefault="00024255" w:rsidP="005F017E">
            <w:pPr>
              <w:rPr>
                <w:sz w:val="18"/>
                <w:szCs w:val="18"/>
                <w:lang w:val="en-US"/>
              </w:rPr>
            </w:pPr>
            <w:r w:rsidRPr="005F017E">
              <w:rPr>
                <w:sz w:val="18"/>
                <w:szCs w:val="18"/>
                <w:lang w:val="en-US"/>
              </w:rPr>
              <w:t>Botrychium multifidum (S. G. Gmelin) Rupr</w:t>
            </w:r>
          </w:p>
        </w:tc>
        <w:tc>
          <w:tcPr>
            <w:tcW w:w="913" w:type="pct"/>
            <w:shd w:val="clear" w:color="auto" w:fill="auto"/>
            <w:vAlign w:val="center"/>
            <w:hideMark/>
          </w:tcPr>
          <w:p w:rsidR="00024255" w:rsidRPr="005F017E" w:rsidRDefault="00024255" w:rsidP="005F017E">
            <w:pPr>
              <w:rPr>
                <w:sz w:val="18"/>
                <w:szCs w:val="18"/>
              </w:rPr>
            </w:pPr>
            <w:r w:rsidRPr="005F017E">
              <w:rPr>
                <w:sz w:val="18"/>
                <w:szCs w:val="18"/>
              </w:rPr>
              <w:t>Гроздовник многораздельный</w:t>
            </w: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585" w:type="pct"/>
            <w:shd w:val="clear" w:color="auto" w:fill="auto"/>
            <w:vAlign w:val="center"/>
            <w:hideMark/>
          </w:tcPr>
          <w:p w:rsidR="00024255" w:rsidRPr="005F017E" w:rsidRDefault="00024255" w:rsidP="005F017E">
            <w:pPr>
              <w:jc w:val="center"/>
              <w:rPr>
                <w:sz w:val="18"/>
                <w:szCs w:val="18"/>
              </w:rPr>
            </w:pPr>
            <w:r w:rsidRPr="005F017E">
              <w:rPr>
                <w:sz w:val="18"/>
                <w:szCs w:val="18"/>
              </w:rPr>
              <w:t>3</w:t>
            </w:r>
          </w:p>
        </w:tc>
      </w:tr>
      <w:tr w:rsidR="00024255" w:rsidRPr="005F017E" w:rsidTr="00024255">
        <w:trPr>
          <w:trHeight w:val="495"/>
        </w:trPr>
        <w:tc>
          <w:tcPr>
            <w:tcW w:w="242" w:type="pct"/>
            <w:vAlign w:val="center"/>
          </w:tcPr>
          <w:p w:rsidR="00024255" w:rsidRPr="005F017E" w:rsidRDefault="00024255" w:rsidP="00886400">
            <w:pPr>
              <w:rPr>
                <w:sz w:val="18"/>
                <w:szCs w:val="18"/>
              </w:rPr>
            </w:pPr>
            <w:r w:rsidRPr="005F017E">
              <w:rPr>
                <w:sz w:val="18"/>
                <w:szCs w:val="18"/>
              </w:rPr>
              <w:t>27</w:t>
            </w:r>
          </w:p>
        </w:tc>
        <w:tc>
          <w:tcPr>
            <w:tcW w:w="1199" w:type="pct"/>
            <w:shd w:val="clear" w:color="auto" w:fill="auto"/>
            <w:vAlign w:val="center"/>
            <w:hideMark/>
          </w:tcPr>
          <w:p w:rsidR="00024255" w:rsidRPr="005F017E" w:rsidRDefault="00024255" w:rsidP="005F017E">
            <w:pPr>
              <w:rPr>
                <w:sz w:val="18"/>
                <w:szCs w:val="18"/>
              </w:rPr>
            </w:pPr>
            <w:r w:rsidRPr="005F017E">
              <w:rPr>
                <w:sz w:val="18"/>
                <w:szCs w:val="18"/>
              </w:rPr>
              <w:t>Botrychium lunaria (L.) Sw.</w:t>
            </w:r>
          </w:p>
        </w:tc>
        <w:tc>
          <w:tcPr>
            <w:tcW w:w="913" w:type="pct"/>
            <w:shd w:val="clear" w:color="auto" w:fill="auto"/>
            <w:vAlign w:val="center"/>
            <w:hideMark/>
          </w:tcPr>
          <w:p w:rsidR="00024255" w:rsidRPr="005F017E" w:rsidRDefault="00024255" w:rsidP="005F017E">
            <w:pPr>
              <w:rPr>
                <w:sz w:val="18"/>
                <w:szCs w:val="18"/>
              </w:rPr>
            </w:pPr>
            <w:r w:rsidRPr="005F017E">
              <w:rPr>
                <w:sz w:val="18"/>
                <w:szCs w:val="18"/>
              </w:rPr>
              <w:t>Гроздовник полулунный</w:t>
            </w: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585" w:type="pct"/>
            <w:shd w:val="clear" w:color="auto" w:fill="auto"/>
            <w:vAlign w:val="center"/>
            <w:hideMark/>
          </w:tcPr>
          <w:p w:rsidR="00024255" w:rsidRPr="005F017E" w:rsidRDefault="00024255" w:rsidP="005F017E">
            <w:pPr>
              <w:jc w:val="center"/>
              <w:rPr>
                <w:sz w:val="18"/>
                <w:szCs w:val="18"/>
              </w:rPr>
            </w:pPr>
            <w:r w:rsidRPr="005F017E">
              <w:rPr>
                <w:sz w:val="18"/>
                <w:szCs w:val="18"/>
              </w:rPr>
              <w:t>3</w:t>
            </w:r>
          </w:p>
        </w:tc>
      </w:tr>
      <w:tr w:rsidR="00024255" w:rsidRPr="005F017E" w:rsidTr="00024255">
        <w:trPr>
          <w:trHeight w:val="495"/>
        </w:trPr>
        <w:tc>
          <w:tcPr>
            <w:tcW w:w="242" w:type="pct"/>
            <w:vAlign w:val="center"/>
          </w:tcPr>
          <w:p w:rsidR="00024255" w:rsidRPr="005F017E" w:rsidRDefault="00024255" w:rsidP="00886400">
            <w:pPr>
              <w:rPr>
                <w:sz w:val="18"/>
                <w:szCs w:val="18"/>
              </w:rPr>
            </w:pPr>
            <w:r w:rsidRPr="005F017E">
              <w:rPr>
                <w:sz w:val="18"/>
                <w:szCs w:val="18"/>
              </w:rPr>
              <w:t>28</w:t>
            </w:r>
          </w:p>
        </w:tc>
        <w:tc>
          <w:tcPr>
            <w:tcW w:w="1199" w:type="pct"/>
            <w:shd w:val="clear" w:color="auto" w:fill="auto"/>
            <w:vAlign w:val="center"/>
            <w:hideMark/>
          </w:tcPr>
          <w:p w:rsidR="00024255" w:rsidRPr="005F017E" w:rsidRDefault="00024255" w:rsidP="005F017E">
            <w:pPr>
              <w:rPr>
                <w:sz w:val="18"/>
                <w:szCs w:val="18"/>
              </w:rPr>
            </w:pPr>
            <w:r w:rsidRPr="005F017E">
              <w:rPr>
                <w:sz w:val="18"/>
                <w:szCs w:val="18"/>
              </w:rPr>
              <w:t>Polystichum braunii  (Spenn.) Fee (1852)</w:t>
            </w:r>
          </w:p>
        </w:tc>
        <w:tc>
          <w:tcPr>
            <w:tcW w:w="913" w:type="pct"/>
            <w:shd w:val="clear" w:color="auto" w:fill="auto"/>
            <w:vAlign w:val="center"/>
            <w:hideMark/>
          </w:tcPr>
          <w:p w:rsidR="00024255" w:rsidRPr="005F017E" w:rsidRDefault="00024255" w:rsidP="005F017E">
            <w:pPr>
              <w:rPr>
                <w:sz w:val="18"/>
                <w:szCs w:val="18"/>
              </w:rPr>
            </w:pPr>
            <w:r w:rsidRPr="005F017E">
              <w:rPr>
                <w:sz w:val="18"/>
                <w:szCs w:val="18"/>
              </w:rPr>
              <w:t>Многорядник Брауна</w:t>
            </w: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585" w:type="pct"/>
            <w:shd w:val="clear" w:color="auto" w:fill="auto"/>
            <w:vAlign w:val="center"/>
            <w:hideMark/>
          </w:tcPr>
          <w:p w:rsidR="00024255" w:rsidRPr="005F017E" w:rsidRDefault="00024255" w:rsidP="005F017E">
            <w:pPr>
              <w:jc w:val="center"/>
              <w:rPr>
                <w:sz w:val="18"/>
                <w:szCs w:val="18"/>
              </w:rPr>
            </w:pPr>
            <w:r w:rsidRPr="005F017E">
              <w:rPr>
                <w:sz w:val="18"/>
                <w:szCs w:val="18"/>
              </w:rPr>
              <w:t>3</w:t>
            </w:r>
          </w:p>
        </w:tc>
      </w:tr>
      <w:tr w:rsidR="00024255" w:rsidRPr="005F017E" w:rsidTr="00024255">
        <w:trPr>
          <w:trHeight w:val="495"/>
        </w:trPr>
        <w:tc>
          <w:tcPr>
            <w:tcW w:w="242" w:type="pct"/>
            <w:vAlign w:val="center"/>
          </w:tcPr>
          <w:p w:rsidR="00024255" w:rsidRPr="005F017E" w:rsidRDefault="00024255" w:rsidP="00886400">
            <w:pPr>
              <w:rPr>
                <w:sz w:val="18"/>
                <w:szCs w:val="18"/>
              </w:rPr>
            </w:pPr>
            <w:r w:rsidRPr="005F017E">
              <w:rPr>
                <w:sz w:val="18"/>
                <w:szCs w:val="18"/>
              </w:rPr>
              <w:t>29</w:t>
            </w:r>
          </w:p>
        </w:tc>
        <w:tc>
          <w:tcPr>
            <w:tcW w:w="1199" w:type="pct"/>
            <w:shd w:val="clear" w:color="auto" w:fill="auto"/>
            <w:vAlign w:val="center"/>
            <w:hideMark/>
          </w:tcPr>
          <w:p w:rsidR="00024255" w:rsidRPr="005F017E" w:rsidRDefault="00024255" w:rsidP="005F017E">
            <w:pPr>
              <w:rPr>
                <w:sz w:val="18"/>
                <w:szCs w:val="18"/>
              </w:rPr>
            </w:pPr>
            <w:r w:rsidRPr="005F017E">
              <w:rPr>
                <w:sz w:val="18"/>
                <w:szCs w:val="18"/>
              </w:rPr>
              <w:t>Polystichum lonchitis (L.) Roth</w:t>
            </w:r>
          </w:p>
        </w:tc>
        <w:tc>
          <w:tcPr>
            <w:tcW w:w="913" w:type="pct"/>
            <w:shd w:val="clear" w:color="auto" w:fill="auto"/>
            <w:vAlign w:val="center"/>
            <w:hideMark/>
          </w:tcPr>
          <w:p w:rsidR="00024255" w:rsidRPr="005F017E" w:rsidRDefault="00024255" w:rsidP="005F017E">
            <w:pPr>
              <w:rPr>
                <w:sz w:val="18"/>
                <w:szCs w:val="18"/>
              </w:rPr>
            </w:pPr>
            <w:r w:rsidRPr="005F017E">
              <w:rPr>
                <w:sz w:val="18"/>
                <w:szCs w:val="18"/>
              </w:rPr>
              <w:t>Многорядник копьевидный</w:t>
            </w: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585" w:type="pct"/>
            <w:shd w:val="clear" w:color="auto" w:fill="auto"/>
            <w:vAlign w:val="center"/>
            <w:hideMark/>
          </w:tcPr>
          <w:p w:rsidR="00024255" w:rsidRPr="005F017E" w:rsidRDefault="00024255" w:rsidP="005F017E">
            <w:pPr>
              <w:jc w:val="center"/>
              <w:rPr>
                <w:sz w:val="18"/>
                <w:szCs w:val="18"/>
              </w:rPr>
            </w:pPr>
            <w:r w:rsidRPr="005F017E">
              <w:rPr>
                <w:sz w:val="18"/>
                <w:szCs w:val="18"/>
              </w:rPr>
              <w:t>2</w:t>
            </w:r>
          </w:p>
        </w:tc>
      </w:tr>
      <w:tr w:rsidR="00024255" w:rsidRPr="005F017E" w:rsidTr="00024255">
        <w:trPr>
          <w:trHeight w:val="495"/>
        </w:trPr>
        <w:tc>
          <w:tcPr>
            <w:tcW w:w="242" w:type="pct"/>
            <w:vAlign w:val="center"/>
          </w:tcPr>
          <w:p w:rsidR="00024255" w:rsidRPr="005F017E" w:rsidRDefault="00024255" w:rsidP="00886400">
            <w:pPr>
              <w:rPr>
                <w:sz w:val="18"/>
                <w:szCs w:val="18"/>
              </w:rPr>
            </w:pPr>
            <w:r w:rsidRPr="005F017E">
              <w:rPr>
                <w:sz w:val="18"/>
                <w:szCs w:val="18"/>
              </w:rPr>
              <w:t>30</w:t>
            </w:r>
          </w:p>
        </w:tc>
        <w:tc>
          <w:tcPr>
            <w:tcW w:w="1199" w:type="pct"/>
            <w:shd w:val="clear" w:color="auto" w:fill="auto"/>
            <w:vAlign w:val="center"/>
            <w:hideMark/>
          </w:tcPr>
          <w:p w:rsidR="00024255" w:rsidRPr="005F017E" w:rsidRDefault="00024255" w:rsidP="005F017E">
            <w:pPr>
              <w:rPr>
                <w:sz w:val="18"/>
                <w:szCs w:val="18"/>
                <w:lang w:val="en-US"/>
              </w:rPr>
            </w:pPr>
            <w:r w:rsidRPr="005F017E">
              <w:rPr>
                <w:sz w:val="18"/>
                <w:szCs w:val="18"/>
                <w:lang w:val="en-US"/>
              </w:rPr>
              <w:t xml:space="preserve">Listera ovata (L.) R. Br. </w:t>
            </w:r>
          </w:p>
        </w:tc>
        <w:tc>
          <w:tcPr>
            <w:tcW w:w="913" w:type="pct"/>
            <w:shd w:val="clear" w:color="auto" w:fill="auto"/>
            <w:vAlign w:val="center"/>
            <w:hideMark/>
          </w:tcPr>
          <w:p w:rsidR="00024255" w:rsidRPr="005F017E" w:rsidRDefault="00024255" w:rsidP="005F017E">
            <w:pPr>
              <w:rPr>
                <w:sz w:val="18"/>
                <w:szCs w:val="18"/>
              </w:rPr>
            </w:pPr>
            <w:r w:rsidRPr="005F017E">
              <w:rPr>
                <w:sz w:val="18"/>
                <w:szCs w:val="18"/>
              </w:rPr>
              <w:t xml:space="preserve">Тайник яйцевидный </w:t>
            </w: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585" w:type="pct"/>
            <w:shd w:val="clear" w:color="auto" w:fill="auto"/>
            <w:vAlign w:val="center"/>
            <w:hideMark/>
          </w:tcPr>
          <w:p w:rsidR="00024255" w:rsidRPr="005F017E" w:rsidRDefault="00024255" w:rsidP="005F017E">
            <w:pPr>
              <w:jc w:val="center"/>
              <w:rPr>
                <w:sz w:val="18"/>
                <w:szCs w:val="18"/>
              </w:rPr>
            </w:pPr>
            <w:r w:rsidRPr="005F017E">
              <w:rPr>
                <w:sz w:val="18"/>
                <w:szCs w:val="18"/>
              </w:rPr>
              <w:t>3</w:t>
            </w:r>
          </w:p>
        </w:tc>
      </w:tr>
      <w:tr w:rsidR="00024255" w:rsidRPr="005F017E" w:rsidTr="00024255">
        <w:trPr>
          <w:trHeight w:val="720"/>
        </w:trPr>
        <w:tc>
          <w:tcPr>
            <w:tcW w:w="242" w:type="pct"/>
            <w:vAlign w:val="center"/>
          </w:tcPr>
          <w:p w:rsidR="00024255" w:rsidRPr="005F017E" w:rsidRDefault="00024255" w:rsidP="00886400">
            <w:pPr>
              <w:rPr>
                <w:sz w:val="18"/>
                <w:szCs w:val="18"/>
              </w:rPr>
            </w:pPr>
            <w:r w:rsidRPr="005F017E">
              <w:rPr>
                <w:sz w:val="18"/>
                <w:szCs w:val="18"/>
              </w:rPr>
              <w:t>31</w:t>
            </w:r>
          </w:p>
        </w:tc>
        <w:tc>
          <w:tcPr>
            <w:tcW w:w="1199" w:type="pct"/>
            <w:shd w:val="clear" w:color="auto" w:fill="auto"/>
            <w:vAlign w:val="center"/>
            <w:hideMark/>
          </w:tcPr>
          <w:p w:rsidR="00024255" w:rsidRPr="005F017E" w:rsidRDefault="00024255" w:rsidP="005F017E">
            <w:pPr>
              <w:rPr>
                <w:sz w:val="18"/>
                <w:szCs w:val="18"/>
              </w:rPr>
            </w:pPr>
            <w:r w:rsidRPr="005F017E">
              <w:rPr>
                <w:sz w:val="18"/>
                <w:szCs w:val="18"/>
              </w:rPr>
              <w:t>Anacamptodon latidens (Besch.) Broth.</w:t>
            </w:r>
          </w:p>
        </w:tc>
        <w:tc>
          <w:tcPr>
            <w:tcW w:w="913" w:type="pct"/>
            <w:shd w:val="clear" w:color="auto" w:fill="auto"/>
            <w:vAlign w:val="center"/>
            <w:hideMark/>
          </w:tcPr>
          <w:p w:rsidR="00024255" w:rsidRPr="005F017E" w:rsidRDefault="00024255" w:rsidP="005F017E">
            <w:pPr>
              <w:rPr>
                <w:sz w:val="18"/>
                <w:szCs w:val="18"/>
              </w:rPr>
            </w:pPr>
            <w:r w:rsidRPr="005F017E">
              <w:rPr>
                <w:sz w:val="18"/>
                <w:szCs w:val="18"/>
              </w:rPr>
              <w:t>Анакамптодон широкозубый</w:t>
            </w: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585" w:type="pct"/>
            <w:shd w:val="clear" w:color="auto" w:fill="auto"/>
            <w:vAlign w:val="center"/>
            <w:hideMark/>
          </w:tcPr>
          <w:p w:rsidR="00024255" w:rsidRPr="005F017E" w:rsidRDefault="00024255" w:rsidP="005F017E">
            <w:pPr>
              <w:jc w:val="center"/>
              <w:rPr>
                <w:sz w:val="18"/>
                <w:szCs w:val="18"/>
              </w:rPr>
            </w:pPr>
            <w:r w:rsidRPr="005F017E">
              <w:rPr>
                <w:sz w:val="18"/>
                <w:szCs w:val="18"/>
              </w:rPr>
              <w:t>3</w:t>
            </w:r>
          </w:p>
        </w:tc>
      </w:tr>
      <w:tr w:rsidR="00024255" w:rsidRPr="005F017E" w:rsidTr="00024255">
        <w:trPr>
          <w:trHeight w:val="720"/>
        </w:trPr>
        <w:tc>
          <w:tcPr>
            <w:tcW w:w="242" w:type="pct"/>
            <w:vAlign w:val="center"/>
          </w:tcPr>
          <w:p w:rsidR="00024255" w:rsidRPr="005F017E" w:rsidRDefault="00024255" w:rsidP="00886400">
            <w:pPr>
              <w:rPr>
                <w:sz w:val="18"/>
                <w:szCs w:val="18"/>
              </w:rPr>
            </w:pPr>
            <w:r w:rsidRPr="005F017E">
              <w:rPr>
                <w:sz w:val="18"/>
                <w:szCs w:val="18"/>
              </w:rPr>
              <w:t>32</w:t>
            </w:r>
          </w:p>
        </w:tc>
        <w:tc>
          <w:tcPr>
            <w:tcW w:w="1199" w:type="pct"/>
            <w:shd w:val="clear" w:color="auto" w:fill="auto"/>
            <w:vAlign w:val="center"/>
            <w:hideMark/>
          </w:tcPr>
          <w:p w:rsidR="00024255" w:rsidRPr="005F017E" w:rsidRDefault="00024255" w:rsidP="005F017E">
            <w:pPr>
              <w:rPr>
                <w:sz w:val="18"/>
                <w:szCs w:val="18"/>
                <w:lang w:val="en-US"/>
              </w:rPr>
            </w:pPr>
            <w:r w:rsidRPr="005F017E">
              <w:rPr>
                <w:sz w:val="18"/>
                <w:szCs w:val="18"/>
                <w:lang w:val="en-US"/>
              </w:rPr>
              <w:t>Pseudocalliergon trifarium (Web. et Mohr) Loeske</w:t>
            </w:r>
          </w:p>
        </w:tc>
        <w:tc>
          <w:tcPr>
            <w:tcW w:w="913" w:type="pct"/>
            <w:shd w:val="clear" w:color="auto" w:fill="auto"/>
            <w:vAlign w:val="center"/>
            <w:hideMark/>
          </w:tcPr>
          <w:p w:rsidR="00024255" w:rsidRPr="005F017E" w:rsidRDefault="00024255" w:rsidP="005F017E">
            <w:pPr>
              <w:rPr>
                <w:sz w:val="18"/>
                <w:szCs w:val="18"/>
              </w:rPr>
            </w:pPr>
            <w:r w:rsidRPr="005F017E">
              <w:rPr>
                <w:sz w:val="18"/>
                <w:szCs w:val="18"/>
              </w:rPr>
              <w:t>Псевдокаллиергон трёхрядный</w:t>
            </w: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585" w:type="pct"/>
            <w:shd w:val="clear" w:color="auto" w:fill="auto"/>
            <w:vAlign w:val="center"/>
            <w:hideMark/>
          </w:tcPr>
          <w:p w:rsidR="00024255" w:rsidRPr="005F017E" w:rsidRDefault="00024255" w:rsidP="005F017E">
            <w:pPr>
              <w:jc w:val="center"/>
              <w:rPr>
                <w:sz w:val="18"/>
                <w:szCs w:val="18"/>
              </w:rPr>
            </w:pPr>
            <w:r w:rsidRPr="005F017E">
              <w:rPr>
                <w:sz w:val="18"/>
                <w:szCs w:val="18"/>
              </w:rPr>
              <w:t>1</w:t>
            </w:r>
          </w:p>
        </w:tc>
      </w:tr>
      <w:tr w:rsidR="00024255" w:rsidRPr="005F017E" w:rsidTr="00024255">
        <w:trPr>
          <w:trHeight w:val="495"/>
        </w:trPr>
        <w:tc>
          <w:tcPr>
            <w:tcW w:w="242" w:type="pct"/>
            <w:vAlign w:val="center"/>
          </w:tcPr>
          <w:p w:rsidR="00024255" w:rsidRPr="005F017E" w:rsidRDefault="00024255" w:rsidP="00886400">
            <w:pPr>
              <w:rPr>
                <w:sz w:val="18"/>
                <w:szCs w:val="18"/>
              </w:rPr>
            </w:pPr>
            <w:r w:rsidRPr="005F017E">
              <w:rPr>
                <w:sz w:val="18"/>
                <w:szCs w:val="18"/>
              </w:rPr>
              <w:t>33</w:t>
            </w:r>
          </w:p>
        </w:tc>
        <w:tc>
          <w:tcPr>
            <w:tcW w:w="1199" w:type="pct"/>
            <w:shd w:val="clear" w:color="auto" w:fill="auto"/>
            <w:vAlign w:val="center"/>
            <w:hideMark/>
          </w:tcPr>
          <w:p w:rsidR="00024255" w:rsidRPr="005F017E" w:rsidRDefault="00024255" w:rsidP="005F017E">
            <w:pPr>
              <w:rPr>
                <w:sz w:val="18"/>
                <w:szCs w:val="18"/>
                <w:lang w:val="en-US"/>
              </w:rPr>
            </w:pPr>
            <w:r w:rsidRPr="005F017E">
              <w:rPr>
                <w:sz w:val="18"/>
                <w:szCs w:val="18"/>
                <w:lang w:val="en-US"/>
              </w:rPr>
              <w:t>Anomodon rugelii (Muell. Hal.) Keissl.</w:t>
            </w:r>
          </w:p>
        </w:tc>
        <w:tc>
          <w:tcPr>
            <w:tcW w:w="913" w:type="pct"/>
            <w:shd w:val="clear" w:color="auto" w:fill="auto"/>
            <w:vAlign w:val="center"/>
            <w:hideMark/>
          </w:tcPr>
          <w:p w:rsidR="00024255" w:rsidRPr="005F017E" w:rsidRDefault="00024255" w:rsidP="005F017E">
            <w:pPr>
              <w:rPr>
                <w:sz w:val="18"/>
                <w:szCs w:val="18"/>
              </w:rPr>
            </w:pPr>
            <w:r w:rsidRPr="005F017E">
              <w:rPr>
                <w:sz w:val="18"/>
                <w:szCs w:val="18"/>
              </w:rPr>
              <w:t xml:space="preserve">Аномодон Ругеля </w:t>
            </w: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585" w:type="pct"/>
            <w:shd w:val="clear" w:color="auto" w:fill="auto"/>
            <w:vAlign w:val="center"/>
            <w:hideMark/>
          </w:tcPr>
          <w:p w:rsidR="00024255" w:rsidRPr="005F017E" w:rsidRDefault="00024255" w:rsidP="005F017E">
            <w:pPr>
              <w:jc w:val="center"/>
              <w:rPr>
                <w:sz w:val="18"/>
                <w:szCs w:val="18"/>
              </w:rPr>
            </w:pPr>
            <w:r w:rsidRPr="005F017E">
              <w:rPr>
                <w:sz w:val="18"/>
                <w:szCs w:val="18"/>
              </w:rPr>
              <w:t>3</w:t>
            </w:r>
          </w:p>
        </w:tc>
      </w:tr>
      <w:tr w:rsidR="00024255" w:rsidRPr="005F017E" w:rsidTr="00024255">
        <w:trPr>
          <w:trHeight w:val="720"/>
        </w:trPr>
        <w:tc>
          <w:tcPr>
            <w:tcW w:w="242" w:type="pct"/>
            <w:vAlign w:val="center"/>
          </w:tcPr>
          <w:p w:rsidR="00024255" w:rsidRPr="005F017E" w:rsidRDefault="00024255" w:rsidP="00886400">
            <w:pPr>
              <w:rPr>
                <w:sz w:val="18"/>
                <w:szCs w:val="18"/>
              </w:rPr>
            </w:pPr>
            <w:r w:rsidRPr="005F017E">
              <w:rPr>
                <w:sz w:val="18"/>
                <w:szCs w:val="18"/>
              </w:rPr>
              <w:t>34</w:t>
            </w:r>
          </w:p>
        </w:tc>
        <w:tc>
          <w:tcPr>
            <w:tcW w:w="1199" w:type="pct"/>
            <w:shd w:val="clear" w:color="auto" w:fill="auto"/>
            <w:vAlign w:val="center"/>
            <w:hideMark/>
          </w:tcPr>
          <w:p w:rsidR="00024255" w:rsidRPr="005F017E" w:rsidRDefault="00024255" w:rsidP="005F017E">
            <w:pPr>
              <w:rPr>
                <w:sz w:val="18"/>
                <w:szCs w:val="18"/>
                <w:lang w:val="en-US"/>
              </w:rPr>
            </w:pPr>
            <w:r w:rsidRPr="005F017E">
              <w:rPr>
                <w:sz w:val="18"/>
                <w:szCs w:val="18"/>
                <w:lang w:val="en-US"/>
              </w:rPr>
              <w:t>Eurhynchium angustirete (Broth.) T.J. Kop.</w:t>
            </w:r>
          </w:p>
        </w:tc>
        <w:tc>
          <w:tcPr>
            <w:tcW w:w="913" w:type="pct"/>
            <w:shd w:val="clear" w:color="auto" w:fill="auto"/>
            <w:vAlign w:val="center"/>
            <w:hideMark/>
          </w:tcPr>
          <w:p w:rsidR="00024255" w:rsidRPr="005F017E" w:rsidRDefault="00024255" w:rsidP="005F017E">
            <w:pPr>
              <w:rPr>
                <w:sz w:val="18"/>
                <w:szCs w:val="18"/>
              </w:rPr>
            </w:pPr>
            <w:r w:rsidRPr="005F017E">
              <w:rPr>
                <w:sz w:val="18"/>
                <w:szCs w:val="18"/>
              </w:rPr>
              <w:t>Эвринхиум узкоклеточный</w:t>
            </w: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585" w:type="pct"/>
            <w:shd w:val="clear" w:color="auto" w:fill="auto"/>
            <w:vAlign w:val="center"/>
            <w:hideMark/>
          </w:tcPr>
          <w:p w:rsidR="00024255" w:rsidRPr="005F017E" w:rsidRDefault="00024255" w:rsidP="005F017E">
            <w:pPr>
              <w:jc w:val="center"/>
              <w:rPr>
                <w:sz w:val="18"/>
                <w:szCs w:val="18"/>
              </w:rPr>
            </w:pPr>
            <w:r w:rsidRPr="005F017E">
              <w:rPr>
                <w:sz w:val="18"/>
                <w:szCs w:val="18"/>
              </w:rPr>
              <w:t>3</w:t>
            </w:r>
          </w:p>
        </w:tc>
      </w:tr>
      <w:tr w:rsidR="00024255" w:rsidRPr="005F017E" w:rsidTr="00024255">
        <w:trPr>
          <w:trHeight w:val="720"/>
        </w:trPr>
        <w:tc>
          <w:tcPr>
            <w:tcW w:w="242" w:type="pct"/>
            <w:vAlign w:val="center"/>
          </w:tcPr>
          <w:p w:rsidR="00024255" w:rsidRPr="005F017E" w:rsidRDefault="00024255" w:rsidP="00886400">
            <w:pPr>
              <w:rPr>
                <w:sz w:val="18"/>
                <w:szCs w:val="18"/>
              </w:rPr>
            </w:pPr>
            <w:r w:rsidRPr="005F017E">
              <w:rPr>
                <w:sz w:val="18"/>
                <w:szCs w:val="18"/>
              </w:rPr>
              <w:t>35</w:t>
            </w:r>
          </w:p>
        </w:tc>
        <w:tc>
          <w:tcPr>
            <w:tcW w:w="1199" w:type="pct"/>
            <w:shd w:val="clear" w:color="auto" w:fill="auto"/>
            <w:vAlign w:val="center"/>
            <w:hideMark/>
          </w:tcPr>
          <w:p w:rsidR="00024255" w:rsidRPr="005F017E" w:rsidRDefault="00024255" w:rsidP="005F017E">
            <w:pPr>
              <w:rPr>
                <w:sz w:val="18"/>
                <w:szCs w:val="18"/>
              </w:rPr>
            </w:pPr>
            <w:r w:rsidRPr="005F017E">
              <w:rPr>
                <w:sz w:val="18"/>
                <w:szCs w:val="18"/>
              </w:rPr>
              <w:t>Oligotrichum hercynicum (Hedw.) DC.</w:t>
            </w:r>
          </w:p>
        </w:tc>
        <w:tc>
          <w:tcPr>
            <w:tcW w:w="913" w:type="pct"/>
            <w:shd w:val="clear" w:color="auto" w:fill="auto"/>
            <w:vAlign w:val="center"/>
            <w:hideMark/>
          </w:tcPr>
          <w:p w:rsidR="00024255" w:rsidRPr="005F017E" w:rsidRDefault="00024255" w:rsidP="005F017E">
            <w:pPr>
              <w:rPr>
                <w:sz w:val="18"/>
                <w:szCs w:val="18"/>
              </w:rPr>
            </w:pPr>
            <w:r w:rsidRPr="005F017E">
              <w:rPr>
                <w:sz w:val="18"/>
                <w:szCs w:val="18"/>
              </w:rPr>
              <w:t>Олиготрихум герцинский</w:t>
            </w: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585" w:type="pct"/>
            <w:shd w:val="clear" w:color="auto" w:fill="auto"/>
            <w:vAlign w:val="center"/>
            <w:hideMark/>
          </w:tcPr>
          <w:p w:rsidR="00024255" w:rsidRPr="005F017E" w:rsidRDefault="00024255" w:rsidP="005F017E">
            <w:pPr>
              <w:jc w:val="center"/>
              <w:rPr>
                <w:sz w:val="18"/>
                <w:szCs w:val="18"/>
              </w:rPr>
            </w:pPr>
            <w:r w:rsidRPr="005F017E">
              <w:rPr>
                <w:sz w:val="18"/>
                <w:szCs w:val="18"/>
              </w:rPr>
              <w:t>3</w:t>
            </w:r>
          </w:p>
        </w:tc>
      </w:tr>
      <w:tr w:rsidR="00024255" w:rsidRPr="005F017E" w:rsidTr="00024255">
        <w:trPr>
          <w:trHeight w:val="495"/>
        </w:trPr>
        <w:tc>
          <w:tcPr>
            <w:tcW w:w="242" w:type="pct"/>
            <w:vAlign w:val="center"/>
          </w:tcPr>
          <w:p w:rsidR="00024255" w:rsidRPr="005F017E" w:rsidRDefault="00024255" w:rsidP="00886400">
            <w:pPr>
              <w:rPr>
                <w:sz w:val="18"/>
                <w:szCs w:val="18"/>
              </w:rPr>
            </w:pPr>
            <w:r w:rsidRPr="005F017E">
              <w:rPr>
                <w:sz w:val="18"/>
                <w:szCs w:val="18"/>
              </w:rPr>
              <w:t>36</w:t>
            </w:r>
          </w:p>
        </w:tc>
        <w:tc>
          <w:tcPr>
            <w:tcW w:w="1199" w:type="pct"/>
            <w:shd w:val="clear" w:color="auto" w:fill="auto"/>
            <w:vAlign w:val="center"/>
            <w:hideMark/>
          </w:tcPr>
          <w:p w:rsidR="00024255" w:rsidRPr="005F017E" w:rsidRDefault="00024255" w:rsidP="005F017E">
            <w:pPr>
              <w:rPr>
                <w:sz w:val="18"/>
                <w:szCs w:val="18"/>
              </w:rPr>
            </w:pPr>
            <w:r w:rsidRPr="005F017E">
              <w:rPr>
                <w:sz w:val="18"/>
                <w:szCs w:val="18"/>
              </w:rPr>
              <w:t>Schistotega pennata Hedw. (1801)</w:t>
            </w:r>
          </w:p>
        </w:tc>
        <w:tc>
          <w:tcPr>
            <w:tcW w:w="913" w:type="pct"/>
            <w:shd w:val="clear" w:color="auto" w:fill="auto"/>
            <w:vAlign w:val="center"/>
            <w:hideMark/>
          </w:tcPr>
          <w:p w:rsidR="00024255" w:rsidRPr="005F017E" w:rsidRDefault="00024255" w:rsidP="005F017E">
            <w:pPr>
              <w:rPr>
                <w:sz w:val="18"/>
                <w:szCs w:val="18"/>
              </w:rPr>
            </w:pPr>
            <w:r w:rsidRPr="005F017E">
              <w:rPr>
                <w:sz w:val="18"/>
                <w:szCs w:val="18"/>
              </w:rPr>
              <w:t xml:space="preserve">Схистотега перистая (светящийся мох) </w:t>
            </w: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585" w:type="pct"/>
            <w:shd w:val="clear" w:color="auto" w:fill="auto"/>
            <w:vAlign w:val="center"/>
            <w:hideMark/>
          </w:tcPr>
          <w:p w:rsidR="00024255" w:rsidRPr="005F017E" w:rsidRDefault="00024255" w:rsidP="005F017E">
            <w:pPr>
              <w:jc w:val="center"/>
              <w:rPr>
                <w:sz w:val="18"/>
                <w:szCs w:val="18"/>
              </w:rPr>
            </w:pPr>
            <w:r w:rsidRPr="005F017E">
              <w:rPr>
                <w:sz w:val="18"/>
                <w:szCs w:val="18"/>
              </w:rPr>
              <w:t>3</w:t>
            </w:r>
          </w:p>
        </w:tc>
      </w:tr>
      <w:tr w:rsidR="00024255" w:rsidRPr="005F017E" w:rsidTr="00024255">
        <w:trPr>
          <w:trHeight w:val="720"/>
        </w:trPr>
        <w:tc>
          <w:tcPr>
            <w:tcW w:w="242" w:type="pct"/>
            <w:vAlign w:val="center"/>
          </w:tcPr>
          <w:p w:rsidR="00024255" w:rsidRPr="005F017E" w:rsidRDefault="00024255" w:rsidP="00886400">
            <w:pPr>
              <w:rPr>
                <w:sz w:val="18"/>
                <w:szCs w:val="18"/>
              </w:rPr>
            </w:pPr>
            <w:r w:rsidRPr="005F017E">
              <w:rPr>
                <w:sz w:val="18"/>
                <w:szCs w:val="18"/>
              </w:rPr>
              <w:t>37</w:t>
            </w:r>
          </w:p>
        </w:tc>
        <w:tc>
          <w:tcPr>
            <w:tcW w:w="1199" w:type="pct"/>
            <w:shd w:val="clear" w:color="auto" w:fill="auto"/>
            <w:vAlign w:val="center"/>
            <w:hideMark/>
          </w:tcPr>
          <w:p w:rsidR="00024255" w:rsidRPr="00024255" w:rsidRDefault="00024255" w:rsidP="005F017E">
            <w:pPr>
              <w:rPr>
                <w:sz w:val="18"/>
                <w:szCs w:val="18"/>
                <w:lang w:val="en-US"/>
              </w:rPr>
            </w:pPr>
            <w:r w:rsidRPr="005F017E">
              <w:rPr>
                <w:sz w:val="18"/>
                <w:szCs w:val="18"/>
                <w:lang w:val="en-US"/>
              </w:rPr>
              <w:t xml:space="preserve">Rhynchostegium rotundifolium (Scop. ex Brid.) </w:t>
            </w:r>
            <w:r w:rsidRPr="00024255">
              <w:rPr>
                <w:sz w:val="18"/>
                <w:szCs w:val="18"/>
                <w:lang w:val="en-US"/>
              </w:rPr>
              <w:t>Bruch et al.</w:t>
            </w:r>
          </w:p>
        </w:tc>
        <w:tc>
          <w:tcPr>
            <w:tcW w:w="913" w:type="pct"/>
            <w:shd w:val="clear" w:color="auto" w:fill="auto"/>
            <w:vAlign w:val="center"/>
            <w:hideMark/>
          </w:tcPr>
          <w:p w:rsidR="00024255" w:rsidRPr="005F017E" w:rsidRDefault="00024255" w:rsidP="005F017E">
            <w:pPr>
              <w:rPr>
                <w:sz w:val="18"/>
                <w:szCs w:val="18"/>
              </w:rPr>
            </w:pPr>
            <w:r w:rsidRPr="005F017E">
              <w:rPr>
                <w:sz w:val="18"/>
                <w:szCs w:val="18"/>
              </w:rPr>
              <w:t>Ринхостегиум круглолистный</w:t>
            </w: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687" w:type="pct"/>
            <w:shd w:val="clear" w:color="auto" w:fill="auto"/>
            <w:vAlign w:val="center"/>
            <w:hideMark/>
          </w:tcPr>
          <w:p w:rsidR="00024255" w:rsidRPr="005F017E" w:rsidRDefault="00024255" w:rsidP="005F017E">
            <w:pPr>
              <w:jc w:val="center"/>
              <w:rPr>
                <w:sz w:val="18"/>
                <w:szCs w:val="18"/>
              </w:rPr>
            </w:pPr>
          </w:p>
        </w:tc>
        <w:tc>
          <w:tcPr>
            <w:tcW w:w="585" w:type="pct"/>
            <w:shd w:val="clear" w:color="auto" w:fill="auto"/>
            <w:vAlign w:val="center"/>
            <w:hideMark/>
          </w:tcPr>
          <w:p w:rsidR="00024255" w:rsidRPr="005F017E" w:rsidRDefault="00024255" w:rsidP="005F017E">
            <w:pPr>
              <w:jc w:val="center"/>
              <w:rPr>
                <w:sz w:val="18"/>
                <w:szCs w:val="18"/>
              </w:rPr>
            </w:pPr>
            <w:r w:rsidRPr="005F017E">
              <w:rPr>
                <w:sz w:val="18"/>
                <w:szCs w:val="18"/>
              </w:rPr>
              <w:t>3</w:t>
            </w:r>
          </w:p>
        </w:tc>
      </w:tr>
    </w:tbl>
    <w:p w:rsidR="00281662" w:rsidRDefault="00281662" w:rsidP="008B57A9">
      <w:pPr>
        <w:ind w:right="-2"/>
        <w:jc w:val="both"/>
        <w:rPr>
          <w:b/>
          <w:sz w:val="20"/>
        </w:rPr>
      </w:pPr>
    </w:p>
    <w:p w:rsidR="0042738A" w:rsidRPr="005F017E" w:rsidRDefault="005F017E" w:rsidP="008B57A9">
      <w:pPr>
        <w:ind w:right="-2"/>
        <w:jc w:val="both"/>
        <w:rPr>
          <w:b/>
          <w:i/>
          <w:sz w:val="20"/>
        </w:rPr>
      </w:pPr>
      <w:r w:rsidRPr="005F017E">
        <w:rPr>
          <w:b/>
          <w:i/>
          <w:sz w:val="20"/>
        </w:rPr>
        <w:t>Грибы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2524"/>
        <w:gridCol w:w="1567"/>
        <w:gridCol w:w="1327"/>
        <w:gridCol w:w="1327"/>
        <w:gridCol w:w="1328"/>
        <w:gridCol w:w="1328"/>
      </w:tblGrid>
      <w:tr w:rsidR="00024255" w:rsidRPr="005F017E" w:rsidTr="00024255">
        <w:trPr>
          <w:trHeight w:val="70"/>
        </w:trPr>
        <w:tc>
          <w:tcPr>
            <w:tcW w:w="236" w:type="pct"/>
            <w:vAlign w:val="center"/>
          </w:tcPr>
          <w:p w:rsidR="00024255" w:rsidRPr="005F017E" w:rsidRDefault="00024255" w:rsidP="00024255">
            <w:pPr>
              <w:jc w:val="center"/>
              <w:rPr>
                <w:sz w:val="18"/>
                <w:szCs w:val="18"/>
              </w:rPr>
            </w:pPr>
            <w:r>
              <w:rPr>
                <w:sz w:val="18"/>
                <w:szCs w:val="18"/>
              </w:rPr>
              <w:t>№</w:t>
            </w:r>
          </w:p>
        </w:tc>
        <w:tc>
          <w:tcPr>
            <w:tcW w:w="1286" w:type="pct"/>
            <w:shd w:val="clear" w:color="auto" w:fill="auto"/>
            <w:vAlign w:val="center"/>
            <w:hideMark/>
          </w:tcPr>
          <w:p w:rsidR="00024255" w:rsidRPr="005F017E" w:rsidRDefault="00024255" w:rsidP="005F017E">
            <w:pPr>
              <w:jc w:val="center"/>
              <w:rPr>
                <w:sz w:val="18"/>
                <w:szCs w:val="18"/>
              </w:rPr>
            </w:pPr>
            <w:r w:rsidRPr="005F017E">
              <w:rPr>
                <w:sz w:val="18"/>
                <w:szCs w:val="18"/>
              </w:rPr>
              <w:t>Латинское название вида</w:t>
            </w:r>
          </w:p>
        </w:tc>
        <w:tc>
          <w:tcPr>
            <w:tcW w:w="761" w:type="pct"/>
            <w:shd w:val="clear" w:color="auto" w:fill="auto"/>
            <w:vAlign w:val="center"/>
            <w:hideMark/>
          </w:tcPr>
          <w:p w:rsidR="00024255" w:rsidRPr="005F017E" w:rsidRDefault="00024255" w:rsidP="005F017E">
            <w:pPr>
              <w:jc w:val="center"/>
              <w:rPr>
                <w:sz w:val="18"/>
                <w:szCs w:val="18"/>
              </w:rPr>
            </w:pPr>
            <w:r w:rsidRPr="005F017E">
              <w:rPr>
                <w:sz w:val="18"/>
                <w:szCs w:val="18"/>
              </w:rPr>
              <w:t>Русское название вида</w:t>
            </w:r>
          </w:p>
        </w:tc>
        <w:tc>
          <w:tcPr>
            <w:tcW w:w="679" w:type="pct"/>
            <w:shd w:val="clear" w:color="auto" w:fill="auto"/>
            <w:vAlign w:val="center"/>
            <w:hideMark/>
          </w:tcPr>
          <w:p w:rsidR="00024255" w:rsidRPr="005F017E" w:rsidRDefault="00024255" w:rsidP="005F017E">
            <w:pPr>
              <w:jc w:val="center"/>
              <w:rPr>
                <w:sz w:val="18"/>
                <w:szCs w:val="18"/>
              </w:rPr>
            </w:pPr>
            <w:r w:rsidRPr="005F017E">
              <w:rPr>
                <w:sz w:val="18"/>
                <w:szCs w:val="18"/>
              </w:rPr>
              <w:t>Красный список МСОП</w:t>
            </w:r>
          </w:p>
        </w:tc>
        <w:tc>
          <w:tcPr>
            <w:tcW w:w="679" w:type="pct"/>
            <w:shd w:val="clear" w:color="auto" w:fill="auto"/>
            <w:vAlign w:val="center"/>
            <w:hideMark/>
          </w:tcPr>
          <w:p w:rsidR="00024255" w:rsidRPr="005F017E" w:rsidRDefault="00024255" w:rsidP="005F017E">
            <w:pPr>
              <w:jc w:val="center"/>
              <w:rPr>
                <w:sz w:val="18"/>
                <w:szCs w:val="18"/>
              </w:rPr>
            </w:pPr>
            <w:r w:rsidRPr="005F017E">
              <w:rPr>
                <w:sz w:val="18"/>
                <w:szCs w:val="18"/>
              </w:rPr>
              <w:t>Красную книгу Российской Федерации</w:t>
            </w:r>
          </w:p>
        </w:tc>
        <w:tc>
          <w:tcPr>
            <w:tcW w:w="679" w:type="pct"/>
            <w:shd w:val="clear" w:color="auto" w:fill="auto"/>
            <w:vAlign w:val="center"/>
            <w:hideMark/>
          </w:tcPr>
          <w:p w:rsidR="00024255" w:rsidRPr="005F017E" w:rsidRDefault="00024255" w:rsidP="005F017E">
            <w:pPr>
              <w:jc w:val="center"/>
              <w:rPr>
                <w:sz w:val="18"/>
                <w:szCs w:val="18"/>
              </w:rPr>
            </w:pPr>
            <w:r w:rsidRPr="005F017E">
              <w:rPr>
                <w:sz w:val="18"/>
                <w:szCs w:val="18"/>
              </w:rPr>
              <w:t>Приложение 3 Красной книги Российской Федерации</w:t>
            </w:r>
          </w:p>
        </w:tc>
        <w:tc>
          <w:tcPr>
            <w:tcW w:w="679" w:type="pct"/>
            <w:shd w:val="clear" w:color="auto" w:fill="auto"/>
            <w:vAlign w:val="center"/>
            <w:hideMark/>
          </w:tcPr>
          <w:p w:rsidR="00024255" w:rsidRPr="005F017E" w:rsidRDefault="00024255" w:rsidP="005F017E">
            <w:pPr>
              <w:jc w:val="center"/>
              <w:rPr>
                <w:sz w:val="18"/>
                <w:szCs w:val="18"/>
              </w:rPr>
            </w:pPr>
            <w:r w:rsidRPr="005F017E">
              <w:rPr>
                <w:sz w:val="18"/>
                <w:szCs w:val="18"/>
              </w:rPr>
              <w:t>Красную книгу субъекта Российской Федерации</w:t>
            </w:r>
          </w:p>
        </w:tc>
      </w:tr>
      <w:tr w:rsidR="00024255" w:rsidRPr="005F017E" w:rsidTr="00024255">
        <w:trPr>
          <w:trHeight w:val="495"/>
        </w:trPr>
        <w:tc>
          <w:tcPr>
            <w:tcW w:w="236" w:type="pct"/>
            <w:vAlign w:val="center"/>
          </w:tcPr>
          <w:p w:rsidR="00024255" w:rsidRPr="005F017E" w:rsidRDefault="00024255" w:rsidP="00024255">
            <w:pPr>
              <w:jc w:val="center"/>
              <w:rPr>
                <w:sz w:val="18"/>
                <w:szCs w:val="18"/>
              </w:rPr>
            </w:pPr>
            <w:r>
              <w:rPr>
                <w:sz w:val="18"/>
                <w:szCs w:val="18"/>
              </w:rPr>
              <w:t>1</w:t>
            </w:r>
          </w:p>
        </w:tc>
        <w:tc>
          <w:tcPr>
            <w:tcW w:w="1286" w:type="pct"/>
            <w:shd w:val="clear" w:color="auto" w:fill="auto"/>
            <w:vAlign w:val="center"/>
            <w:hideMark/>
          </w:tcPr>
          <w:p w:rsidR="00024255" w:rsidRPr="005F017E" w:rsidRDefault="00024255" w:rsidP="005F017E">
            <w:pPr>
              <w:rPr>
                <w:sz w:val="18"/>
                <w:szCs w:val="18"/>
              </w:rPr>
            </w:pPr>
            <w:r w:rsidRPr="005F017E">
              <w:rPr>
                <w:sz w:val="18"/>
                <w:szCs w:val="18"/>
              </w:rPr>
              <w:t>Clavariadelphus truncatus (Quél.) Donk</w:t>
            </w:r>
          </w:p>
        </w:tc>
        <w:tc>
          <w:tcPr>
            <w:tcW w:w="761" w:type="pct"/>
            <w:shd w:val="clear" w:color="auto" w:fill="auto"/>
            <w:vAlign w:val="center"/>
            <w:hideMark/>
          </w:tcPr>
          <w:p w:rsidR="00024255" w:rsidRPr="005F017E" w:rsidRDefault="00024255" w:rsidP="005F017E">
            <w:pPr>
              <w:rPr>
                <w:sz w:val="18"/>
                <w:szCs w:val="18"/>
              </w:rPr>
            </w:pPr>
            <w:r w:rsidRPr="005F017E">
              <w:rPr>
                <w:sz w:val="18"/>
                <w:szCs w:val="18"/>
              </w:rPr>
              <w:t>Клавариадельфус усечённый</w:t>
            </w:r>
          </w:p>
        </w:tc>
        <w:tc>
          <w:tcPr>
            <w:tcW w:w="679" w:type="pct"/>
            <w:shd w:val="clear" w:color="auto" w:fill="auto"/>
            <w:vAlign w:val="center"/>
            <w:hideMark/>
          </w:tcPr>
          <w:p w:rsidR="00024255" w:rsidRPr="005F017E" w:rsidRDefault="00024255" w:rsidP="005F017E">
            <w:pPr>
              <w:jc w:val="center"/>
              <w:rPr>
                <w:sz w:val="18"/>
                <w:szCs w:val="18"/>
              </w:rPr>
            </w:pPr>
          </w:p>
        </w:tc>
        <w:tc>
          <w:tcPr>
            <w:tcW w:w="679" w:type="pct"/>
            <w:shd w:val="clear" w:color="auto" w:fill="auto"/>
            <w:vAlign w:val="center"/>
            <w:hideMark/>
          </w:tcPr>
          <w:p w:rsidR="00024255" w:rsidRPr="005F017E" w:rsidRDefault="00024255" w:rsidP="005F017E">
            <w:pPr>
              <w:jc w:val="center"/>
              <w:rPr>
                <w:sz w:val="18"/>
                <w:szCs w:val="18"/>
              </w:rPr>
            </w:pPr>
            <w:r w:rsidRPr="005F017E">
              <w:rPr>
                <w:sz w:val="18"/>
                <w:szCs w:val="18"/>
              </w:rPr>
              <w:t>+</w:t>
            </w:r>
          </w:p>
        </w:tc>
        <w:tc>
          <w:tcPr>
            <w:tcW w:w="679" w:type="pct"/>
            <w:shd w:val="clear" w:color="auto" w:fill="auto"/>
            <w:vAlign w:val="center"/>
            <w:hideMark/>
          </w:tcPr>
          <w:p w:rsidR="00024255" w:rsidRPr="005F017E" w:rsidRDefault="00024255" w:rsidP="005F017E">
            <w:pPr>
              <w:jc w:val="center"/>
              <w:rPr>
                <w:sz w:val="18"/>
                <w:szCs w:val="18"/>
              </w:rPr>
            </w:pPr>
          </w:p>
        </w:tc>
        <w:tc>
          <w:tcPr>
            <w:tcW w:w="679" w:type="pct"/>
            <w:shd w:val="clear" w:color="auto" w:fill="auto"/>
            <w:noWrap/>
            <w:vAlign w:val="center"/>
            <w:hideMark/>
          </w:tcPr>
          <w:p w:rsidR="00024255" w:rsidRPr="005F017E" w:rsidRDefault="00024255" w:rsidP="005F017E">
            <w:pPr>
              <w:jc w:val="center"/>
              <w:rPr>
                <w:rFonts w:ascii="Calibri" w:hAnsi="Calibri"/>
                <w:sz w:val="22"/>
                <w:szCs w:val="22"/>
              </w:rPr>
            </w:pPr>
          </w:p>
        </w:tc>
      </w:tr>
      <w:tr w:rsidR="00024255" w:rsidRPr="005F017E" w:rsidTr="00024255">
        <w:trPr>
          <w:trHeight w:val="495"/>
        </w:trPr>
        <w:tc>
          <w:tcPr>
            <w:tcW w:w="236" w:type="pct"/>
            <w:vAlign w:val="center"/>
          </w:tcPr>
          <w:p w:rsidR="00024255" w:rsidRPr="005F017E" w:rsidRDefault="00024255" w:rsidP="00024255">
            <w:pPr>
              <w:jc w:val="center"/>
              <w:rPr>
                <w:sz w:val="18"/>
                <w:szCs w:val="18"/>
              </w:rPr>
            </w:pPr>
            <w:r>
              <w:rPr>
                <w:sz w:val="18"/>
                <w:szCs w:val="18"/>
              </w:rPr>
              <w:t>2</w:t>
            </w:r>
          </w:p>
        </w:tc>
        <w:tc>
          <w:tcPr>
            <w:tcW w:w="1286" w:type="pct"/>
            <w:shd w:val="clear" w:color="auto" w:fill="auto"/>
            <w:vAlign w:val="center"/>
            <w:hideMark/>
          </w:tcPr>
          <w:p w:rsidR="00024255" w:rsidRPr="005F017E" w:rsidRDefault="00024255" w:rsidP="005F017E">
            <w:pPr>
              <w:rPr>
                <w:sz w:val="18"/>
                <w:szCs w:val="18"/>
              </w:rPr>
            </w:pPr>
            <w:r w:rsidRPr="005F017E">
              <w:rPr>
                <w:sz w:val="18"/>
                <w:szCs w:val="18"/>
              </w:rPr>
              <w:t>Gomphus clavatus (Pers.) Gray</w:t>
            </w:r>
          </w:p>
        </w:tc>
        <w:tc>
          <w:tcPr>
            <w:tcW w:w="761" w:type="pct"/>
            <w:shd w:val="clear" w:color="auto" w:fill="auto"/>
            <w:vAlign w:val="center"/>
            <w:hideMark/>
          </w:tcPr>
          <w:p w:rsidR="00024255" w:rsidRPr="005F017E" w:rsidRDefault="00024255" w:rsidP="005F017E">
            <w:pPr>
              <w:rPr>
                <w:sz w:val="18"/>
                <w:szCs w:val="18"/>
              </w:rPr>
            </w:pPr>
            <w:r w:rsidRPr="005F017E">
              <w:rPr>
                <w:sz w:val="18"/>
                <w:szCs w:val="18"/>
              </w:rPr>
              <w:t>Гомфус булавовидный</w:t>
            </w:r>
          </w:p>
        </w:tc>
        <w:tc>
          <w:tcPr>
            <w:tcW w:w="679" w:type="pct"/>
            <w:shd w:val="clear" w:color="auto" w:fill="auto"/>
            <w:vAlign w:val="center"/>
            <w:hideMark/>
          </w:tcPr>
          <w:p w:rsidR="00024255" w:rsidRPr="005F017E" w:rsidRDefault="00024255" w:rsidP="005F017E">
            <w:pPr>
              <w:jc w:val="center"/>
              <w:rPr>
                <w:sz w:val="18"/>
                <w:szCs w:val="18"/>
              </w:rPr>
            </w:pPr>
          </w:p>
        </w:tc>
        <w:tc>
          <w:tcPr>
            <w:tcW w:w="679" w:type="pct"/>
            <w:shd w:val="clear" w:color="auto" w:fill="auto"/>
            <w:vAlign w:val="center"/>
            <w:hideMark/>
          </w:tcPr>
          <w:p w:rsidR="00024255" w:rsidRPr="005F017E" w:rsidRDefault="00024255" w:rsidP="005F017E">
            <w:pPr>
              <w:jc w:val="center"/>
              <w:rPr>
                <w:sz w:val="18"/>
                <w:szCs w:val="18"/>
              </w:rPr>
            </w:pPr>
            <w:r w:rsidRPr="005F017E">
              <w:rPr>
                <w:sz w:val="18"/>
                <w:szCs w:val="18"/>
              </w:rPr>
              <w:t>+</w:t>
            </w:r>
          </w:p>
        </w:tc>
        <w:tc>
          <w:tcPr>
            <w:tcW w:w="679" w:type="pct"/>
            <w:shd w:val="clear" w:color="auto" w:fill="auto"/>
            <w:vAlign w:val="center"/>
            <w:hideMark/>
          </w:tcPr>
          <w:p w:rsidR="00024255" w:rsidRPr="005F017E" w:rsidRDefault="00024255" w:rsidP="005F017E">
            <w:pPr>
              <w:jc w:val="center"/>
              <w:rPr>
                <w:sz w:val="18"/>
                <w:szCs w:val="18"/>
              </w:rPr>
            </w:pPr>
          </w:p>
        </w:tc>
        <w:tc>
          <w:tcPr>
            <w:tcW w:w="679" w:type="pct"/>
            <w:shd w:val="clear" w:color="auto" w:fill="auto"/>
            <w:noWrap/>
            <w:vAlign w:val="center"/>
            <w:hideMark/>
          </w:tcPr>
          <w:p w:rsidR="00024255" w:rsidRPr="005F017E" w:rsidRDefault="00024255" w:rsidP="005F017E">
            <w:pPr>
              <w:jc w:val="center"/>
              <w:rPr>
                <w:rFonts w:ascii="Calibri" w:hAnsi="Calibri"/>
                <w:sz w:val="22"/>
                <w:szCs w:val="22"/>
              </w:rPr>
            </w:pPr>
          </w:p>
        </w:tc>
      </w:tr>
    </w:tbl>
    <w:p w:rsidR="00281662" w:rsidRDefault="00281662" w:rsidP="008B57A9">
      <w:pPr>
        <w:ind w:right="-2"/>
        <w:jc w:val="both"/>
        <w:rPr>
          <w:b/>
          <w:sz w:val="20"/>
        </w:rPr>
      </w:pPr>
    </w:p>
    <w:p w:rsidR="00281662" w:rsidRDefault="00281662" w:rsidP="008B57A9">
      <w:pPr>
        <w:ind w:right="-2"/>
        <w:jc w:val="both"/>
        <w:rPr>
          <w:b/>
          <w:sz w:val="20"/>
        </w:rPr>
      </w:pPr>
    </w:p>
    <w:p w:rsidR="00887A1E" w:rsidRDefault="00281662" w:rsidP="00CE1F71">
      <w:pPr>
        <w:ind w:right="-2" w:firstLine="708"/>
        <w:jc w:val="both"/>
        <w:rPr>
          <w:b/>
          <w:sz w:val="20"/>
        </w:rPr>
      </w:pPr>
      <w:r>
        <w:rPr>
          <w:b/>
          <w:sz w:val="20"/>
        </w:rPr>
        <w:t xml:space="preserve">К) </w:t>
      </w:r>
      <w:r w:rsidR="00CE1F71">
        <w:rPr>
          <w:b/>
          <w:sz w:val="20"/>
        </w:rPr>
        <w:t>Суммарные сведения о биологическом разнообразии.</w:t>
      </w:r>
    </w:p>
    <w:p w:rsidR="00CE1F71" w:rsidRDefault="00CE1F71" w:rsidP="00CE1F71">
      <w:pPr>
        <w:ind w:right="-2" w:firstLine="708"/>
        <w:jc w:val="both"/>
        <w:rPr>
          <w:b/>
          <w:sz w:val="20"/>
        </w:rPr>
      </w:pPr>
    </w:p>
    <w:tbl>
      <w:tblPr>
        <w:tblW w:w="5000" w:type="pct"/>
        <w:tblLook w:val="04A0" w:firstRow="1" w:lastRow="0" w:firstColumn="1" w:lastColumn="0" w:noHBand="0" w:noVBand="1"/>
      </w:tblPr>
      <w:tblGrid>
        <w:gridCol w:w="2188"/>
        <w:gridCol w:w="1979"/>
        <w:gridCol w:w="2170"/>
        <w:gridCol w:w="1807"/>
        <w:gridCol w:w="1711"/>
      </w:tblGrid>
      <w:tr w:rsidR="00CE1F71" w:rsidRPr="00024255" w:rsidTr="00024255">
        <w:trPr>
          <w:trHeight w:val="60"/>
        </w:trPr>
        <w:tc>
          <w:tcPr>
            <w:tcW w:w="1110"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CE1F71" w:rsidRPr="00024255" w:rsidRDefault="00CE1F71" w:rsidP="005F017E">
            <w:pPr>
              <w:jc w:val="center"/>
              <w:rPr>
                <w:b/>
                <w:sz w:val="20"/>
                <w:szCs w:val="22"/>
              </w:rPr>
            </w:pPr>
            <w:r w:rsidRPr="00024255">
              <w:rPr>
                <w:b/>
                <w:sz w:val="20"/>
                <w:szCs w:val="22"/>
              </w:rPr>
              <w:t>Таксономическая группа</w:t>
            </w:r>
            <w:r w:rsidR="005F017E" w:rsidRPr="00024255">
              <w:rPr>
                <w:b/>
                <w:sz w:val="20"/>
                <w:szCs w:val="22"/>
              </w:rPr>
              <w:t xml:space="preserve"> организмов</w:t>
            </w:r>
          </w:p>
        </w:tc>
        <w:tc>
          <w:tcPr>
            <w:tcW w:w="1004" w:type="pct"/>
            <w:tcBorders>
              <w:top w:val="single" w:sz="8" w:space="0" w:color="auto"/>
              <w:left w:val="nil"/>
              <w:bottom w:val="single" w:sz="4" w:space="0" w:color="auto"/>
              <w:right w:val="single" w:sz="4" w:space="0" w:color="auto"/>
            </w:tcBorders>
            <w:shd w:val="clear" w:color="auto" w:fill="auto"/>
            <w:vAlign w:val="center"/>
            <w:hideMark/>
          </w:tcPr>
          <w:p w:rsidR="00CE1F71" w:rsidRPr="00024255" w:rsidRDefault="00CE1F71" w:rsidP="005F017E">
            <w:pPr>
              <w:jc w:val="center"/>
              <w:rPr>
                <w:b/>
                <w:sz w:val="20"/>
                <w:szCs w:val="22"/>
              </w:rPr>
            </w:pPr>
            <w:r w:rsidRPr="00024255">
              <w:rPr>
                <w:b/>
                <w:sz w:val="20"/>
                <w:szCs w:val="22"/>
              </w:rPr>
              <w:t>Общее число выявленных видов</w:t>
            </w:r>
          </w:p>
        </w:tc>
        <w:tc>
          <w:tcPr>
            <w:tcW w:w="1101" w:type="pct"/>
            <w:tcBorders>
              <w:top w:val="single" w:sz="8" w:space="0" w:color="auto"/>
              <w:left w:val="nil"/>
              <w:bottom w:val="single" w:sz="4" w:space="0" w:color="auto"/>
              <w:right w:val="single" w:sz="4" w:space="0" w:color="auto"/>
            </w:tcBorders>
            <w:shd w:val="clear" w:color="auto" w:fill="auto"/>
            <w:vAlign w:val="center"/>
            <w:hideMark/>
          </w:tcPr>
          <w:p w:rsidR="00CE1F71" w:rsidRPr="00024255" w:rsidRDefault="00CE1F71" w:rsidP="005F017E">
            <w:pPr>
              <w:jc w:val="center"/>
              <w:rPr>
                <w:b/>
                <w:sz w:val="20"/>
                <w:szCs w:val="22"/>
              </w:rPr>
            </w:pPr>
            <w:r w:rsidRPr="00024255">
              <w:rPr>
                <w:b/>
                <w:sz w:val="20"/>
                <w:szCs w:val="22"/>
              </w:rPr>
              <w:t>В том число видов, включенных в Красный список МСОП</w:t>
            </w:r>
          </w:p>
        </w:tc>
        <w:tc>
          <w:tcPr>
            <w:tcW w:w="917" w:type="pct"/>
            <w:tcBorders>
              <w:top w:val="single" w:sz="8" w:space="0" w:color="auto"/>
              <w:left w:val="nil"/>
              <w:bottom w:val="single" w:sz="4" w:space="0" w:color="auto"/>
              <w:right w:val="single" w:sz="4" w:space="0" w:color="auto"/>
            </w:tcBorders>
            <w:shd w:val="clear" w:color="auto" w:fill="auto"/>
            <w:vAlign w:val="center"/>
            <w:hideMark/>
          </w:tcPr>
          <w:p w:rsidR="00CE1F71" w:rsidRPr="00024255" w:rsidRDefault="00CE1F71" w:rsidP="005F017E">
            <w:pPr>
              <w:jc w:val="center"/>
              <w:rPr>
                <w:b/>
                <w:sz w:val="20"/>
                <w:szCs w:val="22"/>
              </w:rPr>
            </w:pPr>
            <w:r w:rsidRPr="00024255">
              <w:rPr>
                <w:b/>
                <w:sz w:val="20"/>
                <w:szCs w:val="22"/>
              </w:rPr>
              <w:t>В том число видов, включенных в Красную книгу Российской Федерации</w:t>
            </w:r>
          </w:p>
        </w:tc>
        <w:tc>
          <w:tcPr>
            <w:tcW w:w="868" w:type="pct"/>
            <w:tcBorders>
              <w:top w:val="single" w:sz="8" w:space="0" w:color="auto"/>
              <w:left w:val="nil"/>
              <w:bottom w:val="single" w:sz="4" w:space="0" w:color="auto"/>
              <w:right w:val="single" w:sz="8" w:space="0" w:color="auto"/>
            </w:tcBorders>
            <w:shd w:val="clear" w:color="auto" w:fill="auto"/>
            <w:vAlign w:val="center"/>
            <w:hideMark/>
          </w:tcPr>
          <w:p w:rsidR="00CE1F71" w:rsidRPr="00024255" w:rsidRDefault="00CE1F71" w:rsidP="005F017E">
            <w:pPr>
              <w:jc w:val="center"/>
              <w:rPr>
                <w:b/>
                <w:sz w:val="20"/>
                <w:szCs w:val="22"/>
              </w:rPr>
            </w:pPr>
            <w:r w:rsidRPr="00024255">
              <w:rPr>
                <w:b/>
                <w:sz w:val="20"/>
                <w:szCs w:val="22"/>
              </w:rPr>
              <w:t>В том число видов, включенных в Красную книгу субъекта Российской Федерации</w:t>
            </w:r>
          </w:p>
        </w:tc>
      </w:tr>
      <w:tr w:rsidR="00CE1F71" w:rsidRPr="00CE1F71" w:rsidTr="00024255">
        <w:trPr>
          <w:trHeight w:val="300"/>
        </w:trPr>
        <w:tc>
          <w:tcPr>
            <w:tcW w:w="1110" w:type="pct"/>
            <w:tcBorders>
              <w:top w:val="nil"/>
              <w:left w:val="single" w:sz="8" w:space="0" w:color="auto"/>
              <w:bottom w:val="single" w:sz="4" w:space="0" w:color="auto"/>
              <w:right w:val="single" w:sz="4" w:space="0" w:color="auto"/>
            </w:tcBorders>
            <w:shd w:val="clear" w:color="auto" w:fill="auto"/>
            <w:vAlign w:val="center"/>
            <w:hideMark/>
          </w:tcPr>
          <w:p w:rsidR="00CE1F71" w:rsidRPr="00CE1F71" w:rsidRDefault="00CE1F71" w:rsidP="005F017E">
            <w:pPr>
              <w:rPr>
                <w:sz w:val="18"/>
                <w:szCs w:val="18"/>
              </w:rPr>
            </w:pPr>
            <w:r w:rsidRPr="00CE1F71">
              <w:rPr>
                <w:sz w:val="18"/>
                <w:szCs w:val="18"/>
              </w:rPr>
              <w:t>Млекопитающие</w:t>
            </w:r>
          </w:p>
        </w:tc>
        <w:tc>
          <w:tcPr>
            <w:tcW w:w="1004" w:type="pct"/>
            <w:tcBorders>
              <w:top w:val="nil"/>
              <w:left w:val="nil"/>
              <w:bottom w:val="single" w:sz="4" w:space="0" w:color="auto"/>
              <w:right w:val="single" w:sz="4" w:space="0" w:color="auto"/>
            </w:tcBorders>
            <w:shd w:val="clear" w:color="auto" w:fill="auto"/>
            <w:vAlign w:val="center"/>
            <w:hideMark/>
          </w:tcPr>
          <w:p w:rsidR="00CE1F71" w:rsidRPr="00CE1F71" w:rsidRDefault="00CE1F71" w:rsidP="005F017E">
            <w:pPr>
              <w:jc w:val="center"/>
              <w:rPr>
                <w:sz w:val="18"/>
                <w:szCs w:val="18"/>
              </w:rPr>
            </w:pPr>
            <w:r w:rsidRPr="00CE1F71">
              <w:rPr>
                <w:sz w:val="18"/>
                <w:szCs w:val="18"/>
              </w:rPr>
              <w:t>58</w:t>
            </w:r>
          </w:p>
        </w:tc>
        <w:tc>
          <w:tcPr>
            <w:tcW w:w="1101" w:type="pct"/>
            <w:tcBorders>
              <w:top w:val="nil"/>
              <w:left w:val="nil"/>
              <w:bottom w:val="single" w:sz="4" w:space="0" w:color="auto"/>
              <w:right w:val="single" w:sz="4" w:space="0" w:color="auto"/>
            </w:tcBorders>
            <w:shd w:val="clear" w:color="auto" w:fill="auto"/>
            <w:vAlign w:val="center"/>
            <w:hideMark/>
          </w:tcPr>
          <w:p w:rsidR="00CE1F71" w:rsidRPr="00CE1F71" w:rsidRDefault="00CE1F71" w:rsidP="005F017E">
            <w:pPr>
              <w:jc w:val="center"/>
              <w:rPr>
                <w:sz w:val="18"/>
                <w:szCs w:val="18"/>
              </w:rPr>
            </w:pPr>
            <w:r w:rsidRPr="00CE1F71">
              <w:rPr>
                <w:sz w:val="18"/>
                <w:szCs w:val="18"/>
              </w:rPr>
              <w:t>5</w:t>
            </w:r>
          </w:p>
        </w:tc>
        <w:tc>
          <w:tcPr>
            <w:tcW w:w="917" w:type="pct"/>
            <w:tcBorders>
              <w:top w:val="nil"/>
              <w:left w:val="nil"/>
              <w:bottom w:val="single" w:sz="4" w:space="0" w:color="auto"/>
              <w:right w:val="single" w:sz="4" w:space="0" w:color="auto"/>
            </w:tcBorders>
            <w:shd w:val="clear" w:color="auto" w:fill="auto"/>
            <w:vAlign w:val="center"/>
            <w:hideMark/>
          </w:tcPr>
          <w:p w:rsidR="00CE1F71" w:rsidRPr="00CE1F71" w:rsidRDefault="00CE1F71" w:rsidP="005F017E">
            <w:pPr>
              <w:jc w:val="center"/>
              <w:rPr>
                <w:sz w:val="18"/>
                <w:szCs w:val="18"/>
              </w:rPr>
            </w:pPr>
            <w:r w:rsidRPr="00CE1F71">
              <w:rPr>
                <w:sz w:val="18"/>
                <w:szCs w:val="18"/>
              </w:rPr>
              <w:t>1</w:t>
            </w:r>
          </w:p>
        </w:tc>
        <w:tc>
          <w:tcPr>
            <w:tcW w:w="868" w:type="pct"/>
            <w:tcBorders>
              <w:top w:val="nil"/>
              <w:left w:val="nil"/>
              <w:bottom w:val="single" w:sz="4" w:space="0" w:color="auto"/>
              <w:right w:val="single" w:sz="8" w:space="0" w:color="auto"/>
            </w:tcBorders>
            <w:shd w:val="clear" w:color="auto" w:fill="auto"/>
            <w:vAlign w:val="center"/>
            <w:hideMark/>
          </w:tcPr>
          <w:p w:rsidR="00CE1F71" w:rsidRPr="00CE1F71" w:rsidRDefault="005F017E" w:rsidP="005F017E">
            <w:pPr>
              <w:jc w:val="center"/>
              <w:rPr>
                <w:sz w:val="18"/>
                <w:szCs w:val="18"/>
              </w:rPr>
            </w:pPr>
            <w:r>
              <w:rPr>
                <w:sz w:val="18"/>
                <w:szCs w:val="18"/>
              </w:rPr>
              <w:t>10</w:t>
            </w:r>
          </w:p>
        </w:tc>
      </w:tr>
      <w:tr w:rsidR="00CE1F71" w:rsidRPr="00CE1F71" w:rsidTr="00024255">
        <w:trPr>
          <w:trHeight w:val="300"/>
        </w:trPr>
        <w:tc>
          <w:tcPr>
            <w:tcW w:w="1110" w:type="pct"/>
            <w:tcBorders>
              <w:top w:val="nil"/>
              <w:left w:val="single" w:sz="8" w:space="0" w:color="auto"/>
              <w:bottom w:val="single" w:sz="4" w:space="0" w:color="auto"/>
              <w:right w:val="single" w:sz="4" w:space="0" w:color="auto"/>
            </w:tcBorders>
            <w:shd w:val="clear" w:color="auto" w:fill="auto"/>
            <w:vAlign w:val="center"/>
            <w:hideMark/>
          </w:tcPr>
          <w:p w:rsidR="00CE1F71" w:rsidRPr="00CE1F71" w:rsidRDefault="00CE1F71" w:rsidP="005F017E">
            <w:pPr>
              <w:rPr>
                <w:sz w:val="18"/>
                <w:szCs w:val="18"/>
              </w:rPr>
            </w:pPr>
            <w:r w:rsidRPr="00CE1F71">
              <w:rPr>
                <w:sz w:val="18"/>
                <w:szCs w:val="18"/>
              </w:rPr>
              <w:t>Птицы</w:t>
            </w:r>
          </w:p>
        </w:tc>
        <w:tc>
          <w:tcPr>
            <w:tcW w:w="1004" w:type="pct"/>
            <w:tcBorders>
              <w:top w:val="nil"/>
              <w:left w:val="nil"/>
              <w:bottom w:val="single" w:sz="4" w:space="0" w:color="auto"/>
              <w:right w:val="single" w:sz="4" w:space="0" w:color="auto"/>
            </w:tcBorders>
            <w:shd w:val="clear" w:color="auto" w:fill="auto"/>
            <w:vAlign w:val="center"/>
            <w:hideMark/>
          </w:tcPr>
          <w:p w:rsidR="00CE1F71" w:rsidRPr="00CE1F71" w:rsidRDefault="00CE1F71" w:rsidP="005F017E">
            <w:pPr>
              <w:jc w:val="center"/>
              <w:rPr>
                <w:sz w:val="18"/>
                <w:szCs w:val="18"/>
              </w:rPr>
            </w:pPr>
            <w:r w:rsidRPr="00CE1F71">
              <w:rPr>
                <w:sz w:val="18"/>
                <w:szCs w:val="18"/>
              </w:rPr>
              <w:t>281</w:t>
            </w:r>
          </w:p>
        </w:tc>
        <w:tc>
          <w:tcPr>
            <w:tcW w:w="1101" w:type="pct"/>
            <w:tcBorders>
              <w:top w:val="nil"/>
              <w:left w:val="nil"/>
              <w:bottom w:val="single" w:sz="4" w:space="0" w:color="auto"/>
              <w:right w:val="single" w:sz="4" w:space="0" w:color="auto"/>
            </w:tcBorders>
            <w:shd w:val="clear" w:color="auto" w:fill="auto"/>
            <w:vAlign w:val="center"/>
            <w:hideMark/>
          </w:tcPr>
          <w:p w:rsidR="00CE1F71" w:rsidRPr="00CE1F71" w:rsidRDefault="00CE1F71" w:rsidP="005F017E">
            <w:pPr>
              <w:jc w:val="center"/>
              <w:rPr>
                <w:sz w:val="18"/>
                <w:szCs w:val="18"/>
              </w:rPr>
            </w:pPr>
            <w:r w:rsidRPr="00CE1F71">
              <w:rPr>
                <w:sz w:val="18"/>
                <w:szCs w:val="18"/>
              </w:rPr>
              <w:t>13</w:t>
            </w:r>
          </w:p>
        </w:tc>
        <w:tc>
          <w:tcPr>
            <w:tcW w:w="917" w:type="pct"/>
            <w:tcBorders>
              <w:top w:val="nil"/>
              <w:left w:val="nil"/>
              <w:bottom w:val="single" w:sz="4" w:space="0" w:color="auto"/>
              <w:right w:val="single" w:sz="4" w:space="0" w:color="auto"/>
            </w:tcBorders>
            <w:shd w:val="clear" w:color="auto" w:fill="auto"/>
            <w:vAlign w:val="center"/>
            <w:hideMark/>
          </w:tcPr>
          <w:p w:rsidR="00CE1F71" w:rsidRPr="00CE1F71" w:rsidRDefault="005F017E" w:rsidP="005F017E">
            <w:pPr>
              <w:jc w:val="center"/>
              <w:rPr>
                <w:sz w:val="18"/>
                <w:szCs w:val="18"/>
              </w:rPr>
            </w:pPr>
            <w:r>
              <w:rPr>
                <w:sz w:val="18"/>
                <w:szCs w:val="18"/>
              </w:rPr>
              <w:t>26</w:t>
            </w:r>
          </w:p>
        </w:tc>
        <w:tc>
          <w:tcPr>
            <w:tcW w:w="868" w:type="pct"/>
            <w:tcBorders>
              <w:top w:val="nil"/>
              <w:left w:val="nil"/>
              <w:bottom w:val="single" w:sz="4" w:space="0" w:color="auto"/>
              <w:right w:val="single" w:sz="8" w:space="0" w:color="auto"/>
            </w:tcBorders>
            <w:shd w:val="clear" w:color="auto" w:fill="auto"/>
            <w:vAlign w:val="center"/>
            <w:hideMark/>
          </w:tcPr>
          <w:p w:rsidR="00CE1F71" w:rsidRPr="00CE1F71" w:rsidRDefault="00CE1F71" w:rsidP="005F017E">
            <w:pPr>
              <w:jc w:val="center"/>
              <w:rPr>
                <w:sz w:val="18"/>
                <w:szCs w:val="18"/>
              </w:rPr>
            </w:pPr>
            <w:r w:rsidRPr="00CE1F71">
              <w:rPr>
                <w:sz w:val="18"/>
                <w:szCs w:val="18"/>
              </w:rPr>
              <w:t>46</w:t>
            </w:r>
          </w:p>
        </w:tc>
      </w:tr>
      <w:tr w:rsidR="00CE1F71" w:rsidRPr="00CE1F71" w:rsidTr="00024255">
        <w:trPr>
          <w:trHeight w:val="300"/>
        </w:trPr>
        <w:tc>
          <w:tcPr>
            <w:tcW w:w="1110" w:type="pct"/>
            <w:tcBorders>
              <w:top w:val="nil"/>
              <w:left w:val="single" w:sz="8" w:space="0" w:color="auto"/>
              <w:bottom w:val="single" w:sz="4" w:space="0" w:color="auto"/>
              <w:right w:val="single" w:sz="4" w:space="0" w:color="auto"/>
            </w:tcBorders>
            <w:shd w:val="clear" w:color="auto" w:fill="auto"/>
            <w:vAlign w:val="center"/>
            <w:hideMark/>
          </w:tcPr>
          <w:p w:rsidR="00CE1F71" w:rsidRPr="00CE1F71" w:rsidRDefault="00CE1F71" w:rsidP="005F017E">
            <w:pPr>
              <w:rPr>
                <w:sz w:val="18"/>
                <w:szCs w:val="18"/>
              </w:rPr>
            </w:pPr>
            <w:r w:rsidRPr="00CE1F71">
              <w:rPr>
                <w:sz w:val="18"/>
                <w:szCs w:val="18"/>
              </w:rPr>
              <w:t>Рептилии</w:t>
            </w:r>
          </w:p>
        </w:tc>
        <w:tc>
          <w:tcPr>
            <w:tcW w:w="1004" w:type="pct"/>
            <w:tcBorders>
              <w:top w:val="nil"/>
              <w:left w:val="nil"/>
              <w:bottom w:val="single" w:sz="4" w:space="0" w:color="auto"/>
              <w:right w:val="single" w:sz="4" w:space="0" w:color="auto"/>
            </w:tcBorders>
            <w:shd w:val="clear" w:color="auto" w:fill="auto"/>
            <w:vAlign w:val="center"/>
            <w:hideMark/>
          </w:tcPr>
          <w:p w:rsidR="00CE1F71" w:rsidRPr="00CE1F71" w:rsidRDefault="00CE1F71" w:rsidP="005F017E">
            <w:pPr>
              <w:jc w:val="center"/>
              <w:rPr>
                <w:sz w:val="18"/>
                <w:szCs w:val="18"/>
              </w:rPr>
            </w:pPr>
            <w:r w:rsidRPr="00CE1F71">
              <w:rPr>
                <w:sz w:val="18"/>
                <w:szCs w:val="18"/>
              </w:rPr>
              <w:t>3</w:t>
            </w:r>
          </w:p>
        </w:tc>
        <w:tc>
          <w:tcPr>
            <w:tcW w:w="1101" w:type="pct"/>
            <w:tcBorders>
              <w:top w:val="nil"/>
              <w:left w:val="nil"/>
              <w:bottom w:val="single" w:sz="4" w:space="0" w:color="auto"/>
              <w:right w:val="single" w:sz="4" w:space="0" w:color="auto"/>
            </w:tcBorders>
            <w:shd w:val="clear" w:color="auto" w:fill="auto"/>
            <w:vAlign w:val="center"/>
            <w:hideMark/>
          </w:tcPr>
          <w:p w:rsidR="00CE1F71" w:rsidRPr="00CE1F71" w:rsidRDefault="00CE1F71" w:rsidP="005F017E">
            <w:pPr>
              <w:jc w:val="center"/>
              <w:rPr>
                <w:sz w:val="18"/>
                <w:szCs w:val="18"/>
              </w:rPr>
            </w:pPr>
          </w:p>
        </w:tc>
        <w:tc>
          <w:tcPr>
            <w:tcW w:w="917" w:type="pct"/>
            <w:tcBorders>
              <w:top w:val="nil"/>
              <w:left w:val="nil"/>
              <w:bottom w:val="single" w:sz="4" w:space="0" w:color="auto"/>
              <w:right w:val="single" w:sz="4" w:space="0" w:color="auto"/>
            </w:tcBorders>
            <w:shd w:val="clear" w:color="auto" w:fill="auto"/>
            <w:vAlign w:val="center"/>
            <w:hideMark/>
          </w:tcPr>
          <w:p w:rsidR="00CE1F71" w:rsidRPr="00CE1F71" w:rsidRDefault="00CE1F71" w:rsidP="005F017E">
            <w:pPr>
              <w:jc w:val="center"/>
              <w:rPr>
                <w:sz w:val="18"/>
                <w:szCs w:val="18"/>
              </w:rPr>
            </w:pPr>
          </w:p>
        </w:tc>
        <w:tc>
          <w:tcPr>
            <w:tcW w:w="868" w:type="pct"/>
            <w:tcBorders>
              <w:top w:val="nil"/>
              <w:left w:val="nil"/>
              <w:bottom w:val="single" w:sz="4" w:space="0" w:color="auto"/>
              <w:right w:val="single" w:sz="8" w:space="0" w:color="auto"/>
            </w:tcBorders>
            <w:shd w:val="clear" w:color="auto" w:fill="auto"/>
            <w:vAlign w:val="center"/>
            <w:hideMark/>
          </w:tcPr>
          <w:p w:rsidR="00CE1F71" w:rsidRPr="00CE1F71" w:rsidRDefault="00CE1F71" w:rsidP="005F017E">
            <w:pPr>
              <w:jc w:val="center"/>
              <w:rPr>
                <w:sz w:val="18"/>
                <w:szCs w:val="18"/>
              </w:rPr>
            </w:pPr>
          </w:p>
        </w:tc>
      </w:tr>
      <w:tr w:rsidR="00CE1F71" w:rsidRPr="00CE1F71" w:rsidTr="00024255">
        <w:trPr>
          <w:trHeight w:val="300"/>
        </w:trPr>
        <w:tc>
          <w:tcPr>
            <w:tcW w:w="1110" w:type="pct"/>
            <w:tcBorders>
              <w:top w:val="nil"/>
              <w:left w:val="single" w:sz="8" w:space="0" w:color="auto"/>
              <w:bottom w:val="single" w:sz="4" w:space="0" w:color="auto"/>
              <w:right w:val="single" w:sz="4" w:space="0" w:color="auto"/>
            </w:tcBorders>
            <w:shd w:val="clear" w:color="auto" w:fill="auto"/>
            <w:vAlign w:val="center"/>
            <w:hideMark/>
          </w:tcPr>
          <w:p w:rsidR="00CE1F71" w:rsidRPr="00CE1F71" w:rsidRDefault="00CE1F71" w:rsidP="005F017E">
            <w:pPr>
              <w:rPr>
                <w:sz w:val="18"/>
                <w:szCs w:val="18"/>
              </w:rPr>
            </w:pPr>
            <w:r w:rsidRPr="00CE1F71">
              <w:rPr>
                <w:sz w:val="18"/>
                <w:szCs w:val="18"/>
              </w:rPr>
              <w:t>Амфибии</w:t>
            </w:r>
          </w:p>
        </w:tc>
        <w:tc>
          <w:tcPr>
            <w:tcW w:w="1004" w:type="pct"/>
            <w:tcBorders>
              <w:top w:val="nil"/>
              <w:left w:val="nil"/>
              <w:bottom w:val="single" w:sz="4" w:space="0" w:color="auto"/>
              <w:right w:val="single" w:sz="4" w:space="0" w:color="auto"/>
            </w:tcBorders>
            <w:shd w:val="clear" w:color="auto" w:fill="auto"/>
            <w:vAlign w:val="center"/>
            <w:hideMark/>
          </w:tcPr>
          <w:p w:rsidR="00CE1F71" w:rsidRPr="00CE1F71" w:rsidRDefault="00CE1F71" w:rsidP="005F017E">
            <w:pPr>
              <w:jc w:val="center"/>
              <w:rPr>
                <w:sz w:val="18"/>
                <w:szCs w:val="18"/>
              </w:rPr>
            </w:pPr>
            <w:r w:rsidRPr="00CE1F71">
              <w:rPr>
                <w:sz w:val="18"/>
                <w:szCs w:val="18"/>
              </w:rPr>
              <w:t>2</w:t>
            </w:r>
          </w:p>
        </w:tc>
        <w:tc>
          <w:tcPr>
            <w:tcW w:w="1101" w:type="pct"/>
            <w:tcBorders>
              <w:top w:val="nil"/>
              <w:left w:val="nil"/>
              <w:bottom w:val="single" w:sz="4" w:space="0" w:color="auto"/>
              <w:right w:val="single" w:sz="4" w:space="0" w:color="auto"/>
            </w:tcBorders>
            <w:shd w:val="clear" w:color="auto" w:fill="auto"/>
            <w:vAlign w:val="center"/>
            <w:hideMark/>
          </w:tcPr>
          <w:p w:rsidR="00CE1F71" w:rsidRPr="00CE1F71" w:rsidRDefault="00CE1F71" w:rsidP="005F017E">
            <w:pPr>
              <w:jc w:val="center"/>
              <w:rPr>
                <w:sz w:val="18"/>
                <w:szCs w:val="18"/>
              </w:rPr>
            </w:pPr>
          </w:p>
        </w:tc>
        <w:tc>
          <w:tcPr>
            <w:tcW w:w="917" w:type="pct"/>
            <w:tcBorders>
              <w:top w:val="nil"/>
              <w:left w:val="nil"/>
              <w:bottom w:val="single" w:sz="4" w:space="0" w:color="auto"/>
              <w:right w:val="single" w:sz="4" w:space="0" w:color="auto"/>
            </w:tcBorders>
            <w:shd w:val="clear" w:color="auto" w:fill="auto"/>
            <w:vAlign w:val="center"/>
            <w:hideMark/>
          </w:tcPr>
          <w:p w:rsidR="00CE1F71" w:rsidRPr="00CE1F71" w:rsidRDefault="00CE1F71" w:rsidP="005F017E">
            <w:pPr>
              <w:jc w:val="center"/>
              <w:rPr>
                <w:sz w:val="18"/>
                <w:szCs w:val="18"/>
              </w:rPr>
            </w:pPr>
          </w:p>
        </w:tc>
        <w:tc>
          <w:tcPr>
            <w:tcW w:w="868" w:type="pct"/>
            <w:tcBorders>
              <w:top w:val="nil"/>
              <w:left w:val="nil"/>
              <w:bottom w:val="single" w:sz="4" w:space="0" w:color="auto"/>
              <w:right w:val="single" w:sz="8" w:space="0" w:color="auto"/>
            </w:tcBorders>
            <w:shd w:val="clear" w:color="auto" w:fill="auto"/>
            <w:vAlign w:val="center"/>
            <w:hideMark/>
          </w:tcPr>
          <w:p w:rsidR="00CE1F71" w:rsidRPr="00CE1F71" w:rsidRDefault="00CE1F71" w:rsidP="005F017E">
            <w:pPr>
              <w:jc w:val="center"/>
              <w:rPr>
                <w:sz w:val="18"/>
                <w:szCs w:val="18"/>
              </w:rPr>
            </w:pPr>
          </w:p>
        </w:tc>
      </w:tr>
      <w:tr w:rsidR="00CE1F71" w:rsidRPr="00CE1F71" w:rsidTr="00024255">
        <w:trPr>
          <w:trHeight w:val="300"/>
        </w:trPr>
        <w:tc>
          <w:tcPr>
            <w:tcW w:w="1110" w:type="pct"/>
            <w:tcBorders>
              <w:top w:val="nil"/>
              <w:left w:val="single" w:sz="8" w:space="0" w:color="auto"/>
              <w:bottom w:val="single" w:sz="4" w:space="0" w:color="auto"/>
              <w:right w:val="single" w:sz="4" w:space="0" w:color="auto"/>
            </w:tcBorders>
            <w:shd w:val="clear" w:color="auto" w:fill="auto"/>
            <w:vAlign w:val="center"/>
            <w:hideMark/>
          </w:tcPr>
          <w:p w:rsidR="00CE1F71" w:rsidRPr="00CE1F71" w:rsidRDefault="00CE1F71" w:rsidP="005F017E">
            <w:pPr>
              <w:rPr>
                <w:sz w:val="18"/>
                <w:szCs w:val="18"/>
              </w:rPr>
            </w:pPr>
            <w:r w:rsidRPr="00CE1F71">
              <w:rPr>
                <w:sz w:val="18"/>
                <w:szCs w:val="18"/>
              </w:rPr>
              <w:t>Рыбы и круглоротые</w:t>
            </w:r>
          </w:p>
        </w:tc>
        <w:tc>
          <w:tcPr>
            <w:tcW w:w="1004" w:type="pct"/>
            <w:tcBorders>
              <w:top w:val="nil"/>
              <w:left w:val="nil"/>
              <w:bottom w:val="single" w:sz="4" w:space="0" w:color="auto"/>
              <w:right w:val="single" w:sz="4" w:space="0" w:color="auto"/>
            </w:tcBorders>
            <w:shd w:val="clear" w:color="auto" w:fill="auto"/>
            <w:vAlign w:val="center"/>
            <w:hideMark/>
          </w:tcPr>
          <w:p w:rsidR="00CE1F71" w:rsidRPr="00CE1F71" w:rsidRDefault="00CE1F71" w:rsidP="005F017E">
            <w:pPr>
              <w:jc w:val="center"/>
              <w:rPr>
                <w:sz w:val="18"/>
                <w:szCs w:val="18"/>
              </w:rPr>
            </w:pPr>
            <w:r w:rsidRPr="00CE1F71">
              <w:rPr>
                <w:sz w:val="18"/>
                <w:szCs w:val="18"/>
              </w:rPr>
              <w:t>15</w:t>
            </w:r>
          </w:p>
        </w:tc>
        <w:tc>
          <w:tcPr>
            <w:tcW w:w="1101" w:type="pct"/>
            <w:tcBorders>
              <w:top w:val="nil"/>
              <w:left w:val="nil"/>
              <w:bottom w:val="single" w:sz="4" w:space="0" w:color="auto"/>
              <w:right w:val="single" w:sz="4" w:space="0" w:color="auto"/>
            </w:tcBorders>
            <w:shd w:val="clear" w:color="auto" w:fill="auto"/>
            <w:vAlign w:val="center"/>
            <w:hideMark/>
          </w:tcPr>
          <w:p w:rsidR="00CE1F71" w:rsidRPr="00CE1F71" w:rsidRDefault="00CE1F71" w:rsidP="005F017E">
            <w:pPr>
              <w:jc w:val="center"/>
              <w:rPr>
                <w:sz w:val="18"/>
                <w:szCs w:val="18"/>
              </w:rPr>
            </w:pPr>
          </w:p>
        </w:tc>
        <w:tc>
          <w:tcPr>
            <w:tcW w:w="917" w:type="pct"/>
            <w:tcBorders>
              <w:top w:val="nil"/>
              <w:left w:val="nil"/>
              <w:bottom w:val="single" w:sz="4" w:space="0" w:color="auto"/>
              <w:right w:val="single" w:sz="4" w:space="0" w:color="auto"/>
            </w:tcBorders>
            <w:shd w:val="clear" w:color="auto" w:fill="auto"/>
            <w:vAlign w:val="center"/>
            <w:hideMark/>
          </w:tcPr>
          <w:p w:rsidR="00CE1F71" w:rsidRPr="00CE1F71" w:rsidRDefault="005F017E" w:rsidP="005F017E">
            <w:pPr>
              <w:jc w:val="center"/>
              <w:rPr>
                <w:sz w:val="18"/>
                <w:szCs w:val="18"/>
              </w:rPr>
            </w:pPr>
            <w:r>
              <w:rPr>
                <w:sz w:val="18"/>
                <w:szCs w:val="18"/>
              </w:rPr>
              <w:t>2</w:t>
            </w:r>
          </w:p>
        </w:tc>
        <w:tc>
          <w:tcPr>
            <w:tcW w:w="868" w:type="pct"/>
            <w:tcBorders>
              <w:top w:val="nil"/>
              <w:left w:val="nil"/>
              <w:bottom w:val="single" w:sz="4" w:space="0" w:color="auto"/>
              <w:right w:val="single" w:sz="8" w:space="0" w:color="auto"/>
            </w:tcBorders>
            <w:shd w:val="clear" w:color="auto" w:fill="auto"/>
            <w:vAlign w:val="center"/>
            <w:hideMark/>
          </w:tcPr>
          <w:p w:rsidR="00CE1F71" w:rsidRPr="00CE1F71" w:rsidRDefault="00CE1F71" w:rsidP="005F017E">
            <w:pPr>
              <w:jc w:val="center"/>
              <w:rPr>
                <w:sz w:val="18"/>
                <w:szCs w:val="18"/>
              </w:rPr>
            </w:pPr>
            <w:r w:rsidRPr="00CE1F71">
              <w:rPr>
                <w:sz w:val="18"/>
                <w:szCs w:val="18"/>
              </w:rPr>
              <w:t>1</w:t>
            </w:r>
          </w:p>
        </w:tc>
      </w:tr>
      <w:tr w:rsidR="00CE1F71" w:rsidRPr="00CE1F71" w:rsidTr="00024255">
        <w:trPr>
          <w:trHeight w:val="300"/>
        </w:trPr>
        <w:tc>
          <w:tcPr>
            <w:tcW w:w="1110" w:type="pct"/>
            <w:tcBorders>
              <w:top w:val="nil"/>
              <w:left w:val="single" w:sz="8" w:space="0" w:color="auto"/>
              <w:bottom w:val="single" w:sz="4" w:space="0" w:color="auto"/>
              <w:right w:val="single" w:sz="4" w:space="0" w:color="auto"/>
            </w:tcBorders>
            <w:shd w:val="clear" w:color="auto" w:fill="auto"/>
            <w:vAlign w:val="center"/>
            <w:hideMark/>
          </w:tcPr>
          <w:p w:rsidR="00CE1F71" w:rsidRPr="00CE1F71" w:rsidRDefault="00CE1F71" w:rsidP="005F017E">
            <w:pPr>
              <w:rPr>
                <w:sz w:val="18"/>
                <w:szCs w:val="18"/>
              </w:rPr>
            </w:pPr>
            <w:r w:rsidRPr="00CE1F71">
              <w:rPr>
                <w:sz w:val="18"/>
                <w:szCs w:val="18"/>
              </w:rPr>
              <w:t>Сосудисые растения</w:t>
            </w:r>
          </w:p>
        </w:tc>
        <w:tc>
          <w:tcPr>
            <w:tcW w:w="1004" w:type="pct"/>
            <w:tcBorders>
              <w:top w:val="nil"/>
              <w:left w:val="nil"/>
              <w:bottom w:val="single" w:sz="4" w:space="0" w:color="auto"/>
              <w:right w:val="single" w:sz="4" w:space="0" w:color="auto"/>
            </w:tcBorders>
            <w:shd w:val="clear" w:color="auto" w:fill="auto"/>
            <w:vAlign w:val="center"/>
            <w:hideMark/>
          </w:tcPr>
          <w:p w:rsidR="00CE1F71" w:rsidRPr="00CE1F71" w:rsidRDefault="005F017E" w:rsidP="005F017E">
            <w:pPr>
              <w:jc w:val="center"/>
              <w:rPr>
                <w:sz w:val="18"/>
                <w:szCs w:val="18"/>
              </w:rPr>
            </w:pPr>
            <w:r>
              <w:rPr>
                <w:sz w:val="18"/>
                <w:szCs w:val="18"/>
              </w:rPr>
              <w:t>627</w:t>
            </w:r>
          </w:p>
        </w:tc>
        <w:tc>
          <w:tcPr>
            <w:tcW w:w="1101" w:type="pct"/>
            <w:tcBorders>
              <w:top w:val="nil"/>
              <w:left w:val="nil"/>
              <w:bottom w:val="single" w:sz="4" w:space="0" w:color="auto"/>
              <w:right w:val="single" w:sz="4" w:space="0" w:color="auto"/>
            </w:tcBorders>
            <w:shd w:val="clear" w:color="auto" w:fill="auto"/>
            <w:vAlign w:val="center"/>
            <w:hideMark/>
          </w:tcPr>
          <w:p w:rsidR="00CE1F71" w:rsidRPr="00CE1F71" w:rsidRDefault="00CE1F71" w:rsidP="005F017E">
            <w:pPr>
              <w:jc w:val="center"/>
              <w:rPr>
                <w:sz w:val="18"/>
                <w:szCs w:val="18"/>
              </w:rPr>
            </w:pPr>
          </w:p>
        </w:tc>
        <w:tc>
          <w:tcPr>
            <w:tcW w:w="917" w:type="pct"/>
            <w:tcBorders>
              <w:top w:val="nil"/>
              <w:left w:val="nil"/>
              <w:bottom w:val="single" w:sz="4" w:space="0" w:color="auto"/>
              <w:right w:val="single" w:sz="4" w:space="0" w:color="auto"/>
            </w:tcBorders>
            <w:shd w:val="clear" w:color="auto" w:fill="auto"/>
            <w:vAlign w:val="center"/>
            <w:hideMark/>
          </w:tcPr>
          <w:p w:rsidR="00CE1F71" w:rsidRPr="00CE1F71" w:rsidRDefault="00CE1F71" w:rsidP="005F017E">
            <w:pPr>
              <w:jc w:val="center"/>
              <w:rPr>
                <w:sz w:val="18"/>
                <w:szCs w:val="18"/>
              </w:rPr>
            </w:pPr>
            <w:r w:rsidRPr="00CE1F71">
              <w:rPr>
                <w:sz w:val="18"/>
                <w:szCs w:val="18"/>
              </w:rPr>
              <w:t>6</w:t>
            </w:r>
          </w:p>
        </w:tc>
        <w:tc>
          <w:tcPr>
            <w:tcW w:w="868" w:type="pct"/>
            <w:tcBorders>
              <w:top w:val="nil"/>
              <w:left w:val="nil"/>
              <w:bottom w:val="single" w:sz="4" w:space="0" w:color="auto"/>
              <w:right w:val="single" w:sz="8" w:space="0" w:color="auto"/>
            </w:tcBorders>
            <w:shd w:val="clear" w:color="auto" w:fill="auto"/>
            <w:vAlign w:val="center"/>
            <w:hideMark/>
          </w:tcPr>
          <w:p w:rsidR="00CE1F71" w:rsidRPr="00CE1F71" w:rsidRDefault="00CE1F71" w:rsidP="005F017E">
            <w:pPr>
              <w:jc w:val="center"/>
              <w:rPr>
                <w:sz w:val="18"/>
                <w:szCs w:val="18"/>
              </w:rPr>
            </w:pPr>
            <w:r w:rsidRPr="00CE1F71">
              <w:rPr>
                <w:sz w:val="18"/>
                <w:szCs w:val="18"/>
              </w:rPr>
              <w:t>30</w:t>
            </w:r>
          </w:p>
        </w:tc>
      </w:tr>
      <w:tr w:rsidR="00CE1F71" w:rsidRPr="00CE1F71" w:rsidTr="00024255">
        <w:trPr>
          <w:trHeight w:val="300"/>
        </w:trPr>
        <w:tc>
          <w:tcPr>
            <w:tcW w:w="1110" w:type="pct"/>
            <w:tcBorders>
              <w:top w:val="nil"/>
              <w:left w:val="single" w:sz="8" w:space="0" w:color="auto"/>
              <w:bottom w:val="single" w:sz="4" w:space="0" w:color="auto"/>
              <w:right w:val="single" w:sz="4" w:space="0" w:color="auto"/>
            </w:tcBorders>
            <w:shd w:val="clear" w:color="auto" w:fill="auto"/>
            <w:vAlign w:val="center"/>
            <w:hideMark/>
          </w:tcPr>
          <w:p w:rsidR="00CE1F71" w:rsidRPr="00CE1F71" w:rsidRDefault="00CE1F71" w:rsidP="005F017E">
            <w:pPr>
              <w:rPr>
                <w:sz w:val="18"/>
                <w:szCs w:val="18"/>
              </w:rPr>
            </w:pPr>
            <w:r w:rsidRPr="00CE1F71">
              <w:rPr>
                <w:sz w:val="18"/>
                <w:szCs w:val="18"/>
              </w:rPr>
              <w:t>Мхи</w:t>
            </w:r>
          </w:p>
        </w:tc>
        <w:tc>
          <w:tcPr>
            <w:tcW w:w="1004" w:type="pct"/>
            <w:tcBorders>
              <w:top w:val="nil"/>
              <w:left w:val="nil"/>
              <w:bottom w:val="single" w:sz="4" w:space="0" w:color="auto"/>
              <w:right w:val="single" w:sz="4" w:space="0" w:color="auto"/>
            </w:tcBorders>
            <w:shd w:val="clear" w:color="auto" w:fill="auto"/>
            <w:vAlign w:val="center"/>
            <w:hideMark/>
          </w:tcPr>
          <w:p w:rsidR="00CE1F71" w:rsidRPr="00CE1F71" w:rsidRDefault="005F017E" w:rsidP="005F017E">
            <w:pPr>
              <w:jc w:val="center"/>
              <w:rPr>
                <w:sz w:val="18"/>
                <w:szCs w:val="18"/>
              </w:rPr>
            </w:pPr>
            <w:r>
              <w:rPr>
                <w:sz w:val="18"/>
                <w:szCs w:val="18"/>
              </w:rPr>
              <w:t>324</w:t>
            </w:r>
          </w:p>
        </w:tc>
        <w:tc>
          <w:tcPr>
            <w:tcW w:w="1101" w:type="pct"/>
            <w:tcBorders>
              <w:top w:val="nil"/>
              <w:left w:val="nil"/>
              <w:bottom w:val="single" w:sz="4" w:space="0" w:color="auto"/>
              <w:right w:val="single" w:sz="4" w:space="0" w:color="auto"/>
            </w:tcBorders>
            <w:shd w:val="clear" w:color="auto" w:fill="auto"/>
            <w:vAlign w:val="center"/>
            <w:hideMark/>
          </w:tcPr>
          <w:p w:rsidR="00CE1F71" w:rsidRPr="00CE1F71" w:rsidRDefault="00CE1F71" w:rsidP="005F017E">
            <w:pPr>
              <w:jc w:val="center"/>
              <w:rPr>
                <w:sz w:val="18"/>
                <w:szCs w:val="18"/>
              </w:rPr>
            </w:pPr>
          </w:p>
        </w:tc>
        <w:tc>
          <w:tcPr>
            <w:tcW w:w="917" w:type="pct"/>
            <w:tcBorders>
              <w:top w:val="nil"/>
              <w:left w:val="nil"/>
              <w:bottom w:val="single" w:sz="4" w:space="0" w:color="auto"/>
              <w:right w:val="single" w:sz="4" w:space="0" w:color="auto"/>
            </w:tcBorders>
            <w:shd w:val="clear" w:color="auto" w:fill="auto"/>
            <w:vAlign w:val="center"/>
            <w:hideMark/>
          </w:tcPr>
          <w:p w:rsidR="00CE1F71" w:rsidRPr="00CE1F71" w:rsidRDefault="00CE1F71" w:rsidP="005F017E">
            <w:pPr>
              <w:jc w:val="center"/>
              <w:rPr>
                <w:sz w:val="18"/>
                <w:szCs w:val="18"/>
              </w:rPr>
            </w:pPr>
          </w:p>
        </w:tc>
        <w:tc>
          <w:tcPr>
            <w:tcW w:w="868" w:type="pct"/>
            <w:tcBorders>
              <w:top w:val="nil"/>
              <w:left w:val="nil"/>
              <w:bottom w:val="single" w:sz="4" w:space="0" w:color="auto"/>
              <w:right w:val="single" w:sz="8" w:space="0" w:color="auto"/>
            </w:tcBorders>
            <w:shd w:val="clear" w:color="auto" w:fill="auto"/>
            <w:vAlign w:val="center"/>
            <w:hideMark/>
          </w:tcPr>
          <w:p w:rsidR="00CE1F71" w:rsidRPr="00CE1F71" w:rsidRDefault="005F017E" w:rsidP="005F017E">
            <w:pPr>
              <w:jc w:val="center"/>
              <w:rPr>
                <w:sz w:val="18"/>
                <w:szCs w:val="18"/>
              </w:rPr>
            </w:pPr>
            <w:r>
              <w:rPr>
                <w:sz w:val="18"/>
                <w:szCs w:val="18"/>
              </w:rPr>
              <w:t>8</w:t>
            </w:r>
          </w:p>
        </w:tc>
      </w:tr>
      <w:tr w:rsidR="00CE1F71" w:rsidRPr="00CE1F71" w:rsidTr="00024255">
        <w:trPr>
          <w:trHeight w:val="300"/>
        </w:trPr>
        <w:tc>
          <w:tcPr>
            <w:tcW w:w="1110" w:type="pct"/>
            <w:tcBorders>
              <w:top w:val="nil"/>
              <w:left w:val="single" w:sz="8" w:space="0" w:color="auto"/>
              <w:bottom w:val="single" w:sz="4" w:space="0" w:color="auto"/>
              <w:right w:val="single" w:sz="4" w:space="0" w:color="auto"/>
            </w:tcBorders>
            <w:shd w:val="clear" w:color="auto" w:fill="auto"/>
            <w:vAlign w:val="center"/>
            <w:hideMark/>
          </w:tcPr>
          <w:p w:rsidR="00CE1F71" w:rsidRPr="00CE1F71" w:rsidRDefault="00CE1F71" w:rsidP="005F017E">
            <w:pPr>
              <w:rPr>
                <w:sz w:val="18"/>
                <w:szCs w:val="18"/>
              </w:rPr>
            </w:pPr>
            <w:r w:rsidRPr="00CE1F71">
              <w:rPr>
                <w:sz w:val="18"/>
                <w:szCs w:val="18"/>
              </w:rPr>
              <w:t>Грибы</w:t>
            </w:r>
          </w:p>
        </w:tc>
        <w:tc>
          <w:tcPr>
            <w:tcW w:w="1004" w:type="pct"/>
            <w:tcBorders>
              <w:top w:val="nil"/>
              <w:left w:val="nil"/>
              <w:bottom w:val="single" w:sz="4" w:space="0" w:color="auto"/>
              <w:right w:val="single" w:sz="4" w:space="0" w:color="auto"/>
            </w:tcBorders>
            <w:shd w:val="clear" w:color="auto" w:fill="auto"/>
            <w:vAlign w:val="center"/>
            <w:hideMark/>
          </w:tcPr>
          <w:p w:rsidR="00CE1F71" w:rsidRPr="00CE1F71" w:rsidRDefault="00CE1F71" w:rsidP="005F017E">
            <w:pPr>
              <w:jc w:val="center"/>
              <w:rPr>
                <w:sz w:val="18"/>
                <w:szCs w:val="18"/>
              </w:rPr>
            </w:pPr>
            <w:r w:rsidRPr="00CE1F71">
              <w:rPr>
                <w:sz w:val="18"/>
                <w:szCs w:val="18"/>
              </w:rPr>
              <w:t>87</w:t>
            </w:r>
          </w:p>
        </w:tc>
        <w:tc>
          <w:tcPr>
            <w:tcW w:w="1101" w:type="pct"/>
            <w:tcBorders>
              <w:top w:val="nil"/>
              <w:left w:val="nil"/>
              <w:bottom w:val="single" w:sz="4" w:space="0" w:color="auto"/>
              <w:right w:val="single" w:sz="4" w:space="0" w:color="auto"/>
            </w:tcBorders>
            <w:shd w:val="clear" w:color="auto" w:fill="auto"/>
            <w:vAlign w:val="center"/>
            <w:hideMark/>
          </w:tcPr>
          <w:p w:rsidR="00CE1F71" w:rsidRPr="00CE1F71" w:rsidRDefault="00CE1F71" w:rsidP="005F017E">
            <w:pPr>
              <w:jc w:val="center"/>
              <w:rPr>
                <w:sz w:val="18"/>
                <w:szCs w:val="18"/>
              </w:rPr>
            </w:pPr>
          </w:p>
        </w:tc>
        <w:tc>
          <w:tcPr>
            <w:tcW w:w="917" w:type="pct"/>
            <w:tcBorders>
              <w:top w:val="nil"/>
              <w:left w:val="nil"/>
              <w:bottom w:val="single" w:sz="4" w:space="0" w:color="auto"/>
              <w:right w:val="single" w:sz="4" w:space="0" w:color="auto"/>
            </w:tcBorders>
            <w:shd w:val="clear" w:color="auto" w:fill="auto"/>
            <w:vAlign w:val="center"/>
            <w:hideMark/>
          </w:tcPr>
          <w:p w:rsidR="00CE1F71" w:rsidRPr="00CE1F71" w:rsidRDefault="00CE1F71" w:rsidP="005F017E">
            <w:pPr>
              <w:jc w:val="center"/>
              <w:rPr>
                <w:sz w:val="18"/>
                <w:szCs w:val="18"/>
              </w:rPr>
            </w:pPr>
          </w:p>
        </w:tc>
        <w:tc>
          <w:tcPr>
            <w:tcW w:w="868" w:type="pct"/>
            <w:tcBorders>
              <w:top w:val="nil"/>
              <w:left w:val="nil"/>
              <w:bottom w:val="single" w:sz="4" w:space="0" w:color="auto"/>
              <w:right w:val="single" w:sz="8" w:space="0" w:color="auto"/>
            </w:tcBorders>
            <w:shd w:val="clear" w:color="auto" w:fill="auto"/>
            <w:vAlign w:val="center"/>
            <w:hideMark/>
          </w:tcPr>
          <w:p w:rsidR="00CE1F71" w:rsidRPr="00CE1F71" w:rsidRDefault="00CE1F71" w:rsidP="005F017E">
            <w:pPr>
              <w:jc w:val="center"/>
              <w:rPr>
                <w:sz w:val="18"/>
                <w:szCs w:val="18"/>
              </w:rPr>
            </w:pPr>
          </w:p>
        </w:tc>
      </w:tr>
      <w:tr w:rsidR="00CE1F71" w:rsidRPr="00CE1F71" w:rsidTr="00024255">
        <w:trPr>
          <w:trHeight w:val="300"/>
        </w:trPr>
        <w:tc>
          <w:tcPr>
            <w:tcW w:w="1110" w:type="pct"/>
            <w:tcBorders>
              <w:top w:val="nil"/>
              <w:left w:val="single" w:sz="8" w:space="0" w:color="auto"/>
              <w:bottom w:val="single" w:sz="4" w:space="0" w:color="auto"/>
              <w:right w:val="single" w:sz="4" w:space="0" w:color="auto"/>
            </w:tcBorders>
            <w:shd w:val="clear" w:color="auto" w:fill="auto"/>
            <w:vAlign w:val="center"/>
            <w:hideMark/>
          </w:tcPr>
          <w:p w:rsidR="00CE1F71" w:rsidRPr="00CE1F71" w:rsidRDefault="00CE1F71" w:rsidP="005F017E">
            <w:pPr>
              <w:rPr>
                <w:sz w:val="18"/>
                <w:szCs w:val="18"/>
              </w:rPr>
            </w:pPr>
            <w:r w:rsidRPr="00CE1F71">
              <w:rPr>
                <w:sz w:val="18"/>
                <w:szCs w:val="18"/>
              </w:rPr>
              <w:t>Насекомые</w:t>
            </w:r>
          </w:p>
        </w:tc>
        <w:tc>
          <w:tcPr>
            <w:tcW w:w="1004" w:type="pct"/>
            <w:tcBorders>
              <w:top w:val="nil"/>
              <w:left w:val="nil"/>
              <w:bottom w:val="single" w:sz="4" w:space="0" w:color="auto"/>
              <w:right w:val="single" w:sz="4" w:space="0" w:color="auto"/>
            </w:tcBorders>
            <w:shd w:val="clear" w:color="auto" w:fill="auto"/>
            <w:vAlign w:val="center"/>
            <w:hideMark/>
          </w:tcPr>
          <w:p w:rsidR="00CE1F71" w:rsidRPr="00CE1F71" w:rsidRDefault="005F017E" w:rsidP="005F017E">
            <w:pPr>
              <w:jc w:val="center"/>
              <w:rPr>
                <w:sz w:val="18"/>
                <w:szCs w:val="18"/>
              </w:rPr>
            </w:pPr>
            <w:r>
              <w:rPr>
                <w:sz w:val="18"/>
                <w:szCs w:val="18"/>
              </w:rPr>
              <w:t>1285</w:t>
            </w:r>
          </w:p>
        </w:tc>
        <w:tc>
          <w:tcPr>
            <w:tcW w:w="1101" w:type="pct"/>
            <w:tcBorders>
              <w:top w:val="nil"/>
              <w:left w:val="nil"/>
              <w:bottom w:val="single" w:sz="4" w:space="0" w:color="auto"/>
              <w:right w:val="single" w:sz="4" w:space="0" w:color="auto"/>
            </w:tcBorders>
            <w:shd w:val="clear" w:color="auto" w:fill="auto"/>
            <w:vAlign w:val="center"/>
            <w:hideMark/>
          </w:tcPr>
          <w:p w:rsidR="00CE1F71" w:rsidRPr="00CE1F71" w:rsidRDefault="00CE1F71" w:rsidP="005F017E">
            <w:pPr>
              <w:jc w:val="center"/>
              <w:rPr>
                <w:sz w:val="18"/>
                <w:szCs w:val="18"/>
              </w:rPr>
            </w:pPr>
          </w:p>
        </w:tc>
        <w:tc>
          <w:tcPr>
            <w:tcW w:w="917" w:type="pct"/>
            <w:tcBorders>
              <w:top w:val="nil"/>
              <w:left w:val="nil"/>
              <w:bottom w:val="single" w:sz="4" w:space="0" w:color="auto"/>
              <w:right w:val="single" w:sz="4" w:space="0" w:color="auto"/>
            </w:tcBorders>
            <w:shd w:val="clear" w:color="auto" w:fill="auto"/>
            <w:vAlign w:val="center"/>
            <w:hideMark/>
          </w:tcPr>
          <w:p w:rsidR="00CE1F71" w:rsidRPr="00CE1F71" w:rsidRDefault="00CE1F71" w:rsidP="005F017E">
            <w:pPr>
              <w:jc w:val="center"/>
              <w:rPr>
                <w:sz w:val="18"/>
                <w:szCs w:val="18"/>
              </w:rPr>
            </w:pPr>
            <w:r w:rsidRPr="00CE1F71">
              <w:rPr>
                <w:sz w:val="18"/>
                <w:szCs w:val="18"/>
              </w:rPr>
              <w:t>1</w:t>
            </w:r>
          </w:p>
        </w:tc>
        <w:tc>
          <w:tcPr>
            <w:tcW w:w="868" w:type="pct"/>
            <w:tcBorders>
              <w:top w:val="nil"/>
              <w:left w:val="nil"/>
              <w:bottom w:val="single" w:sz="4" w:space="0" w:color="auto"/>
              <w:right w:val="single" w:sz="8" w:space="0" w:color="auto"/>
            </w:tcBorders>
            <w:shd w:val="clear" w:color="auto" w:fill="auto"/>
            <w:vAlign w:val="center"/>
            <w:hideMark/>
          </w:tcPr>
          <w:p w:rsidR="00CE1F71" w:rsidRPr="00CE1F71" w:rsidRDefault="00CE1F71" w:rsidP="005F017E">
            <w:pPr>
              <w:jc w:val="center"/>
              <w:rPr>
                <w:sz w:val="18"/>
                <w:szCs w:val="18"/>
              </w:rPr>
            </w:pPr>
            <w:r w:rsidRPr="00CE1F71">
              <w:rPr>
                <w:sz w:val="18"/>
                <w:szCs w:val="18"/>
              </w:rPr>
              <w:t>6</w:t>
            </w:r>
          </w:p>
        </w:tc>
      </w:tr>
    </w:tbl>
    <w:p w:rsidR="00CE1F71" w:rsidRDefault="00CE1F71" w:rsidP="00CE1F71">
      <w:pPr>
        <w:ind w:right="-2" w:firstLine="708"/>
        <w:jc w:val="both"/>
        <w:rPr>
          <w:b/>
          <w:sz w:val="20"/>
        </w:rPr>
      </w:pPr>
    </w:p>
    <w:p w:rsidR="00220CC5" w:rsidRDefault="002F3224" w:rsidP="008B57A9">
      <w:pPr>
        <w:ind w:right="-2"/>
        <w:jc w:val="both"/>
        <w:rPr>
          <w:b/>
          <w:sz w:val="20"/>
        </w:rPr>
      </w:pPr>
      <w:r>
        <w:rPr>
          <w:b/>
          <w:sz w:val="20"/>
        </w:rPr>
        <w:tab/>
      </w:r>
      <w:r w:rsidR="009F7226">
        <w:rPr>
          <w:b/>
          <w:sz w:val="20"/>
        </w:rPr>
        <w:t>Л)</w:t>
      </w:r>
      <w:r>
        <w:rPr>
          <w:b/>
          <w:sz w:val="20"/>
        </w:rPr>
        <w:t>.</w:t>
      </w:r>
      <w:r w:rsidRPr="002F3224">
        <w:rPr>
          <w:b/>
          <w:sz w:val="20"/>
        </w:rPr>
        <w:t xml:space="preserve"> Краткая характеристика основных экосистем ООПТ</w:t>
      </w:r>
      <w:r>
        <w:rPr>
          <w:b/>
          <w:sz w:val="20"/>
        </w:rPr>
        <w:t>.</w:t>
      </w:r>
    </w:p>
    <w:p w:rsidR="002F3224" w:rsidRDefault="002F3224" w:rsidP="008B57A9">
      <w:pPr>
        <w:ind w:right="-2"/>
        <w:jc w:val="both"/>
        <w:rPr>
          <w:b/>
          <w:sz w:val="20"/>
        </w:rPr>
      </w:pPr>
    </w:p>
    <w:tbl>
      <w:tblPr>
        <w:tblW w:w="9933" w:type="dxa"/>
        <w:tblInd w:w="98" w:type="dxa"/>
        <w:tblLook w:val="04A0" w:firstRow="1" w:lastRow="0" w:firstColumn="1" w:lastColumn="0" w:noHBand="0" w:noVBand="1"/>
      </w:tblPr>
      <w:tblGrid>
        <w:gridCol w:w="4263"/>
        <w:gridCol w:w="5670"/>
      </w:tblGrid>
      <w:tr w:rsidR="002F3224" w:rsidRPr="002F3224" w:rsidTr="002F3224">
        <w:trPr>
          <w:trHeight w:val="600"/>
        </w:trPr>
        <w:tc>
          <w:tcPr>
            <w:tcW w:w="426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F3224" w:rsidRPr="002F3224" w:rsidRDefault="00F60FB8" w:rsidP="002F3224">
            <w:pPr>
              <w:jc w:val="center"/>
              <w:rPr>
                <w:b/>
                <w:color w:val="000000" w:themeColor="text1"/>
                <w:sz w:val="20"/>
              </w:rPr>
            </w:pPr>
            <w:r>
              <w:rPr>
                <w:b/>
                <w:sz w:val="20"/>
              </w:rPr>
              <w:tab/>
            </w:r>
            <w:r w:rsidR="002F3224" w:rsidRPr="002F3224">
              <w:rPr>
                <w:b/>
                <w:color w:val="000000" w:themeColor="text1"/>
                <w:sz w:val="20"/>
              </w:rPr>
              <w:t>Название</w:t>
            </w:r>
          </w:p>
        </w:tc>
        <w:tc>
          <w:tcPr>
            <w:tcW w:w="5670" w:type="dxa"/>
            <w:tcBorders>
              <w:top w:val="single" w:sz="8" w:space="0" w:color="auto"/>
              <w:left w:val="nil"/>
              <w:bottom w:val="single" w:sz="4" w:space="0" w:color="auto"/>
              <w:right w:val="single" w:sz="8" w:space="0" w:color="auto"/>
            </w:tcBorders>
            <w:shd w:val="clear" w:color="auto" w:fill="auto"/>
            <w:vAlign w:val="center"/>
            <w:hideMark/>
          </w:tcPr>
          <w:p w:rsidR="002F3224" w:rsidRPr="002F3224" w:rsidRDefault="002F3224" w:rsidP="002F3224">
            <w:pPr>
              <w:jc w:val="center"/>
              <w:rPr>
                <w:b/>
                <w:color w:val="000000" w:themeColor="text1"/>
                <w:sz w:val="20"/>
              </w:rPr>
            </w:pPr>
            <w:r w:rsidRPr="002F3224">
              <w:rPr>
                <w:b/>
                <w:color w:val="000000" w:themeColor="text1"/>
                <w:sz w:val="20"/>
              </w:rPr>
              <w:t>Краткая характеристика</w:t>
            </w:r>
          </w:p>
        </w:tc>
      </w:tr>
      <w:tr w:rsidR="002F3224" w:rsidRPr="002F3224" w:rsidTr="002F3224">
        <w:trPr>
          <w:trHeight w:val="421"/>
        </w:trPr>
        <w:tc>
          <w:tcPr>
            <w:tcW w:w="4263" w:type="dxa"/>
            <w:tcBorders>
              <w:top w:val="nil"/>
              <w:left w:val="single" w:sz="8" w:space="0" w:color="auto"/>
              <w:bottom w:val="single" w:sz="4" w:space="0" w:color="auto"/>
              <w:right w:val="single" w:sz="4" w:space="0" w:color="auto"/>
            </w:tcBorders>
            <w:shd w:val="clear" w:color="auto" w:fill="auto"/>
            <w:vAlign w:val="center"/>
            <w:hideMark/>
          </w:tcPr>
          <w:p w:rsidR="002F3224" w:rsidRPr="002F3224" w:rsidRDefault="002F3224" w:rsidP="002F3224">
            <w:pPr>
              <w:rPr>
                <w:sz w:val="18"/>
                <w:szCs w:val="18"/>
              </w:rPr>
            </w:pPr>
            <w:r w:rsidRPr="002F3224">
              <w:rPr>
                <w:sz w:val="18"/>
                <w:szCs w:val="18"/>
              </w:rPr>
              <w:t xml:space="preserve">Горно-таежные леса низкогорий и среднегорий с </w:t>
            </w:r>
            <w:r w:rsidRPr="002F3224">
              <w:rPr>
                <w:color w:val="000000"/>
                <w:sz w:val="18"/>
                <w:szCs w:val="18"/>
              </w:rPr>
              <w:t xml:space="preserve"> черневыми березово-кедрово-пихтовыми лесами</w:t>
            </w:r>
          </w:p>
        </w:tc>
        <w:tc>
          <w:tcPr>
            <w:tcW w:w="5670" w:type="dxa"/>
            <w:tcBorders>
              <w:top w:val="nil"/>
              <w:left w:val="nil"/>
              <w:bottom w:val="single" w:sz="4" w:space="0" w:color="auto"/>
              <w:right w:val="single" w:sz="8" w:space="0" w:color="auto"/>
            </w:tcBorders>
            <w:shd w:val="clear" w:color="auto" w:fill="auto"/>
            <w:vAlign w:val="center"/>
            <w:hideMark/>
          </w:tcPr>
          <w:p w:rsidR="002F3224" w:rsidRPr="002F3224" w:rsidRDefault="002F3224" w:rsidP="002F3224">
            <w:pPr>
              <w:rPr>
                <w:sz w:val="18"/>
                <w:szCs w:val="18"/>
              </w:rPr>
            </w:pPr>
            <w:r w:rsidRPr="002F3224">
              <w:rPr>
                <w:sz w:val="18"/>
                <w:szCs w:val="18"/>
              </w:rPr>
              <w:t>300-1200 м над уровнем моря</w:t>
            </w:r>
          </w:p>
        </w:tc>
      </w:tr>
      <w:tr w:rsidR="002F3224" w:rsidRPr="002F3224" w:rsidTr="00B0112D">
        <w:trPr>
          <w:trHeight w:val="988"/>
        </w:trPr>
        <w:tc>
          <w:tcPr>
            <w:tcW w:w="4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224" w:rsidRPr="002F3224" w:rsidRDefault="002F3224" w:rsidP="002F3224">
            <w:pPr>
              <w:rPr>
                <w:sz w:val="18"/>
                <w:szCs w:val="18"/>
              </w:rPr>
            </w:pPr>
            <w:r w:rsidRPr="002F3224">
              <w:rPr>
                <w:sz w:val="18"/>
                <w:szCs w:val="18"/>
              </w:rPr>
              <w:t>Горно-таежные леса среднегорий/ кедрово-пихтовые, пихтово-кедровые, елово-пихтово-кедровые, кедрово-лиственничные, а также пихтово-кедровые, кедровые редколесья по скалам</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224" w:rsidRPr="002F3224" w:rsidRDefault="002F3224" w:rsidP="002F3224">
            <w:pPr>
              <w:rPr>
                <w:sz w:val="18"/>
                <w:szCs w:val="18"/>
              </w:rPr>
            </w:pPr>
            <w:r w:rsidRPr="002F3224">
              <w:rPr>
                <w:sz w:val="18"/>
                <w:szCs w:val="18"/>
              </w:rPr>
              <w:t>от 600 до 1000 м над уровнем моря в северной части хребта, и от 800 до 1300 м в южной части</w:t>
            </w:r>
          </w:p>
        </w:tc>
      </w:tr>
      <w:tr w:rsidR="002F3224" w:rsidRPr="002F3224" w:rsidTr="00B0112D">
        <w:trPr>
          <w:trHeight w:val="2196"/>
        </w:trPr>
        <w:tc>
          <w:tcPr>
            <w:tcW w:w="4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224" w:rsidRPr="002F3224" w:rsidRDefault="002F3224" w:rsidP="002F3224">
            <w:pPr>
              <w:rPr>
                <w:sz w:val="18"/>
                <w:szCs w:val="18"/>
              </w:rPr>
            </w:pPr>
            <w:r w:rsidRPr="002F3224">
              <w:rPr>
                <w:sz w:val="18"/>
                <w:szCs w:val="18"/>
              </w:rPr>
              <w:t>Субальпийские, альпийские луга, а также пихтово-кедровые, кедровые редколесья по склонам в пределах среднегорья</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224" w:rsidRPr="002F3224" w:rsidRDefault="002F3224" w:rsidP="002F3224">
            <w:pPr>
              <w:rPr>
                <w:sz w:val="18"/>
                <w:szCs w:val="18"/>
              </w:rPr>
            </w:pPr>
            <w:r w:rsidRPr="002F3224">
              <w:rPr>
                <w:color w:val="000000"/>
                <w:sz w:val="18"/>
                <w:szCs w:val="18"/>
              </w:rPr>
              <w:t>Субальпийские луга (высота от 1100 до 1250 м над уровнем моря). Растительность образует две четко выраженные высотные полосы: субальпийское редколесье и субальпийские луга и заросли субальпийских кустарников. Лесолуговой комплекс состоит из пихтово-кедровых редколесий. «Юбочные» пихтачи захо</w:t>
            </w:r>
            <w:r w:rsidRPr="002F3224">
              <w:rPr>
                <w:color w:val="000000"/>
                <w:sz w:val="18"/>
                <w:szCs w:val="18"/>
              </w:rPr>
              <w:softHyphen/>
              <w:t>дят узкими полосами и островками в верхнюю часть лесного пояса. Особую форму древесной растительности образуют субальпийские криволесья древесный ярус которых состоит из березы извилистой. Альпийские луга в Кузнецком Алатау мозаично расположены по всей территории высокогорий.</w:t>
            </w:r>
          </w:p>
        </w:tc>
      </w:tr>
      <w:tr w:rsidR="002F3224" w:rsidRPr="002F3224" w:rsidTr="002F3224">
        <w:trPr>
          <w:trHeight w:val="1687"/>
        </w:trPr>
        <w:tc>
          <w:tcPr>
            <w:tcW w:w="4263" w:type="dxa"/>
            <w:tcBorders>
              <w:top w:val="nil"/>
              <w:left w:val="single" w:sz="8" w:space="0" w:color="auto"/>
              <w:bottom w:val="single" w:sz="4" w:space="0" w:color="auto"/>
              <w:right w:val="single" w:sz="4" w:space="0" w:color="auto"/>
            </w:tcBorders>
            <w:shd w:val="clear" w:color="auto" w:fill="auto"/>
            <w:vAlign w:val="center"/>
            <w:hideMark/>
          </w:tcPr>
          <w:p w:rsidR="002F3224" w:rsidRPr="002F3224" w:rsidRDefault="002F3224" w:rsidP="002F3224">
            <w:pPr>
              <w:rPr>
                <w:sz w:val="18"/>
                <w:szCs w:val="18"/>
              </w:rPr>
            </w:pPr>
            <w:r w:rsidRPr="002F3224">
              <w:rPr>
                <w:sz w:val="18"/>
                <w:szCs w:val="18"/>
              </w:rPr>
              <w:t xml:space="preserve">Курумы </w:t>
            </w:r>
            <w:r w:rsidRPr="002F3224">
              <w:rPr>
                <w:color w:val="000000"/>
                <w:sz w:val="18"/>
                <w:szCs w:val="18"/>
              </w:rPr>
              <w:t>(каменистые крупноблочные и мелкоблочные россыпи)</w:t>
            </w:r>
          </w:p>
        </w:tc>
        <w:tc>
          <w:tcPr>
            <w:tcW w:w="5670" w:type="dxa"/>
            <w:tcBorders>
              <w:top w:val="nil"/>
              <w:left w:val="nil"/>
              <w:bottom w:val="single" w:sz="4" w:space="0" w:color="auto"/>
              <w:right w:val="single" w:sz="8" w:space="0" w:color="auto"/>
            </w:tcBorders>
            <w:shd w:val="clear" w:color="auto" w:fill="auto"/>
            <w:vAlign w:val="center"/>
            <w:hideMark/>
          </w:tcPr>
          <w:p w:rsidR="002F3224" w:rsidRPr="002F3224" w:rsidRDefault="002F3224" w:rsidP="002F3224">
            <w:pPr>
              <w:rPr>
                <w:sz w:val="18"/>
                <w:szCs w:val="18"/>
              </w:rPr>
            </w:pPr>
            <w:r w:rsidRPr="002F3224">
              <w:rPr>
                <w:sz w:val="18"/>
                <w:szCs w:val="18"/>
              </w:rPr>
              <w:t>Старые, мелкокаменистые курумы посте</w:t>
            </w:r>
            <w:r w:rsidRPr="002F3224">
              <w:rPr>
                <w:sz w:val="18"/>
                <w:szCs w:val="18"/>
              </w:rPr>
              <w:softHyphen/>
              <w:t>пенно зарастают искривленными невысокими пихтами, березой и можжевель</w:t>
            </w:r>
            <w:r w:rsidRPr="002F3224">
              <w:rPr>
                <w:sz w:val="18"/>
                <w:szCs w:val="18"/>
              </w:rPr>
              <w:softHyphen/>
              <w:t>ником. Покровным участком спускаются сюда фрагменты вышележащих тундр. Около окраин курумов и на слабозадернованных каменистых россыпях часто встречаются березового криволесья, «юбочных» пихтачей.</w:t>
            </w:r>
          </w:p>
        </w:tc>
      </w:tr>
      <w:tr w:rsidR="002F3224" w:rsidRPr="002F3224" w:rsidTr="00B0112D">
        <w:trPr>
          <w:trHeight w:val="334"/>
        </w:trPr>
        <w:tc>
          <w:tcPr>
            <w:tcW w:w="4263" w:type="dxa"/>
            <w:tcBorders>
              <w:top w:val="nil"/>
              <w:left w:val="single" w:sz="8" w:space="0" w:color="auto"/>
              <w:bottom w:val="single" w:sz="4" w:space="0" w:color="auto"/>
              <w:right w:val="single" w:sz="4" w:space="0" w:color="auto"/>
            </w:tcBorders>
            <w:shd w:val="clear" w:color="auto" w:fill="auto"/>
            <w:vAlign w:val="center"/>
            <w:hideMark/>
          </w:tcPr>
          <w:p w:rsidR="002F3224" w:rsidRPr="002F3224" w:rsidRDefault="002F3224" w:rsidP="002F3224">
            <w:pPr>
              <w:rPr>
                <w:sz w:val="18"/>
                <w:szCs w:val="18"/>
              </w:rPr>
            </w:pPr>
            <w:r w:rsidRPr="002F3224">
              <w:rPr>
                <w:sz w:val="18"/>
                <w:szCs w:val="18"/>
              </w:rPr>
              <w:t>Дриадовые тундры.</w:t>
            </w:r>
          </w:p>
        </w:tc>
        <w:tc>
          <w:tcPr>
            <w:tcW w:w="5670" w:type="dxa"/>
            <w:tcBorders>
              <w:top w:val="nil"/>
              <w:left w:val="nil"/>
              <w:bottom w:val="single" w:sz="4" w:space="0" w:color="auto"/>
              <w:right w:val="single" w:sz="8" w:space="0" w:color="auto"/>
            </w:tcBorders>
            <w:shd w:val="clear" w:color="auto" w:fill="auto"/>
            <w:vAlign w:val="center"/>
            <w:hideMark/>
          </w:tcPr>
          <w:p w:rsidR="002F3224" w:rsidRPr="002F3224" w:rsidRDefault="002F3224" w:rsidP="002F3224">
            <w:pPr>
              <w:rPr>
                <w:sz w:val="18"/>
                <w:szCs w:val="18"/>
              </w:rPr>
            </w:pPr>
            <w:r w:rsidRPr="002F3224">
              <w:rPr>
                <w:sz w:val="18"/>
                <w:szCs w:val="18"/>
              </w:rPr>
              <w:t>-</w:t>
            </w:r>
          </w:p>
        </w:tc>
      </w:tr>
      <w:tr w:rsidR="002F3224" w:rsidRPr="002F3224" w:rsidTr="00B0112D">
        <w:trPr>
          <w:trHeight w:val="270"/>
        </w:trPr>
        <w:tc>
          <w:tcPr>
            <w:tcW w:w="4263" w:type="dxa"/>
            <w:tcBorders>
              <w:top w:val="nil"/>
              <w:left w:val="single" w:sz="8" w:space="0" w:color="auto"/>
              <w:bottom w:val="single" w:sz="4" w:space="0" w:color="auto"/>
              <w:right w:val="single" w:sz="4" w:space="0" w:color="auto"/>
            </w:tcBorders>
            <w:shd w:val="clear" w:color="auto" w:fill="auto"/>
            <w:vAlign w:val="center"/>
            <w:hideMark/>
          </w:tcPr>
          <w:p w:rsidR="002F3224" w:rsidRPr="002F3224" w:rsidRDefault="002F3224" w:rsidP="002F3224">
            <w:pPr>
              <w:rPr>
                <w:sz w:val="18"/>
                <w:szCs w:val="18"/>
              </w:rPr>
            </w:pPr>
            <w:r w:rsidRPr="002F3224">
              <w:rPr>
                <w:sz w:val="18"/>
                <w:szCs w:val="18"/>
              </w:rPr>
              <w:t>Каменисто-щебнисто-лишайниковые тундры.</w:t>
            </w:r>
          </w:p>
        </w:tc>
        <w:tc>
          <w:tcPr>
            <w:tcW w:w="5670" w:type="dxa"/>
            <w:tcBorders>
              <w:top w:val="nil"/>
              <w:left w:val="nil"/>
              <w:bottom w:val="single" w:sz="4" w:space="0" w:color="auto"/>
              <w:right w:val="single" w:sz="8" w:space="0" w:color="auto"/>
            </w:tcBorders>
            <w:shd w:val="clear" w:color="auto" w:fill="auto"/>
            <w:vAlign w:val="center"/>
            <w:hideMark/>
          </w:tcPr>
          <w:p w:rsidR="002F3224" w:rsidRPr="002F3224" w:rsidRDefault="002F3224" w:rsidP="002F3224">
            <w:pPr>
              <w:rPr>
                <w:sz w:val="18"/>
                <w:szCs w:val="18"/>
              </w:rPr>
            </w:pPr>
            <w:r w:rsidRPr="002F3224">
              <w:rPr>
                <w:sz w:val="18"/>
                <w:szCs w:val="18"/>
              </w:rPr>
              <w:t>-</w:t>
            </w:r>
          </w:p>
        </w:tc>
      </w:tr>
      <w:tr w:rsidR="002F3224" w:rsidRPr="002F3224" w:rsidTr="00B0112D">
        <w:trPr>
          <w:trHeight w:val="362"/>
        </w:trPr>
        <w:tc>
          <w:tcPr>
            <w:tcW w:w="4263" w:type="dxa"/>
            <w:tcBorders>
              <w:top w:val="nil"/>
              <w:left w:val="single" w:sz="8" w:space="0" w:color="auto"/>
              <w:bottom w:val="single" w:sz="4" w:space="0" w:color="auto"/>
              <w:right w:val="single" w:sz="4" w:space="0" w:color="auto"/>
            </w:tcBorders>
            <w:shd w:val="clear" w:color="auto" w:fill="auto"/>
            <w:vAlign w:val="center"/>
            <w:hideMark/>
          </w:tcPr>
          <w:p w:rsidR="002F3224" w:rsidRPr="002F3224" w:rsidRDefault="002F3224" w:rsidP="002F3224">
            <w:pPr>
              <w:rPr>
                <w:sz w:val="18"/>
                <w:szCs w:val="18"/>
              </w:rPr>
            </w:pPr>
            <w:r w:rsidRPr="002F3224">
              <w:rPr>
                <w:sz w:val="18"/>
                <w:szCs w:val="18"/>
              </w:rPr>
              <w:t>Травянистые  тундры.</w:t>
            </w:r>
          </w:p>
        </w:tc>
        <w:tc>
          <w:tcPr>
            <w:tcW w:w="5670" w:type="dxa"/>
            <w:tcBorders>
              <w:top w:val="nil"/>
              <w:left w:val="nil"/>
              <w:bottom w:val="single" w:sz="4" w:space="0" w:color="auto"/>
              <w:right w:val="single" w:sz="8" w:space="0" w:color="auto"/>
            </w:tcBorders>
            <w:shd w:val="clear" w:color="auto" w:fill="auto"/>
            <w:vAlign w:val="center"/>
            <w:hideMark/>
          </w:tcPr>
          <w:p w:rsidR="002F3224" w:rsidRPr="002F3224" w:rsidRDefault="002F3224" w:rsidP="002F3224">
            <w:pPr>
              <w:rPr>
                <w:sz w:val="18"/>
                <w:szCs w:val="18"/>
              </w:rPr>
            </w:pPr>
            <w:r w:rsidRPr="002F3224">
              <w:rPr>
                <w:sz w:val="18"/>
                <w:szCs w:val="18"/>
              </w:rPr>
              <w:t>-</w:t>
            </w:r>
          </w:p>
        </w:tc>
      </w:tr>
      <w:tr w:rsidR="002F3224" w:rsidRPr="002F3224" w:rsidTr="002F3224">
        <w:trPr>
          <w:trHeight w:val="480"/>
        </w:trPr>
        <w:tc>
          <w:tcPr>
            <w:tcW w:w="4263" w:type="dxa"/>
            <w:tcBorders>
              <w:top w:val="nil"/>
              <w:left w:val="single" w:sz="8" w:space="0" w:color="auto"/>
              <w:bottom w:val="single" w:sz="4" w:space="0" w:color="auto"/>
              <w:right w:val="single" w:sz="4" w:space="0" w:color="auto"/>
            </w:tcBorders>
            <w:shd w:val="clear" w:color="auto" w:fill="auto"/>
            <w:vAlign w:val="center"/>
            <w:hideMark/>
          </w:tcPr>
          <w:p w:rsidR="002F3224" w:rsidRPr="002F3224" w:rsidRDefault="002F3224" w:rsidP="002F3224">
            <w:pPr>
              <w:rPr>
                <w:sz w:val="18"/>
                <w:szCs w:val="18"/>
              </w:rPr>
            </w:pPr>
            <w:r w:rsidRPr="002F3224">
              <w:rPr>
                <w:sz w:val="18"/>
                <w:szCs w:val="18"/>
              </w:rPr>
              <w:t>Речные долины, котловины озер</w:t>
            </w:r>
          </w:p>
        </w:tc>
        <w:tc>
          <w:tcPr>
            <w:tcW w:w="5670" w:type="dxa"/>
            <w:tcBorders>
              <w:top w:val="nil"/>
              <w:left w:val="nil"/>
              <w:bottom w:val="single" w:sz="4" w:space="0" w:color="auto"/>
              <w:right w:val="single" w:sz="8" w:space="0" w:color="auto"/>
            </w:tcBorders>
            <w:shd w:val="clear" w:color="auto" w:fill="auto"/>
            <w:vAlign w:val="center"/>
            <w:hideMark/>
          </w:tcPr>
          <w:p w:rsidR="002F3224" w:rsidRPr="002F3224" w:rsidRDefault="002F3224" w:rsidP="002F3224">
            <w:pPr>
              <w:rPr>
                <w:sz w:val="18"/>
                <w:szCs w:val="18"/>
              </w:rPr>
            </w:pPr>
            <w:r w:rsidRPr="002F3224">
              <w:rPr>
                <w:sz w:val="18"/>
                <w:szCs w:val="18"/>
              </w:rPr>
              <w:t>свойственны всем высотным поясам Кузнецкого Алатау</w:t>
            </w:r>
          </w:p>
        </w:tc>
      </w:tr>
      <w:tr w:rsidR="002F3224" w:rsidRPr="002F3224" w:rsidTr="00B0112D">
        <w:trPr>
          <w:trHeight w:val="270"/>
        </w:trPr>
        <w:tc>
          <w:tcPr>
            <w:tcW w:w="4263" w:type="dxa"/>
            <w:tcBorders>
              <w:top w:val="nil"/>
              <w:left w:val="single" w:sz="8" w:space="0" w:color="auto"/>
              <w:bottom w:val="single" w:sz="4" w:space="0" w:color="auto"/>
              <w:right w:val="single" w:sz="4" w:space="0" w:color="auto"/>
            </w:tcBorders>
            <w:shd w:val="clear" w:color="auto" w:fill="auto"/>
            <w:vAlign w:val="center"/>
            <w:hideMark/>
          </w:tcPr>
          <w:p w:rsidR="002F3224" w:rsidRPr="002F3224" w:rsidRDefault="002F3224" w:rsidP="002F3224">
            <w:pPr>
              <w:rPr>
                <w:sz w:val="18"/>
                <w:szCs w:val="18"/>
              </w:rPr>
            </w:pPr>
            <w:r w:rsidRPr="002F3224">
              <w:rPr>
                <w:sz w:val="18"/>
                <w:szCs w:val="18"/>
              </w:rPr>
              <w:t>Озёра</w:t>
            </w:r>
          </w:p>
        </w:tc>
        <w:tc>
          <w:tcPr>
            <w:tcW w:w="5670" w:type="dxa"/>
            <w:tcBorders>
              <w:top w:val="nil"/>
              <w:left w:val="nil"/>
              <w:bottom w:val="single" w:sz="4" w:space="0" w:color="auto"/>
              <w:right w:val="single" w:sz="8" w:space="0" w:color="auto"/>
            </w:tcBorders>
            <w:shd w:val="clear" w:color="auto" w:fill="auto"/>
            <w:vAlign w:val="center"/>
            <w:hideMark/>
          </w:tcPr>
          <w:p w:rsidR="002F3224" w:rsidRPr="002F3224" w:rsidRDefault="002F3224" w:rsidP="002F3224">
            <w:pPr>
              <w:rPr>
                <w:sz w:val="18"/>
                <w:szCs w:val="18"/>
              </w:rPr>
            </w:pPr>
            <w:r w:rsidRPr="002F3224">
              <w:rPr>
                <w:sz w:val="18"/>
                <w:szCs w:val="18"/>
              </w:rPr>
              <w:t>-</w:t>
            </w:r>
          </w:p>
        </w:tc>
      </w:tr>
      <w:tr w:rsidR="002F3224" w:rsidRPr="002F3224" w:rsidTr="00B0112D">
        <w:trPr>
          <w:trHeight w:val="274"/>
        </w:trPr>
        <w:tc>
          <w:tcPr>
            <w:tcW w:w="4263" w:type="dxa"/>
            <w:tcBorders>
              <w:top w:val="nil"/>
              <w:left w:val="single" w:sz="8" w:space="0" w:color="auto"/>
              <w:bottom w:val="single" w:sz="4" w:space="0" w:color="auto"/>
              <w:right w:val="single" w:sz="4" w:space="0" w:color="auto"/>
            </w:tcBorders>
            <w:shd w:val="clear" w:color="auto" w:fill="auto"/>
            <w:vAlign w:val="center"/>
            <w:hideMark/>
          </w:tcPr>
          <w:p w:rsidR="002F3224" w:rsidRPr="002F3224" w:rsidRDefault="002F3224" w:rsidP="002F3224">
            <w:pPr>
              <w:rPr>
                <w:sz w:val="18"/>
                <w:szCs w:val="18"/>
              </w:rPr>
            </w:pPr>
            <w:r w:rsidRPr="002F3224">
              <w:rPr>
                <w:sz w:val="18"/>
                <w:szCs w:val="18"/>
              </w:rPr>
              <w:t>Реки</w:t>
            </w:r>
          </w:p>
        </w:tc>
        <w:tc>
          <w:tcPr>
            <w:tcW w:w="5670" w:type="dxa"/>
            <w:tcBorders>
              <w:top w:val="nil"/>
              <w:left w:val="nil"/>
              <w:bottom w:val="single" w:sz="4" w:space="0" w:color="auto"/>
              <w:right w:val="single" w:sz="8" w:space="0" w:color="auto"/>
            </w:tcBorders>
            <w:shd w:val="clear" w:color="auto" w:fill="auto"/>
            <w:vAlign w:val="center"/>
            <w:hideMark/>
          </w:tcPr>
          <w:p w:rsidR="002F3224" w:rsidRPr="002F3224" w:rsidRDefault="002F3224" w:rsidP="002F3224">
            <w:pPr>
              <w:rPr>
                <w:sz w:val="18"/>
                <w:szCs w:val="18"/>
              </w:rPr>
            </w:pPr>
            <w:r w:rsidRPr="002F3224">
              <w:rPr>
                <w:sz w:val="18"/>
                <w:szCs w:val="18"/>
              </w:rPr>
              <w:t>-</w:t>
            </w:r>
          </w:p>
        </w:tc>
      </w:tr>
      <w:tr w:rsidR="002F3224" w:rsidRPr="002F3224" w:rsidTr="00B0112D">
        <w:trPr>
          <w:trHeight w:val="1115"/>
        </w:trPr>
        <w:tc>
          <w:tcPr>
            <w:tcW w:w="4263" w:type="dxa"/>
            <w:tcBorders>
              <w:top w:val="nil"/>
              <w:left w:val="single" w:sz="8" w:space="0" w:color="auto"/>
              <w:bottom w:val="single" w:sz="8" w:space="0" w:color="auto"/>
              <w:right w:val="single" w:sz="4" w:space="0" w:color="auto"/>
            </w:tcBorders>
            <w:shd w:val="clear" w:color="auto" w:fill="auto"/>
            <w:vAlign w:val="center"/>
            <w:hideMark/>
          </w:tcPr>
          <w:p w:rsidR="002F3224" w:rsidRPr="002F3224" w:rsidRDefault="002F3224" w:rsidP="002F3224">
            <w:pPr>
              <w:rPr>
                <w:sz w:val="18"/>
                <w:szCs w:val="18"/>
              </w:rPr>
            </w:pPr>
            <w:r w:rsidRPr="002F3224">
              <w:rPr>
                <w:sz w:val="18"/>
                <w:szCs w:val="18"/>
              </w:rPr>
              <w:t>Болотные ландшафты</w:t>
            </w:r>
          </w:p>
        </w:tc>
        <w:tc>
          <w:tcPr>
            <w:tcW w:w="5670" w:type="dxa"/>
            <w:tcBorders>
              <w:top w:val="nil"/>
              <w:left w:val="nil"/>
              <w:bottom w:val="single" w:sz="8" w:space="0" w:color="auto"/>
              <w:right w:val="single" w:sz="8" w:space="0" w:color="auto"/>
            </w:tcBorders>
            <w:shd w:val="clear" w:color="auto" w:fill="auto"/>
            <w:vAlign w:val="center"/>
            <w:hideMark/>
          </w:tcPr>
          <w:p w:rsidR="002F3224" w:rsidRPr="002F3224" w:rsidRDefault="002F3224" w:rsidP="002F3224">
            <w:pPr>
              <w:rPr>
                <w:sz w:val="18"/>
                <w:szCs w:val="18"/>
              </w:rPr>
            </w:pPr>
            <w:r w:rsidRPr="002F3224">
              <w:rPr>
                <w:sz w:val="18"/>
                <w:szCs w:val="18"/>
              </w:rPr>
              <w:t>Присклоновые болота располагаются в верхней части пологих склонов, представлены небольшими массивами.</w:t>
            </w:r>
            <w:r w:rsidRPr="002F3224">
              <w:rPr>
                <w:sz w:val="18"/>
                <w:szCs w:val="18"/>
              </w:rPr>
              <w:br/>
              <w:t>Болота крупных сточных межгорных депрессий представляют собой выровненные поверхности в окружении горных возвышений с грядово-мочажинными системами, вторичными озерками и островками лесной растительности на выходах минерального грунта.</w:t>
            </w:r>
          </w:p>
        </w:tc>
      </w:tr>
    </w:tbl>
    <w:p w:rsidR="00AA67FC" w:rsidRDefault="00AA67FC" w:rsidP="008B57A9">
      <w:pPr>
        <w:ind w:right="-2"/>
        <w:jc w:val="both"/>
        <w:rPr>
          <w:b/>
          <w:sz w:val="20"/>
        </w:rPr>
      </w:pPr>
    </w:p>
    <w:p w:rsidR="00913C76" w:rsidRDefault="00913C76" w:rsidP="008B57A9">
      <w:pPr>
        <w:ind w:right="-2"/>
        <w:jc w:val="both"/>
        <w:rPr>
          <w:b/>
          <w:sz w:val="20"/>
        </w:rPr>
      </w:pPr>
    </w:p>
    <w:p w:rsidR="002F3224" w:rsidRDefault="00AA67FC" w:rsidP="008B57A9">
      <w:pPr>
        <w:ind w:right="-2"/>
        <w:jc w:val="both"/>
        <w:rPr>
          <w:b/>
          <w:sz w:val="20"/>
        </w:rPr>
      </w:pPr>
      <w:r>
        <w:rPr>
          <w:b/>
          <w:sz w:val="20"/>
        </w:rPr>
        <w:tab/>
      </w:r>
      <w:r w:rsidR="00913C76">
        <w:rPr>
          <w:b/>
          <w:sz w:val="20"/>
        </w:rPr>
        <w:t>М)</w:t>
      </w:r>
      <w:r>
        <w:rPr>
          <w:b/>
          <w:sz w:val="20"/>
        </w:rPr>
        <w:t xml:space="preserve">. </w:t>
      </w:r>
      <w:r w:rsidRPr="00AA67FC">
        <w:rPr>
          <w:b/>
          <w:sz w:val="20"/>
        </w:rPr>
        <w:t>Краткая характеристика особо ценных для региона или данной ООПТ природных объектов, расположенных на ООПТ</w:t>
      </w:r>
      <w:r>
        <w:rPr>
          <w:b/>
          <w:sz w:val="20"/>
        </w:rPr>
        <w:t>.</w:t>
      </w:r>
    </w:p>
    <w:p w:rsidR="00913C76" w:rsidRDefault="00913C76" w:rsidP="008B57A9">
      <w:pPr>
        <w:ind w:right="-2"/>
        <w:jc w:val="both"/>
        <w:rPr>
          <w:b/>
          <w:sz w:val="20"/>
        </w:rPr>
      </w:pPr>
    </w:p>
    <w:tbl>
      <w:tblPr>
        <w:tblW w:w="9791" w:type="dxa"/>
        <w:tblInd w:w="98" w:type="dxa"/>
        <w:tblLook w:val="04A0" w:firstRow="1" w:lastRow="0" w:firstColumn="1" w:lastColumn="0" w:noHBand="0" w:noVBand="1"/>
      </w:tblPr>
      <w:tblGrid>
        <w:gridCol w:w="3696"/>
        <w:gridCol w:w="6095"/>
      </w:tblGrid>
      <w:tr w:rsidR="00AA67FC" w:rsidRPr="00AA67FC" w:rsidTr="00AA67FC">
        <w:trPr>
          <w:trHeight w:val="600"/>
        </w:trPr>
        <w:tc>
          <w:tcPr>
            <w:tcW w:w="369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A67FC" w:rsidRPr="00AA67FC" w:rsidRDefault="00AA67FC" w:rsidP="00AA67FC">
            <w:pPr>
              <w:jc w:val="center"/>
              <w:rPr>
                <w:b/>
                <w:color w:val="000000" w:themeColor="text1"/>
                <w:sz w:val="20"/>
              </w:rPr>
            </w:pPr>
            <w:r w:rsidRPr="00AA67FC">
              <w:rPr>
                <w:b/>
                <w:color w:val="000000" w:themeColor="text1"/>
                <w:sz w:val="20"/>
              </w:rPr>
              <w:t>Название</w:t>
            </w:r>
          </w:p>
        </w:tc>
        <w:tc>
          <w:tcPr>
            <w:tcW w:w="6095" w:type="dxa"/>
            <w:tcBorders>
              <w:top w:val="single" w:sz="8" w:space="0" w:color="auto"/>
              <w:left w:val="nil"/>
              <w:bottom w:val="single" w:sz="4" w:space="0" w:color="auto"/>
              <w:right w:val="single" w:sz="8" w:space="0" w:color="auto"/>
            </w:tcBorders>
            <w:shd w:val="clear" w:color="auto" w:fill="auto"/>
            <w:vAlign w:val="center"/>
            <w:hideMark/>
          </w:tcPr>
          <w:p w:rsidR="00AA67FC" w:rsidRPr="00AA67FC" w:rsidRDefault="00AA67FC" w:rsidP="00AA67FC">
            <w:pPr>
              <w:jc w:val="center"/>
              <w:rPr>
                <w:b/>
                <w:color w:val="000000" w:themeColor="text1"/>
                <w:sz w:val="20"/>
              </w:rPr>
            </w:pPr>
            <w:r w:rsidRPr="00AA67FC">
              <w:rPr>
                <w:b/>
                <w:color w:val="000000" w:themeColor="text1"/>
                <w:sz w:val="20"/>
              </w:rPr>
              <w:t>Краткая характеристика</w:t>
            </w:r>
          </w:p>
        </w:tc>
      </w:tr>
      <w:tr w:rsidR="00AA67FC" w:rsidRPr="00AA67FC" w:rsidTr="00AA67FC">
        <w:trPr>
          <w:trHeight w:val="529"/>
        </w:trPr>
        <w:tc>
          <w:tcPr>
            <w:tcW w:w="3696" w:type="dxa"/>
            <w:tcBorders>
              <w:top w:val="nil"/>
              <w:left w:val="single" w:sz="8" w:space="0" w:color="auto"/>
              <w:bottom w:val="single" w:sz="4" w:space="0" w:color="auto"/>
              <w:right w:val="single" w:sz="4" w:space="0" w:color="auto"/>
            </w:tcBorders>
            <w:shd w:val="clear" w:color="auto" w:fill="auto"/>
            <w:vAlign w:val="center"/>
            <w:hideMark/>
          </w:tcPr>
          <w:p w:rsidR="00AA67FC" w:rsidRPr="00AA67FC" w:rsidRDefault="00AA67FC" w:rsidP="00AA67FC">
            <w:pPr>
              <w:rPr>
                <w:sz w:val="18"/>
                <w:szCs w:val="18"/>
              </w:rPr>
            </w:pPr>
            <w:r w:rsidRPr="00AA67FC">
              <w:rPr>
                <w:sz w:val="18"/>
                <w:szCs w:val="18"/>
              </w:rPr>
              <w:t>г. Чемодан (1357м)</w:t>
            </w:r>
          </w:p>
        </w:tc>
        <w:tc>
          <w:tcPr>
            <w:tcW w:w="6095" w:type="dxa"/>
            <w:tcBorders>
              <w:top w:val="nil"/>
              <w:left w:val="nil"/>
              <w:bottom w:val="single" w:sz="4" w:space="0" w:color="auto"/>
              <w:right w:val="single" w:sz="8" w:space="0" w:color="auto"/>
            </w:tcBorders>
            <w:shd w:val="clear" w:color="auto" w:fill="auto"/>
            <w:vAlign w:val="center"/>
            <w:hideMark/>
          </w:tcPr>
          <w:p w:rsidR="00AA67FC" w:rsidRPr="00AA67FC" w:rsidRDefault="00AA67FC" w:rsidP="00AA67FC">
            <w:pPr>
              <w:rPr>
                <w:sz w:val="18"/>
                <w:szCs w:val="18"/>
              </w:rPr>
            </w:pPr>
            <w:r w:rsidRPr="00AA67FC">
              <w:rPr>
                <w:sz w:val="18"/>
                <w:szCs w:val="18"/>
              </w:rPr>
              <w:t xml:space="preserve">У подножия находится верховое моховое болото, на склонах встречаются заросли радиолы розовой и левзеи софлоровидной, здесь находятся летние станции северного оленя, косули, марала. Гнездятся сапсан, балобан </w:t>
            </w:r>
          </w:p>
        </w:tc>
      </w:tr>
      <w:tr w:rsidR="00AA67FC" w:rsidRPr="00AA67FC" w:rsidTr="00AA67FC">
        <w:trPr>
          <w:trHeight w:val="750"/>
        </w:trPr>
        <w:tc>
          <w:tcPr>
            <w:tcW w:w="3696" w:type="dxa"/>
            <w:tcBorders>
              <w:top w:val="nil"/>
              <w:left w:val="single" w:sz="8" w:space="0" w:color="auto"/>
              <w:bottom w:val="single" w:sz="4" w:space="0" w:color="auto"/>
              <w:right w:val="single" w:sz="4" w:space="0" w:color="auto"/>
            </w:tcBorders>
            <w:shd w:val="clear" w:color="auto" w:fill="auto"/>
            <w:vAlign w:val="center"/>
            <w:hideMark/>
          </w:tcPr>
          <w:p w:rsidR="00AA67FC" w:rsidRPr="00AA67FC" w:rsidRDefault="00AA67FC" w:rsidP="00AA67FC">
            <w:pPr>
              <w:rPr>
                <w:sz w:val="18"/>
                <w:szCs w:val="18"/>
              </w:rPr>
            </w:pPr>
            <w:r w:rsidRPr="00AA67FC">
              <w:rPr>
                <w:sz w:val="18"/>
                <w:szCs w:val="18"/>
              </w:rPr>
              <w:t>Крестовские болота  (у подножия г. Пестрая, 1347 м)</w:t>
            </w:r>
          </w:p>
        </w:tc>
        <w:tc>
          <w:tcPr>
            <w:tcW w:w="6095" w:type="dxa"/>
            <w:tcBorders>
              <w:top w:val="nil"/>
              <w:left w:val="nil"/>
              <w:bottom w:val="single" w:sz="4" w:space="0" w:color="auto"/>
              <w:right w:val="single" w:sz="8" w:space="0" w:color="auto"/>
            </w:tcBorders>
            <w:shd w:val="clear" w:color="auto" w:fill="auto"/>
            <w:vAlign w:val="center"/>
            <w:hideMark/>
          </w:tcPr>
          <w:p w:rsidR="00AA67FC" w:rsidRPr="00AA67FC" w:rsidRDefault="00AA67FC" w:rsidP="00AA67FC">
            <w:pPr>
              <w:rPr>
                <w:sz w:val="18"/>
                <w:szCs w:val="18"/>
              </w:rPr>
            </w:pPr>
            <w:r w:rsidRPr="00AA67FC">
              <w:rPr>
                <w:sz w:val="18"/>
                <w:szCs w:val="18"/>
              </w:rPr>
              <w:t>Верховые болота с типичной растительностью. Во время весенне - осенних миграций концентрируются копытные</w:t>
            </w:r>
          </w:p>
        </w:tc>
      </w:tr>
      <w:tr w:rsidR="00AA67FC" w:rsidRPr="00AA67FC" w:rsidTr="00AA67FC">
        <w:trPr>
          <w:trHeight w:val="832"/>
        </w:trPr>
        <w:tc>
          <w:tcPr>
            <w:tcW w:w="3696" w:type="dxa"/>
            <w:tcBorders>
              <w:top w:val="nil"/>
              <w:left w:val="single" w:sz="8" w:space="0" w:color="auto"/>
              <w:bottom w:val="single" w:sz="4" w:space="0" w:color="auto"/>
              <w:right w:val="single" w:sz="4" w:space="0" w:color="auto"/>
            </w:tcBorders>
            <w:shd w:val="clear" w:color="auto" w:fill="auto"/>
            <w:vAlign w:val="center"/>
            <w:hideMark/>
          </w:tcPr>
          <w:p w:rsidR="00AA67FC" w:rsidRPr="00AA67FC" w:rsidRDefault="00AA67FC" w:rsidP="00AA67FC">
            <w:pPr>
              <w:rPr>
                <w:sz w:val="18"/>
                <w:szCs w:val="18"/>
              </w:rPr>
            </w:pPr>
            <w:r w:rsidRPr="00AA67FC">
              <w:rPr>
                <w:sz w:val="18"/>
                <w:szCs w:val="18"/>
              </w:rPr>
              <w:t>г. Становый хребет (1445м), верховья р. Ср. Терсь</w:t>
            </w:r>
          </w:p>
        </w:tc>
        <w:tc>
          <w:tcPr>
            <w:tcW w:w="6095" w:type="dxa"/>
            <w:tcBorders>
              <w:top w:val="nil"/>
              <w:left w:val="nil"/>
              <w:bottom w:val="single" w:sz="4" w:space="0" w:color="auto"/>
              <w:right w:val="single" w:sz="8" w:space="0" w:color="auto"/>
            </w:tcBorders>
            <w:shd w:val="clear" w:color="auto" w:fill="auto"/>
            <w:vAlign w:val="center"/>
            <w:hideMark/>
          </w:tcPr>
          <w:p w:rsidR="00AA67FC" w:rsidRPr="00AA67FC" w:rsidRDefault="00AA67FC" w:rsidP="00AA67FC">
            <w:pPr>
              <w:rPr>
                <w:sz w:val="18"/>
                <w:szCs w:val="18"/>
              </w:rPr>
            </w:pPr>
            <w:r w:rsidRPr="00AA67FC">
              <w:rPr>
                <w:sz w:val="18"/>
                <w:szCs w:val="18"/>
              </w:rPr>
              <w:t>Многочисленные каровые озера, ярковыражена зональность растительных сообществ. Постоянно обитает марал и косуля.</w:t>
            </w:r>
          </w:p>
        </w:tc>
      </w:tr>
      <w:tr w:rsidR="00AA67FC" w:rsidRPr="00AA67FC" w:rsidTr="00AA67FC">
        <w:trPr>
          <w:trHeight w:val="701"/>
        </w:trPr>
        <w:tc>
          <w:tcPr>
            <w:tcW w:w="3696" w:type="dxa"/>
            <w:tcBorders>
              <w:top w:val="nil"/>
              <w:left w:val="single" w:sz="8" w:space="0" w:color="auto"/>
              <w:bottom w:val="single" w:sz="4" w:space="0" w:color="auto"/>
              <w:right w:val="single" w:sz="4" w:space="0" w:color="auto"/>
            </w:tcBorders>
            <w:shd w:val="clear" w:color="auto" w:fill="auto"/>
            <w:vAlign w:val="center"/>
            <w:hideMark/>
          </w:tcPr>
          <w:p w:rsidR="00AA67FC" w:rsidRPr="00AA67FC" w:rsidRDefault="00AA67FC" w:rsidP="00AA67FC">
            <w:pPr>
              <w:rPr>
                <w:sz w:val="18"/>
                <w:szCs w:val="18"/>
              </w:rPr>
            </w:pPr>
            <w:r w:rsidRPr="00AA67FC">
              <w:rPr>
                <w:sz w:val="18"/>
                <w:szCs w:val="18"/>
              </w:rPr>
              <w:t>Бассейн р. Растай</w:t>
            </w:r>
          </w:p>
        </w:tc>
        <w:tc>
          <w:tcPr>
            <w:tcW w:w="6095" w:type="dxa"/>
            <w:tcBorders>
              <w:top w:val="nil"/>
              <w:left w:val="nil"/>
              <w:bottom w:val="single" w:sz="4" w:space="0" w:color="auto"/>
              <w:right w:val="single" w:sz="8" w:space="0" w:color="auto"/>
            </w:tcBorders>
            <w:shd w:val="clear" w:color="auto" w:fill="auto"/>
            <w:vAlign w:val="center"/>
            <w:hideMark/>
          </w:tcPr>
          <w:p w:rsidR="00AA67FC" w:rsidRPr="00AA67FC" w:rsidRDefault="00AA67FC" w:rsidP="00AA67FC">
            <w:pPr>
              <w:rPr>
                <w:sz w:val="18"/>
                <w:szCs w:val="18"/>
              </w:rPr>
            </w:pPr>
            <w:r w:rsidRPr="00AA67FC">
              <w:rPr>
                <w:sz w:val="18"/>
                <w:szCs w:val="18"/>
              </w:rPr>
              <w:t>Отмечен черный аист (возможно гнездование), в верховьях есть бобровые поселения. В летний период большое скопление копытных</w:t>
            </w:r>
          </w:p>
        </w:tc>
      </w:tr>
      <w:tr w:rsidR="00AA67FC" w:rsidRPr="00AA67FC" w:rsidTr="00AA67FC">
        <w:trPr>
          <w:trHeight w:val="480"/>
        </w:trPr>
        <w:tc>
          <w:tcPr>
            <w:tcW w:w="3696" w:type="dxa"/>
            <w:tcBorders>
              <w:top w:val="nil"/>
              <w:left w:val="single" w:sz="8" w:space="0" w:color="auto"/>
              <w:bottom w:val="single" w:sz="4" w:space="0" w:color="auto"/>
              <w:right w:val="single" w:sz="4" w:space="0" w:color="auto"/>
            </w:tcBorders>
            <w:shd w:val="clear" w:color="auto" w:fill="auto"/>
            <w:vAlign w:val="center"/>
            <w:hideMark/>
          </w:tcPr>
          <w:p w:rsidR="00AA67FC" w:rsidRPr="00AA67FC" w:rsidRDefault="00AA67FC" w:rsidP="00AA67FC">
            <w:pPr>
              <w:rPr>
                <w:sz w:val="18"/>
                <w:szCs w:val="18"/>
              </w:rPr>
            </w:pPr>
            <w:r w:rsidRPr="00AA67FC">
              <w:rPr>
                <w:sz w:val="18"/>
                <w:szCs w:val="18"/>
              </w:rPr>
              <w:t>г. Открытая (1402м), руч. Открытый</w:t>
            </w:r>
          </w:p>
        </w:tc>
        <w:tc>
          <w:tcPr>
            <w:tcW w:w="6095" w:type="dxa"/>
            <w:tcBorders>
              <w:top w:val="nil"/>
              <w:left w:val="nil"/>
              <w:bottom w:val="single" w:sz="4" w:space="0" w:color="auto"/>
              <w:right w:val="single" w:sz="8" w:space="0" w:color="auto"/>
            </w:tcBorders>
            <w:shd w:val="clear" w:color="auto" w:fill="auto"/>
            <w:vAlign w:val="center"/>
            <w:hideMark/>
          </w:tcPr>
          <w:p w:rsidR="00AA67FC" w:rsidRPr="00AA67FC" w:rsidRDefault="00AA67FC" w:rsidP="00AA67FC">
            <w:pPr>
              <w:rPr>
                <w:sz w:val="18"/>
                <w:szCs w:val="18"/>
              </w:rPr>
            </w:pPr>
            <w:r w:rsidRPr="00AA67FC">
              <w:rPr>
                <w:sz w:val="18"/>
                <w:szCs w:val="18"/>
              </w:rPr>
              <w:t>Многочисленны каровые озера. Летние станции марала и северного оленя. Отмечены сапсан, по долинам ручьев произрастает левзея сафлоровидная. Впервые для Кузнецкого Алатау здесь найден очиток гибридный. Данное природное сообщество одно из уникальных и неповторимых для природы Кузбасса</w:t>
            </w:r>
          </w:p>
        </w:tc>
      </w:tr>
      <w:tr w:rsidR="00AA67FC" w:rsidRPr="00AA67FC" w:rsidTr="00AA67FC">
        <w:trPr>
          <w:trHeight w:val="480"/>
        </w:trPr>
        <w:tc>
          <w:tcPr>
            <w:tcW w:w="3696" w:type="dxa"/>
            <w:tcBorders>
              <w:top w:val="nil"/>
              <w:left w:val="single" w:sz="8" w:space="0" w:color="auto"/>
              <w:bottom w:val="single" w:sz="4" w:space="0" w:color="auto"/>
              <w:right w:val="single" w:sz="4" w:space="0" w:color="auto"/>
            </w:tcBorders>
            <w:shd w:val="clear" w:color="auto" w:fill="auto"/>
            <w:vAlign w:val="center"/>
            <w:hideMark/>
          </w:tcPr>
          <w:p w:rsidR="00AA67FC" w:rsidRPr="00AA67FC" w:rsidRDefault="00AA67FC" w:rsidP="00AA67FC">
            <w:pPr>
              <w:rPr>
                <w:sz w:val="18"/>
                <w:szCs w:val="18"/>
              </w:rPr>
            </w:pPr>
            <w:r w:rsidRPr="00AA67FC">
              <w:rPr>
                <w:sz w:val="18"/>
                <w:szCs w:val="18"/>
              </w:rPr>
              <w:t>г.Зеленая, 910 м</w:t>
            </w:r>
          </w:p>
        </w:tc>
        <w:tc>
          <w:tcPr>
            <w:tcW w:w="6095" w:type="dxa"/>
            <w:tcBorders>
              <w:top w:val="nil"/>
              <w:left w:val="nil"/>
              <w:bottom w:val="single" w:sz="4" w:space="0" w:color="auto"/>
              <w:right w:val="single" w:sz="8" w:space="0" w:color="auto"/>
            </w:tcBorders>
            <w:shd w:val="clear" w:color="auto" w:fill="auto"/>
            <w:vAlign w:val="center"/>
            <w:hideMark/>
          </w:tcPr>
          <w:p w:rsidR="00AA67FC" w:rsidRPr="00AA67FC" w:rsidRDefault="00AA67FC" w:rsidP="00AA67FC">
            <w:pPr>
              <w:rPr>
                <w:sz w:val="18"/>
                <w:szCs w:val="18"/>
              </w:rPr>
            </w:pPr>
            <w:r w:rsidRPr="00AA67FC">
              <w:rPr>
                <w:sz w:val="18"/>
                <w:szCs w:val="18"/>
              </w:rPr>
              <w:t>Многочисленны каровые озера. Отмечены бабочки занесенные в Красную Книгу России - аполон и махаон, а так же очень быстро сокращающие свою численность: павлиний глаз, крапивница, перламутрица, лимонноца. Произратает множество редких и эндемичных видов растений</w:t>
            </w:r>
          </w:p>
        </w:tc>
      </w:tr>
      <w:tr w:rsidR="00AA67FC" w:rsidRPr="00AA67FC" w:rsidTr="00AA67FC">
        <w:trPr>
          <w:trHeight w:val="480"/>
        </w:trPr>
        <w:tc>
          <w:tcPr>
            <w:tcW w:w="3696" w:type="dxa"/>
            <w:tcBorders>
              <w:top w:val="nil"/>
              <w:left w:val="single" w:sz="8" w:space="0" w:color="auto"/>
              <w:bottom w:val="single" w:sz="4" w:space="0" w:color="auto"/>
              <w:right w:val="single" w:sz="4" w:space="0" w:color="auto"/>
            </w:tcBorders>
            <w:shd w:val="clear" w:color="auto" w:fill="auto"/>
            <w:vAlign w:val="center"/>
            <w:hideMark/>
          </w:tcPr>
          <w:p w:rsidR="00AA67FC" w:rsidRPr="00AA67FC" w:rsidRDefault="00AA67FC" w:rsidP="00AA67FC">
            <w:pPr>
              <w:rPr>
                <w:sz w:val="18"/>
                <w:szCs w:val="18"/>
              </w:rPr>
            </w:pPr>
            <w:r w:rsidRPr="00AA67FC">
              <w:rPr>
                <w:sz w:val="18"/>
                <w:szCs w:val="18"/>
              </w:rPr>
              <w:t>руч. Безымянный (пр. приток р.Кия)</w:t>
            </w:r>
          </w:p>
        </w:tc>
        <w:tc>
          <w:tcPr>
            <w:tcW w:w="6095" w:type="dxa"/>
            <w:tcBorders>
              <w:top w:val="nil"/>
              <w:left w:val="nil"/>
              <w:bottom w:val="single" w:sz="4" w:space="0" w:color="auto"/>
              <w:right w:val="single" w:sz="8" w:space="0" w:color="auto"/>
            </w:tcBorders>
            <w:shd w:val="clear" w:color="auto" w:fill="auto"/>
            <w:vAlign w:val="center"/>
            <w:hideMark/>
          </w:tcPr>
          <w:p w:rsidR="00AA67FC" w:rsidRPr="00AA67FC" w:rsidRDefault="00AA67FC" w:rsidP="00AA67FC">
            <w:pPr>
              <w:rPr>
                <w:sz w:val="18"/>
                <w:szCs w:val="18"/>
              </w:rPr>
            </w:pPr>
            <w:r w:rsidRPr="00AA67FC">
              <w:rPr>
                <w:sz w:val="18"/>
                <w:szCs w:val="18"/>
              </w:rPr>
              <w:t>В долине ручья произрастают редкие и исчезающие виды: лилия кудреватая, пион уклоняющийся, левзея сафлоровидная, изредка встречается родиола розовая, кандык сибирский и первоцветы.</w:t>
            </w:r>
          </w:p>
        </w:tc>
      </w:tr>
      <w:tr w:rsidR="00AA67FC" w:rsidRPr="00AA67FC" w:rsidTr="00AA67FC">
        <w:trPr>
          <w:trHeight w:val="480"/>
        </w:trPr>
        <w:tc>
          <w:tcPr>
            <w:tcW w:w="3696" w:type="dxa"/>
            <w:tcBorders>
              <w:top w:val="nil"/>
              <w:left w:val="single" w:sz="8" w:space="0" w:color="auto"/>
              <w:bottom w:val="single" w:sz="4" w:space="0" w:color="auto"/>
              <w:right w:val="single" w:sz="4" w:space="0" w:color="auto"/>
            </w:tcBorders>
            <w:shd w:val="clear" w:color="auto" w:fill="auto"/>
            <w:vAlign w:val="center"/>
            <w:hideMark/>
          </w:tcPr>
          <w:p w:rsidR="00AA67FC" w:rsidRPr="00AA67FC" w:rsidRDefault="00AA67FC" w:rsidP="00AA67FC">
            <w:pPr>
              <w:rPr>
                <w:sz w:val="18"/>
                <w:szCs w:val="18"/>
              </w:rPr>
            </w:pPr>
            <w:r w:rsidRPr="00AA67FC">
              <w:rPr>
                <w:sz w:val="18"/>
                <w:szCs w:val="18"/>
              </w:rPr>
              <w:t>Хребет Бархатный</w:t>
            </w:r>
          </w:p>
        </w:tc>
        <w:tc>
          <w:tcPr>
            <w:tcW w:w="6095" w:type="dxa"/>
            <w:tcBorders>
              <w:top w:val="nil"/>
              <w:left w:val="nil"/>
              <w:bottom w:val="single" w:sz="4" w:space="0" w:color="auto"/>
              <w:right w:val="single" w:sz="8" w:space="0" w:color="auto"/>
            </w:tcBorders>
            <w:shd w:val="clear" w:color="auto" w:fill="auto"/>
            <w:vAlign w:val="center"/>
            <w:hideMark/>
          </w:tcPr>
          <w:p w:rsidR="00AA67FC" w:rsidRPr="00AA67FC" w:rsidRDefault="00AA67FC" w:rsidP="00AA67FC">
            <w:pPr>
              <w:rPr>
                <w:sz w:val="18"/>
                <w:szCs w:val="18"/>
              </w:rPr>
            </w:pPr>
            <w:r w:rsidRPr="00AA67FC">
              <w:rPr>
                <w:sz w:val="18"/>
                <w:szCs w:val="18"/>
              </w:rPr>
              <w:t>Кедровые боры вперемешку с пихтачем. Отмечены большие поляны с башмачком настоящим и крупноцветниковым, в изобилии встречаются представители из сем. орхидных. Заросли левзеи сафлоровидной, горца змеиного. Отмечено гнездование сапсана</w:t>
            </w:r>
          </w:p>
        </w:tc>
      </w:tr>
      <w:tr w:rsidR="00AA67FC" w:rsidRPr="00AA67FC" w:rsidTr="00AA67FC">
        <w:trPr>
          <w:trHeight w:val="480"/>
        </w:trPr>
        <w:tc>
          <w:tcPr>
            <w:tcW w:w="3696" w:type="dxa"/>
            <w:tcBorders>
              <w:top w:val="nil"/>
              <w:left w:val="single" w:sz="8" w:space="0" w:color="auto"/>
              <w:bottom w:val="single" w:sz="4" w:space="0" w:color="auto"/>
              <w:right w:val="single" w:sz="4" w:space="0" w:color="auto"/>
            </w:tcBorders>
            <w:shd w:val="clear" w:color="auto" w:fill="auto"/>
            <w:vAlign w:val="center"/>
            <w:hideMark/>
          </w:tcPr>
          <w:p w:rsidR="00AA67FC" w:rsidRPr="00AA67FC" w:rsidRDefault="00AA67FC" w:rsidP="00AA67FC">
            <w:pPr>
              <w:rPr>
                <w:sz w:val="18"/>
                <w:szCs w:val="18"/>
              </w:rPr>
            </w:pPr>
            <w:r w:rsidRPr="00AA67FC">
              <w:rPr>
                <w:sz w:val="18"/>
                <w:szCs w:val="18"/>
              </w:rPr>
              <w:t>г. Хребтовая</w:t>
            </w:r>
          </w:p>
        </w:tc>
        <w:tc>
          <w:tcPr>
            <w:tcW w:w="6095" w:type="dxa"/>
            <w:tcBorders>
              <w:top w:val="nil"/>
              <w:left w:val="nil"/>
              <w:bottom w:val="single" w:sz="4" w:space="0" w:color="auto"/>
              <w:right w:val="single" w:sz="8" w:space="0" w:color="auto"/>
            </w:tcBorders>
            <w:shd w:val="clear" w:color="auto" w:fill="auto"/>
            <w:vAlign w:val="center"/>
            <w:hideMark/>
          </w:tcPr>
          <w:p w:rsidR="00AA67FC" w:rsidRPr="00AA67FC" w:rsidRDefault="00AA67FC" w:rsidP="00AA67FC">
            <w:pPr>
              <w:rPr>
                <w:sz w:val="18"/>
                <w:szCs w:val="18"/>
              </w:rPr>
            </w:pPr>
            <w:r w:rsidRPr="00AA67FC">
              <w:rPr>
                <w:sz w:val="18"/>
                <w:szCs w:val="18"/>
              </w:rPr>
              <w:t xml:space="preserve">Кедровые боры вперемешку с пихтачем. Отмечены большие поляны с башмачком настоящим и крупноцветниковым, в изобилии встречаются представители из сем. орхидных. </w:t>
            </w:r>
          </w:p>
        </w:tc>
      </w:tr>
      <w:tr w:rsidR="00AA67FC" w:rsidRPr="00AA67FC" w:rsidTr="00AA67FC">
        <w:trPr>
          <w:trHeight w:val="480"/>
        </w:trPr>
        <w:tc>
          <w:tcPr>
            <w:tcW w:w="3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7FC" w:rsidRPr="00AA67FC" w:rsidRDefault="00AA67FC" w:rsidP="00AA67FC">
            <w:pPr>
              <w:rPr>
                <w:sz w:val="18"/>
                <w:szCs w:val="18"/>
              </w:rPr>
            </w:pPr>
            <w:r w:rsidRPr="00AA67FC">
              <w:rPr>
                <w:sz w:val="18"/>
                <w:szCs w:val="18"/>
              </w:rPr>
              <w:t>г. Медвежья</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7FC" w:rsidRPr="00AA67FC" w:rsidRDefault="00AA67FC" w:rsidP="00AA67FC">
            <w:pPr>
              <w:rPr>
                <w:sz w:val="18"/>
                <w:szCs w:val="18"/>
              </w:rPr>
            </w:pPr>
            <w:r w:rsidRPr="00AA67FC">
              <w:rPr>
                <w:sz w:val="18"/>
                <w:szCs w:val="18"/>
              </w:rPr>
              <w:t>Летние станции северного оленя, марала. Произрастает родиола розовая, другие редкие растения</w:t>
            </w:r>
          </w:p>
        </w:tc>
      </w:tr>
      <w:tr w:rsidR="00AA67FC" w:rsidRPr="00AA67FC" w:rsidTr="00AA67FC">
        <w:trPr>
          <w:trHeight w:val="782"/>
        </w:trPr>
        <w:tc>
          <w:tcPr>
            <w:tcW w:w="3696" w:type="dxa"/>
            <w:tcBorders>
              <w:top w:val="nil"/>
              <w:left w:val="single" w:sz="8" w:space="0" w:color="auto"/>
              <w:bottom w:val="single" w:sz="4" w:space="0" w:color="auto"/>
              <w:right w:val="single" w:sz="4" w:space="0" w:color="auto"/>
            </w:tcBorders>
            <w:shd w:val="clear" w:color="auto" w:fill="auto"/>
            <w:vAlign w:val="center"/>
            <w:hideMark/>
          </w:tcPr>
          <w:p w:rsidR="00AA67FC" w:rsidRPr="00AA67FC" w:rsidRDefault="00AA67FC" w:rsidP="00AA67FC">
            <w:pPr>
              <w:rPr>
                <w:sz w:val="18"/>
                <w:szCs w:val="18"/>
              </w:rPr>
            </w:pPr>
            <w:r w:rsidRPr="00AA67FC">
              <w:rPr>
                <w:sz w:val="18"/>
                <w:szCs w:val="18"/>
              </w:rPr>
              <w:t>Верховья реки Терсь</w:t>
            </w:r>
          </w:p>
        </w:tc>
        <w:tc>
          <w:tcPr>
            <w:tcW w:w="6095" w:type="dxa"/>
            <w:tcBorders>
              <w:top w:val="nil"/>
              <w:left w:val="nil"/>
              <w:bottom w:val="single" w:sz="4" w:space="0" w:color="auto"/>
              <w:right w:val="single" w:sz="8" w:space="0" w:color="auto"/>
            </w:tcBorders>
            <w:shd w:val="clear" w:color="auto" w:fill="auto"/>
            <w:vAlign w:val="center"/>
            <w:hideMark/>
          </w:tcPr>
          <w:p w:rsidR="00AA67FC" w:rsidRPr="00AA67FC" w:rsidRDefault="00AA67FC" w:rsidP="00AA67FC">
            <w:pPr>
              <w:rPr>
                <w:sz w:val="18"/>
                <w:szCs w:val="18"/>
              </w:rPr>
            </w:pPr>
            <w:r w:rsidRPr="00AA67FC">
              <w:rPr>
                <w:sz w:val="18"/>
                <w:szCs w:val="18"/>
              </w:rPr>
              <w:t>Летние станции обитания лося, косули, марала. Отмечены редкие и исчезающие растения</w:t>
            </w:r>
          </w:p>
        </w:tc>
      </w:tr>
      <w:tr w:rsidR="00AA67FC" w:rsidRPr="00AA67FC" w:rsidTr="00AA67FC">
        <w:trPr>
          <w:trHeight w:val="566"/>
        </w:trPr>
        <w:tc>
          <w:tcPr>
            <w:tcW w:w="3696" w:type="dxa"/>
            <w:tcBorders>
              <w:top w:val="nil"/>
              <w:left w:val="single" w:sz="8" w:space="0" w:color="auto"/>
              <w:bottom w:val="single" w:sz="4" w:space="0" w:color="auto"/>
              <w:right w:val="single" w:sz="4" w:space="0" w:color="auto"/>
            </w:tcBorders>
            <w:shd w:val="clear" w:color="auto" w:fill="auto"/>
            <w:vAlign w:val="center"/>
            <w:hideMark/>
          </w:tcPr>
          <w:p w:rsidR="00AA67FC" w:rsidRPr="00AA67FC" w:rsidRDefault="00AA67FC" w:rsidP="00AA67FC">
            <w:pPr>
              <w:rPr>
                <w:sz w:val="18"/>
                <w:szCs w:val="18"/>
              </w:rPr>
            </w:pPr>
            <w:r w:rsidRPr="00AA67FC">
              <w:rPr>
                <w:sz w:val="18"/>
                <w:szCs w:val="18"/>
              </w:rPr>
              <w:t>Хребет Тыдын</w:t>
            </w:r>
          </w:p>
        </w:tc>
        <w:tc>
          <w:tcPr>
            <w:tcW w:w="6095" w:type="dxa"/>
            <w:tcBorders>
              <w:top w:val="nil"/>
              <w:left w:val="nil"/>
              <w:bottom w:val="single" w:sz="4" w:space="0" w:color="auto"/>
              <w:right w:val="single" w:sz="8" w:space="0" w:color="auto"/>
            </w:tcBorders>
            <w:shd w:val="clear" w:color="auto" w:fill="auto"/>
            <w:vAlign w:val="center"/>
            <w:hideMark/>
          </w:tcPr>
          <w:p w:rsidR="00AA67FC" w:rsidRPr="00AA67FC" w:rsidRDefault="00AA67FC" w:rsidP="00AA67FC">
            <w:pPr>
              <w:rPr>
                <w:sz w:val="18"/>
                <w:szCs w:val="18"/>
              </w:rPr>
            </w:pPr>
            <w:r w:rsidRPr="00AA67FC">
              <w:rPr>
                <w:sz w:val="18"/>
                <w:szCs w:val="18"/>
              </w:rPr>
              <w:t>Болотистые массивы как великолепные источники пресной воды. Район сезонных миграций копытных</w:t>
            </w:r>
          </w:p>
        </w:tc>
      </w:tr>
      <w:tr w:rsidR="00AA67FC" w:rsidRPr="00AA67FC" w:rsidTr="00AA67FC">
        <w:trPr>
          <w:trHeight w:val="404"/>
        </w:trPr>
        <w:tc>
          <w:tcPr>
            <w:tcW w:w="3696" w:type="dxa"/>
            <w:tcBorders>
              <w:top w:val="nil"/>
              <w:left w:val="single" w:sz="8" w:space="0" w:color="auto"/>
              <w:bottom w:val="single" w:sz="4" w:space="0" w:color="auto"/>
              <w:right w:val="single" w:sz="4" w:space="0" w:color="auto"/>
            </w:tcBorders>
            <w:shd w:val="clear" w:color="auto" w:fill="auto"/>
            <w:vAlign w:val="center"/>
            <w:hideMark/>
          </w:tcPr>
          <w:p w:rsidR="00AA67FC" w:rsidRPr="00AA67FC" w:rsidRDefault="00AA67FC" w:rsidP="00AA67FC">
            <w:pPr>
              <w:rPr>
                <w:sz w:val="18"/>
                <w:szCs w:val="18"/>
              </w:rPr>
            </w:pPr>
            <w:r w:rsidRPr="00AA67FC">
              <w:rPr>
                <w:sz w:val="18"/>
                <w:szCs w:val="18"/>
              </w:rPr>
              <w:t>г. Становый хребет (1445м), верховья р. Ср. Терсь</w:t>
            </w:r>
          </w:p>
        </w:tc>
        <w:tc>
          <w:tcPr>
            <w:tcW w:w="6095" w:type="dxa"/>
            <w:tcBorders>
              <w:top w:val="nil"/>
              <w:left w:val="nil"/>
              <w:bottom w:val="single" w:sz="4" w:space="0" w:color="auto"/>
              <w:right w:val="single" w:sz="8" w:space="0" w:color="auto"/>
            </w:tcBorders>
            <w:shd w:val="clear" w:color="auto" w:fill="auto"/>
            <w:vAlign w:val="center"/>
            <w:hideMark/>
          </w:tcPr>
          <w:p w:rsidR="00AA67FC" w:rsidRPr="00AA67FC" w:rsidRDefault="00AA67FC" w:rsidP="00AA67FC">
            <w:pPr>
              <w:rPr>
                <w:sz w:val="18"/>
                <w:szCs w:val="18"/>
              </w:rPr>
            </w:pPr>
            <w:r w:rsidRPr="00AA67FC">
              <w:rPr>
                <w:sz w:val="18"/>
                <w:szCs w:val="18"/>
              </w:rPr>
              <w:t>Многочисленные каровые озера, ярковыражена зональность растительных сообществ. Постоянно обитает марал и косуля.</w:t>
            </w:r>
          </w:p>
        </w:tc>
      </w:tr>
      <w:tr w:rsidR="00AA67FC" w:rsidRPr="00AA67FC" w:rsidTr="00AA67FC">
        <w:trPr>
          <w:trHeight w:val="978"/>
        </w:trPr>
        <w:tc>
          <w:tcPr>
            <w:tcW w:w="3696" w:type="dxa"/>
            <w:tcBorders>
              <w:top w:val="nil"/>
              <w:left w:val="single" w:sz="8" w:space="0" w:color="auto"/>
              <w:bottom w:val="single" w:sz="4" w:space="0" w:color="auto"/>
              <w:right w:val="single" w:sz="4" w:space="0" w:color="auto"/>
            </w:tcBorders>
            <w:shd w:val="clear" w:color="auto" w:fill="auto"/>
            <w:vAlign w:val="center"/>
            <w:hideMark/>
          </w:tcPr>
          <w:p w:rsidR="00AA67FC" w:rsidRPr="00AA67FC" w:rsidRDefault="00AA67FC" w:rsidP="00AA67FC">
            <w:pPr>
              <w:rPr>
                <w:sz w:val="18"/>
                <w:szCs w:val="18"/>
              </w:rPr>
            </w:pPr>
            <w:r w:rsidRPr="00AA67FC">
              <w:rPr>
                <w:sz w:val="18"/>
                <w:szCs w:val="18"/>
              </w:rPr>
              <w:t>г. Открытая (1402м), руч. Открытый</w:t>
            </w:r>
          </w:p>
        </w:tc>
        <w:tc>
          <w:tcPr>
            <w:tcW w:w="6095" w:type="dxa"/>
            <w:tcBorders>
              <w:top w:val="nil"/>
              <w:left w:val="nil"/>
              <w:bottom w:val="single" w:sz="4" w:space="0" w:color="auto"/>
              <w:right w:val="single" w:sz="8" w:space="0" w:color="auto"/>
            </w:tcBorders>
            <w:shd w:val="clear" w:color="auto" w:fill="auto"/>
            <w:vAlign w:val="center"/>
            <w:hideMark/>
          </w:tcPr>
          <w:p w:rsidR="00AA67FC" w:rsidRPr="00AA67FC" w:rsidRDefault="00AA67FC" w:rsidP="00AA67FC">
            <w:pPr>
              <w:rPr>
                <w:sz w:val="18"/>
                <w:szCs w:val="18"/>
              </w:rPr>
            </w:pPr>
            <w:r w:rsidRPr="00AA67FC">
              <w:rPr>
                <w:sz w:val="18"/>
                <w:szCs w:val="18"/>
              </w:rPr>
              <w:t>Многочисленны каровые озера. Летние станции марала и северного оленя. Отмечены сапсан, по долинам ручьев произрастает левзея сафлоровидная. Впервые для Кузнецкого Алатау здесь найден очиток гибридный. Данное природное сообщество одно из уникальных и неповторимых для природы Кузбасса</w:t>
            </w:r>
          </w:p>
        </w:tc>
      </w:tr>
      <w:tr w:rsidR="00AA67FC" w:rsidRPr="00AA67FC" w:rsidTr="00AA67FC">
        <w:trPr>
          <w:trHeight w:val="1077"/>
        </w:trPr>
        <w:tc>
          <w:tcPr>
            <w:tcW w:w="3696" w:type="dxa"/>
            <w:tcBorders>
              <w:top w:val="nil"/>
              <w:left w:val="single" w:sz="8" w:space="0" w:color="auto"/>
              <w:bottom w:val="single" w:sz="4" w:space="0" w:color="auto"/>
              <w:right w:val="single" w:sz="4" w:space="0" w:color="auto"/>
            </w:tcBorders>
            <w:shd w:val="clear" w:color="auto" w:fill="auto"/>
            <w:vAlign w:val="center"/>
            <w:hideMark/>
          </w:tcPr>
          <w:p w:rsidR="00AA67FC" w:rsidRPr="00AA67FC" w:rsidRDefault="00AA67FC" w:rsidP="00AA67FC">
            <w:pPr>
              <w:rPr>
                <w:sz w:val="18"/>
                <w:szCs w:val="18"/>
              </w:rPr>
            </w:pPr>
            <w:r w:rsidRPr="00AA67FC">
              <w:rPr>
                <w:sz w:val="18"/>
                <w:szCs w:val="18"/>
              </w:rPr>
              <w:t>г. Зеленая, 910 м</w:t>
            </w:r>
          </w:p>
        </w:tc>
        <w:tc>
          <w:tcPr>
            <w:tcW w:w="6095" w:type="dxa"/>
            <w:tcBorders>
              <w:top w:val="nil"/>
              <w:left w:val="nil"/>
              <w:bottom w:val="single" w:sz="4" w:space="0" w:color="auto"/>
              <w:right w:val="single" w:sz="8" w:space="0" w:color="auto"/>
            </w:tcBorders>
            <w:shd w:val="clear" w:color="auto" w:fill="auto"/>
            <w:vAlign w:val="center"/>
            <w:hideMark/>
          </w:tcPr>
          <w:p w:rsidR="00AA67FC" w:rsidRPr="00AA67FC" w:rsidRDefault="00AA67FC" w:rsidP="00AA67FC">
            <w:pPr>
              <w:rPr>
                <w:sz w:val="18"/>
                <w:szCs w:val="18"/>
              </w:rPr>
            </w:pPr>
            <w:r w:rsidRPr="00AA67FC">
              <w:rPr>
                <w:sz w:val="18"/>
                <w:szCs w:val="18"/>
              </w:rPr>
              <w:t>Многочисленны каровые озера. Отмечены бабочки занесенные в Красную Книгу России - аполон и махаон, а так же очень быстро сокращающие свою численность: павлиний глаз, крапивница, перламутрица, лимонноца. Произратает множество редких и эндемичных видов растений</w:t>
            </w:r>
          </w:p>
        </w:tc>
      </w:tr>
      <w:tr w:rsidR="00AA67FC" w:rsidRPr="00AA67FC" w:rsidTr="00985149">
        <w:trPr>
          <w:trHeight w:val="540"/>
        </w:trPr>
        <w:tc>
          <w:tcPr>
            <w:tcW w:w="3696" w:type="dxa"/>
            <w:tcBorders>
              <w:top w:val="nil"/>
              <w:left w:val="single" w:sz="8" w:space="0" w:color="auto"/>
              <w:bottom w:val="single" w:sz="4" w:space="0" w:color="auto"/>
              <w:right w:val="single" w:sz="4" w:space="0" w:color="auto"/>
            </w:tcBorders>
            <w:shd w:val="clear" w:color="auto" w:fill="auto"/>
            <w:vAlign w:val="center"/>
            <w:hideMark/>
          </w:tcPr>
          <w:p w:rsidR="00AA67FC" w:rsidRPr="00AA67FC" w:rsidRDefault="00AA67FC" w:rsidP="00AA67FC">
            <w:pPr>
              <w:rPr>
                <w:sz w:val="18"/>
                <w:szCs w:val="18"/>
              </w:rPr>
            </w:pPr>
            <w:r w:rsidRPr="00AA67FC">
              <w:rPr>
                <w:sz w:val="18"/>
                <w:szCs w:val="18"/>
              </w:rPr>
              <w:t>Хребет Тыдын</w:t>
            </w:r>
          </w:p>
        </w:tc>
        <w:tc>
          <w:tcPr>
            <w:tcW w:w="6095" w:type="dxa"/>
            <w:tcBorders>
              <w:top w:val="nil"/>
              <w:left w:val="nil"/>
              <w:bottom w:val="single" w:sz="4" w:space="0" w:color="auto"/>
              <w:right w:val="single" w:sz="8" w:space="0" w:color="auto"/>
            </w:tcBorders>
            <w:shd w:val="clear" w:color="auto" w:fill="auto"/>
            <w:vAlign w:val="center"/>
            <w:hideMark/>
          </w:tcPr>
          <w:p w:rsidR="00AA67FC" w:rsidRPr="00AA67FC" w:rsidRDefault="00AA67FC" w:rsidP="00AA67FC">
            <w:pPr>
              <w:rPr>
                <w:sz w:val="18"/>
                <w:szCs w:val="18"/>
              </w:rPr>
            </w:pPr>
            <w:r w:rsidRPr="00AA67FC">
              <w:rPr>
                <w:sz w:val="18"/>
                <w:szCs w:val="18"/>
              </w:rPr>
              <w:t>Болотистые массивы как великолепные источники пресной воды. Район сезонных миграций копытных</w:t>
            </w:r>
          </w:p>
        </w:tc>
      </w:tr>
      <w:tr w:rsidR="00AA67FC" w:rsidRPr="00AA67FC" w:rsidTr="00AA67FC">
        <w:trPr>
          <w:trHeight w:val="480"/>
        </w:trPr>
        <w:tc>
          <w:tcPr>
            <w:tcW w:w="3696" w:type="dxa"/>
            <w:tcBorders>
              <w:top w:val="nil"/>
              <w:left w:val="single" w:sz="8" w:space="0" w:color="auto"/>
              <w:bottom w:val="single" w:sz="4" w:space="0" w:color="auto"/>
              <w:right w:val="single" w:sz="4" w:space="0" w:color="auto"/>
            </w:tcBorders>
            <w:shd w:val="clear" w:color="auto" w:fill="auto"/>
            <w:vAlign w:val="center"/>
            <w:hideMark/>
          </w:tcPr>
          <w:p w:rsidR="00AA67FC" w:rsidRPr="00AA67FC" w:rsidRDefault="00AA67FC" w:rsidP="00AA67FC">
            <w:pPr>
              <w:rPr>
                <w:sz w:val="18"/>
                <w:szCs w:val="18"/>
              </w:rPr>
            </w:pPr>
            <w:r w:rsidRPr="00AA67FC">
              <w:rPr>
                <w:sz w:val="18"/>
                <w:szCs w:val="18"/>
              </w:rPr>
              <w:t>Ледник участников экспедиции</w:t>
            </w:r>
          </w:p>
        </w:tc>
        <w:tc>
          <w:tcPr>
            <w:tcW w:w="6095" w:type="dxa"/>
            <w:tcBorders>
              <w:top w:val="nil"/>
              <w:left w:val="nil"/>
              <w:bottom w:val="single" w:sz="4" w:space="0" w:color="auto"/>
              <w:right w:val="single" w:sz="8" w:space="0" w:color="auto"/>
            </w:tcBorders>
            <w:shd w:val="clear" w:color="auto" w:fill="auto"/>
            <w:vAlign w:val="center"/>
            <w:hideMark/>
          </w:tcPr>
          <w:p w:rsidR="00AA67FC" w:rsidRPr="00AA67FC" w:rsidRDefault="00AA67FC" w:rsidP="00AA67FC">
            <w:pPr>
              <w:rPr>
                <w:sz w:val="18"/>
                <w:szCs w:val="18"/>
              </w:rPr>
            </w:pPr>
            <w:r w:rsidRPr="00AA67FC">
              <w:rPr>
                <w:sz w:val="18"/>
                <w:szCs w:val="18"/>
              </w:rPr>
              <w:t>Самый крупный ледник в области</w:t>
            </w:r>
          </w:p>
        </w:tc>
      </w:tr>
      <w:tr w:rsidR="00AA67FC" w:rsidRPr="00AA67FC" w:rsidTr="00985149">
        <w:trPr>
          <w:trHeight w:val="342"/>
        </w:trPr>
        <w:tc>
          <w:tcPr>
            <w:tcW w:w="3696" w:type="dxa"/>
            <w:tcBorders>
              <w:top w:val="nil"/>
              <w:left w:val="single" w:sz="8" w:space="0" w:color="auto"/>
              <w:bottom w:val="single" w:sz="4" w:space="0" w:color="auto"/>
              <w:right w:val="single" w:sz="4" w:space="0" w:color="auto"/>
            </w:tcBorders>
            <w:shd w:val="clear" w:color="auto" w:fill="auto"/>
            <w:vAlign w:val="center"/>
            <w:hideMark/>
          </w:tcPr>
          <w:p w:rsidR="00AA67FC" w:rsidRPr="00AA67FC" w:rsidRDefault="00AA67FC" w:rsidP="00AA67FC">
            <w:pPr>
              <w:rPr>
                <w:sz w:val="18"/>
                <w:szCs w:val="18"/>
              </w:rPr>
            </w:pPr>
            <w:r w:rsidRPr="00AA67FC">
              <w:rPr>
                <w:sz w:val="18"/>
                <w:szCs w:val="18"/>
              </w:rPr>
              <w:t>озеро Среднетерсинское</w:t>
            </w:r>
          </w:p>
        </w:tc>
        <w:tc>
          <w:tcPr>
            <w:tcW w:w="6095" w:type="dxa"/>
            <w:tcBorders>
              <w:top w:val="nil"/>
              <w:left w:val="nil"/>
              <w:bottom w:val="single" w:sz="4" w:space="0" w:color="auto"/>
              <w:right w:val="single" w:sz="8" w:space="0" w:color="auto"/>
            </w:tcBorders>
            <w:shd w:val="clear" w:color="auto" w:fill="auto"/>
            <w:vAlign w:val="center"/>
            <w:hideMark/>
          </w:tcPr>
          <w:p w:rsidR="00AA67FC" w:rsidRPr="00AA67FC" w:rsidRDefault="00AA67FC" w:rsidP="00AA67FC">
            <w:pPr>
              <w:rPr>
                <w:sz w:val="18"/>
                <w:szCs w:val="18"/>
              </w:rPr>
            </w:pPr>
            <w:r w:rsidRPr="00AA67FC">
              <w:rPr>
                <w:sz w:val="18"/>
                <w:szCs w:val="18"/>
              </w:rPr>
              <w:t>Самое глубокое озеро Кузбасса</w:t>
            </w:r>
          </w:p>
        </w:tc>
      </w:tr>
      <w:tr w:rsidR="00AA67FC" w:rsidRPr="00AA67FC" w:rsidTr="00AA67FC">
        <w:trPr>
          <w:trHeight w:val="495"/>
        </w:trPr>
        <w:tc>
          <w:tcPr>
            <w:tcW w:w="3696" w:type="dxa"/>
            <w:tcBorders>
              <w:top w:val="nil"/>
              <w:left w:val="single" w:sz="8" w:space="0" w:color="auto"/>
              <w:bottom w:val="single" w:sz="4" w:space="0" w:color="auto"/>
              <w:right w:val="single" w:sz="4" w:space="0" w:color="auto"/>
            </w:tcBorders>
            <w:shd w:val="clear" w:color="auto" w:fill="auto"/>
            <w:vAlign w:val="center"/>
            <w:hideMark/>
          </w:tcPr>
          <w:p w:rsidR="00AA67FC" w:rsidRPr="00AA67FC" w:rsidRDefault="00AA67FC" w:rsidP="00AA67FC">
            <w:pPr>
              <w:rPr>
                <w:sz w:val="18"/>
                <w:szCs w:val="18"/>
              </w:rPr>
            </w:pPr>
            <w:r w:rsidRPr="00AA67FC">
              <w:rPr>
                <w:sz w:val="18"/>
                <w:szCs w:val="18"/>
              </w:rPr>
              <w:t>озеро Рыбное (верховья реки ВерхняяТерсь</w:t>
            </w:r>
          </w:p>
        </w:tc>
        <w:tc>
          <w:tcPr>
            <w:tcW w:w="6095" w:type="dxa"/>
            <w:tcBorders>
              <w:top w:val="nil"/>
              <w:left w:val="nil"/>
              <w:bottom w:val="single" w:sz="4" w:space="0" w:color="auto"/>
              <w:right w:val="single" w:sz="8" w:space="0" w:color="auto"/>
            </w:tcBorders>
            <w:shd w:val="clear" w:color="auto" w:fill="auto"/>
            <w:vAlign w:val="center"/>
            <w:hideMark/>
          </w:tcPr>
          <w:p w:rsidR="00AA67FC" w:rsidRPr="00AA67FC" w:rsidRDefault="00AA67FC" w:rsidP="00AA67FC">
            <w:pPr>
              <w:rPr>
                <w:sz w:val="18"/>
                <w:szCs w:val="18"/>
              </w:rPr>
            </w:pPr>
            <w:r w:rsidRPr="00AA67FC">
              <w:rPr>
                <w:sz w:val="18"/>
                <w:szCs w:val="18"/>
              </w:rPr>
              <w:t>Самое крупное горноледниковое озеро области</w:t>
            </w:r>
          </w:p>
        </w:tc>
      </w:tr>
      <w:tr w:rsidR="00AA67FC" w:rsidRPr="00AA67FC" w:rsidTr="00985149">
        <w:trPr>
          <w:trHeight w:val="285"/>
        </w:trPr>
        <w:tc>
          <w:tcPr>
            <w:tcW w:w="3696" w:type="dxa"/>
            <w:tcBorders>
              <w:top w:val="nil"/>
              <w:left w:val="single" w:sz="8" w:space="0" w:color="auto"/>
              <w:bottom w:val="single" w:sz="8" w:space="0" w:color="auto"/>
              <w:right w:val="single" w:sz="4" w:space="0" w:color="auto"/>
            </w:tcBorders>
            <w:shd w:val="clear" w:color="auto" w:fill="auto"/>
            <w:vAlign w:val="center"/>
            <w:hideMark/>
          </w:tcPr>
          <w:p w:rsidR="00AA67FC" w:rsidRPr="00AA67FC" w:rsidRDefault="00AA67FC" w:rsidP="00AA67FC">
            <w:pPr>
              <w:rPr>
                <w:sz w:val="18"/>
                <w:szCs w:val="18"/>
              </w:rPr>
            </w:pPr>
            <w:r w:rsidRPr="00AA67FC">
              <w:rPr>
                <w:sz w:val="18"/>
                <w:szCs w:val="18"/>
              </w:rPr>
              <w:t>г. Большой Каным</w:t>
            </w:r>
          </w:p>
        </w:tc>
        <w:tc>
          <w:tcPr>
            <w:tcW w:w="6095" w:type="dxa"/>
            <w:tcBorders>
              <w:top w:val="nil"/>
              <w:left w:val="nil"/>
              <w:bottom w:val="single" w:sz="8" w:space="0" w:color="auto"/>
              <w:right w:val="single" w:sz="8" w:space="0" w:color="auto"/>
            </w:tcBorders>
            <w:shd w:val="clear" w:color="auto" w:fill="auto"/>
            <w:vAlign w:val="center"/>
            <w:hideMark/>
          </w:tcPr>
          <w:p w:rsidR="00AA67FC" w:rsidRPr="00AA67FC" w:rsidRDefault="00AA67FC" w:rsidP="00AA67FC">
            <w:pPr>
              <w:rPr>
                <w:sz w:val="18"/>
                <w:szCs w:val="18"/>
              </w:rPr>
            </w:pPr>
            <w:r w:rsidRPr="00AA67FC">
              <w:rPr>
                <w:sz w:val="18"/>
                <w:szCs w:val="18"/>
              </w:rPr>
              <w:t>Остаток наиболее древнего рельефа гор Кузнецкого Алатау</w:t>
            </w:r>
          </w:p>
        </w:tc>
      </w:tr>
    </w:tbl>
    <w:p w:rsidR="00AA67FC" w:rsidRDefault="00AA67FC" w:rsidP="008B57A9">
      <w:pPr>
        <w:ind w:right="-2"/>
        <w:jc w:val="both"/>
        <w:rPr>
          <w:b/>
          <w:sz w:val="20"/>
        </w:rPr>
      </w:pPr>
    </w:p>
    <w:p w:rsidR="00913C76" w:rsidRDefault="00913C76" w:rsidP="008B57A9">
      <w:pPr>
        <w:ind w:right="-2"/>
        <w:jc w:val="both"/>
        <w:rPr>
          <w:b/>
          <w:sz w:val="20"/>
        </w:rPr>
      </w:pPr>
    </w:p>
    <w:p w:rsidR="00985149" w:rsidRDefault="00985149" w:rsidP="008B57A9">
      <w:pPr>
        <w:ind w:right="-2"/>
        <w:jc w:val="both"/>
        <w:rPr>
          <w:b/>
          <w:sz w:val="20"/>
        </w:rPr>
      </w:pPr>
      <w:r>
        <w:rPr>
          <w:b/>
          <w:sz w:val="20"/>
        </w:rPr>
        <w:tab/>
      </w:r>
      <w:r w:rsidR="00913C76">
        <w:rPr>
          <w:b/>
          <w:sz w:val="20"/>
        </w:rPr>
        <w:t>Н)</w:t>
      </w:r>
      <w:r>
        <w:rPr>
          <w:b/>
          <w:sz w:val="20"/>
        </w:rPr>
        <w:t>.</w:t>
      </w:r>
      <w:r w:rsidRPr="00985149">
        <w:rPr>
          <w:b/>
          <w:sz w:val="20"/>
        </w:rPr>
        <w:t xml:space="preserve">  Краткая характеристика природных лечебных и рекреационных ресурсов</w:t>
      </w:r>
      <w:r>
        <w:rPr>
          <w:b/>
          <w:sz w:val="20"/>
        </w:rPr>
        <w:t>.</w:t>
      </w:r>
    </w:p>
    <w:p w:rsidR="00913C76" w:rsidRDefault="00913C76" w:rsidP="008B57A9">
      <w:pPr>
        <w:ind w:right="-2"/>
        <w:jc w:val="both"/>
        <w:rPr>
          <w:b/>
          <w:sz w:val="20"/>
        </w:rPr>
      </w:pPr>
    </w:p>
    <w:tbl>
      <w:tblPr>
        <w:tblW w:w="9791" w:type="dxa"/>
        <w:tblInd w:w="98" w:type="dxa"/>
        <w:tblLook w:val="04A0" w:firstRow="1" w:lastRow="0" w:firstColumn="1" w:lastColumn="0" w:noHBand="0" w:noVBand="1"/>
      </w:tblPr>
      <w:tblGrid>
        <w:gridCol w:w="3440"/>
        <w:gridCol w:w="6351"/>
      </w:tblGrid>
      <w:tr w:rsidR="00985149" w:rsidRPr="00985149" w:rsidTr="00985149">
        <w:trPr>
          <w:trHeight w:val="600"/>
        </w:trPr>
        <w:tc>
          <w:tcPr>
            <w:tcW w:w="34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85149" w:rsidRPr="00985149" w:rsidRDefault="00985149" w:rsidP="00985149">
            <w:pPr>
              <w:jc w:val="center"/>
              <w:rPr>
                <w:b/>
                <w:color w:val="000000" w:themeColor="text1"/>
                <w:sz w:val="20"/>
              </w:rPr>
            </w:pPr>
            <w:r w:rsidRPr="00985149">
              <w:rPr>
                <w:b/>
                <w:color w:val="000000" w:themeColor="text1"/>
                <w:sz w:val="20"/>
              </w:rPr>
              <w:t>Ресурс</w:t>
            </w:r>
          </w:p>
        </w:tc>
        <w:tc>
          <w:tcPr>
            <w:tcW w:w="6351" w:type="dxa"/>
            <w:tcBorders>
              <w:top w:val="single" w:sz="8" w:space="0" w:color="auto"/>
              <w:left w:val="nil"/>
              <w:bottom w:val="single" w:sz="4" w:space="0" w:color="auto"/>
              <w:right w:val="single" w:sz="8" w:space="0" w:color="auto"/>
            </w:tcBorders>
            <w:shd w:val="clear" w:color="auto" w:fill="auto"/>
            <w:vAlign w:val="center"/>
            <w:hideMark/>
          </w:tcPr>
          <w:p w:rsidR="00985149" w:rsidRPr="00985149" w:rsidRDefault="00985149" w:rsidP="00985149">
            <w:pPr>
              <w:jc w:val="center"/>
              <w:rPr>
                <w:b/>
                <w:color w:val="000000" w:themeColor="text1"/>
                <w:sz w:val="20"/>
              </w:rPr>
            </w:pPr>
            <w:r w:rsidRPr="00985149">
              <w:rPr>
                <w:b/>
                <w:color w:val="000000" w:themeColor="text1"/>
                <w:sz w:val="20"/>
              </w:rPr>
              <w:t>Краткая характеристика</w:t>
            </w:r>
          </w:p>
        </w:tc>
      </w:tr>
      <w:tr w:rsidR="00985149" w:rsidRPr="00985149" w:rsidTr="00985149">
        <w:trPr>
          <w:trHeight w:val="845"/>
        </w:trPr>
        <w:tc>
          <w:tcPr>
            <w:tcW w:w="3440" w:type="dxa"/>
            <w:tcBorders>
              <w:top w:val="nil"/>
              <w:left w:val="single" w:sz="4" w:space="0" w:color="auto"/>
              <w:bottom w:val="single" w:sz="4" w:space="0" w:color="auto"/>
              <w:right w:val="single" w:sz="8" w:space="0" w:color="auto"/>
            </w:tcBorders>
            <w:shd w:val="clear" w:color="auto" w:fill="auto"/>
            <w:vAlign w:val="bottom"/>
            <w:hideMark/>
          </w:tcPr>
          <w:p w:rsidR="00985149" w:rsidRPr="00985149" w:rsidRDefault="00985149" w:rsidP="00985149">
            <w:pPr>
              <w:rPr>
                <w:sz w:val="18"/>
                <w:szCs w:val="18"/>
              </w:rPr>
            </w:pPr>
            <w:r w:rsidRPr="00985149">
              <w:rPr>
                <w:sz w:val="18"/>
                <w:szCs w:val="18"/>
              </w:rPr>
              <w:t>Кедровый бор</w:t>
            </w:r>
          </w:p>
        </w:tc>
        <w:tc>
          <w:tcPr>
            <w:tcW w:w="6351" w:type="dxa"/>
            <w:tcBorders>
              <w:top w:val="nil"/>
              <w:left w:val="single" w:sz="4" w:space="0" w:color="auto"/>
              <w:bottom w:val="single" w:sz="4" w:space="0" w:color="auto"/>
              <w:right w:val="single" w:sz="8" w:space="0" w:color="auto"/>
            </w:tcBorders>
            <w:shd w:val="clear" w:color="auto" w:fill="auto"/>
            <w:vAlign w:val="bottom"/>
            <w:hideMark/>
          </w:tcPr>
          <w:p w:rsidR="00985149" w:rsidRPr="00985149" w:rsidRDefault="00985149" w:rsidP="00985149">
            <w:pPr>
              <w:rPr>
                <w:sz w:val="18"/>
                <w:szCs w:val="18"/>
              </w:rPr>
            </w:pPr>
            <w:r w:rsidRPr="00985149">
              <w:rPr>
                <w:b/>
                <w:bCs/>
                <w:sz w:val="18"/>
                <w:szCs w:val="18"/>
              </w:rPr>
              <w:t>Лечебный ресурс</w:t>
            </w:r>
            <w:r w:rsidRPr="00985149">
              <w:rPr>
                <w:sz w:val="18"/>
                <w:szCs w:val="18"/>
              </w:rPr>
              <w:t xml:space="preserve">. </w:t>
            </w:r>
            <w:r w:rsidRPr="00985149">
              <w:rPr>
                <w:sz w:val="18"/>
                <w:szCs w:val="18"/>
                <w:u w:val="single"/>
              </w:rPr>
              <w:t>Местоположение</w:t>
            </w:r>
            <w:r w:rsidRPr="00985149">
              <w:rPr>
                <w:sz w:val="18"/>
                <w:szCs w:val="18"/>
              </w:rPr>
              <w:t xml:space="preserve"> - Кемеровская область, Тисульский район, Белогорское лесничество заповедника «Кузнецкий Алатау», хребет Бархатный. Нахождение в кедровом лесу рекомендовано людям с заболеваниями дыхательной, нервной и  сердечно-сосудистой систем. </w:t>
            </w:r>
          </w:p>
        </w:tc>
      </w:tr>
      <w:tr w:rsidR="00985149" w:rsidRPr="00985149" w:rsidTr="001D408D">
        <w:trPr>
          <w:trHeight w:val="211"/>
        </w:trPr>
        <w:tc>
          <w:tcPr>
            <w:tcW w:w="3440" w:type="dxa"/>
            <w:tcBorders>
              <w:top w:val="nil"/>
              <w:left w:val="single" w:sz="4" w:space="0" w:color="auto"/>
              <w:bottom w:val="single" w:sz="4" w:space="0" w:color="auto"/>
              <w:right w:val="single" w:sz="8" w:space="0" w:color="auto"/>
            </w:tcBorders>
            <w:shd w:val="clear" w:color="auto" w:fill="auto"/>
            <w:vAlign w:val="bottom"/>
            <w:hideMark/>
          </w:tcPr>
          <w:p w:rsidR="00985149" w:rsidRPr="00985149" w:rsidRDefault="00985149" w:rsidP="00985149">
            <w:pPr>
              <w:rPr>
                <w:sz w:val="18"/>
                <w:szCs w:val="18"/>
              </w:rPr>
            </w:pPr>
            <w:r w:rsidRPr="00985149">
              <w:rPr>
                <w:sz w:val="18"/>
                <w:szCs w:val="18"/>
              </w:rPr>
              <w:t xml:space="preserve">Пещера Памятная </w:t>
            </w:r>
          </w:p>
        </w:tc>
        <w:tc>
          <w:tcPr>
            <w:tcW w:w="6351" w:type="dxa"/>
            <w:tcBorders>
              <w:top w:val="nil"/>
              <w:left w:val="single" w:sz="4" w:space="0" w:color="auto"/>
              <w:bottom w:val="single" w:sz="4" w:space="0" w:color="auto"/>
              <w:right w:val="single" w:sz="8" w:space="0" w:color="auto"/>
            </w:tcBorders>
            <w:shd w:val="clear" w:color="auto" w:fill="auto"/>
            <w:vAlign w:val="bottom"/>
            <w:hideMark/>
          </w:tcPr>
          <w:p w:rsidR="00985149" w:rsidRPr="00985149" w:rsidRDefault="00985149" w:rsidP="001D408D">
            <w:pPr>
              <w:rPr>
                <w:b/>
                <w:bCs/>
                <w:sz w:val="18"/>
                <w:szCs w:val="18"/>
              </w:rPr>
            </w:pPr>
            <w:r w:rsidRPr="00985149">
              <w:rPr>
                <w:b/>
                <w:bCs/>
                <w:sz w:val="18"/>
                <w:szCs w:val="18"/>
              </w:rPr>
              <w:t xml:space="preserve">Рекреационный ресурс. </w:t>
            </w:r>
            <w:r w:rsidRPr="00985149">
              <w:rPr>
                <w:sz w:val="18"/>
                <w:szCs w:val="18"/>
                <w:u w:val="single"/>
              </w:rPr>
              <w:t>Местоположение</w:t>
            </w:r>
            <w:r w:rsidRPr="00985149">
              <w:rPr>
                <w:b/>
                <w:bCs/>
                <w:sz w:val="18"/>
                <w:szCs w:val="18"/>
              </w:rPr>
              <w:t xml:space="preserve"> - </w:t>
            </w:r>
            <w:r w:rsidRPr="00985149">
              <w:rPr>
                <w:sz w:val="18"/>
                <w:szCs w:val="18"/>
              </w:rPr>
              <w:t xml:space="preserve">Кемеровская область, Междуреченский район, среднее течение р.Уса. Территория заповедника. Глубина: 90.Протяженность: 2500 </w:t>
            </w:r>
            <w:r w:rsidRPr="00985149">
              <w:rPr>
                <w:sz w:val="18"/>
                <w:szCs w:val="18"/>
              </w:rPr>
              <w:br/>
              <w:t xml:space="preserve">Сложность: 2Б </w:t>
            </w:r>
          </w:p>
        </w:tc>
      </w:tr>
      <w:tr w:rsidR="00985149" w:rsidRPr="00985149" w:rsidTr="001D408D">
        <w:trPr>
          <w:trHeight w:val="70"/>
        </w:trPr>
        <w:tc>
          <w:tcPr>
            <w:tcW w:w="3440" w:type="dxa"/>
            <w:tcBorders>
              <w:top w:val="nil"/>
              <w:left w:val="single" w:sz="4" w:space="0" w:color="auto"/>
              <w:bottom w:val="single" w:sz="4" w:space="0" w:color="auto"/>
              <w:right w:val="single" w:sz="8" w:space="0" w:color="auto"/>
            </w:tcBorders>
            <w:shd w:val="clear" w:color="auto" w:fill="auto"/>
            <w:vAlign w:val="bottom"/>
            <w:hideMark/>
          </w:tcPr>
          <w:p w:rsidR="00985149" w:rsidRPr="00985149" w:rsidRDefault="00985149" w:rsidP="00985149">
            <w:pPr>
              <w:rPr>
                <w:sz w:val="18"/>
                <w:szCs w:val="18"/>
              </w:rPr>
            </w:pPr>
            <w:r w:rsidRPr="00985149">
              <w:rPr>
                <w:sz w:val="18"/>
                <w:szCs w:val="18"/>
              </w:rPr>
              <w:t>Участок реки Уса от устья р.Базан до р.Шатай.</w:t>
            </w:r>
          </w:p>
        </w:tc>
        <w:tc>
          <w:tcPr>
            <w:tcW w:w="6351" w:type="dxa"/>
            <w:tcBorders>
              <w:top w:val="nil"/>
              <w:left w:val="single" w:sz="4" w:space="0" w:color="auto"/>
              <w:bottom w:val="single" w:sz="4" w:space="0" w:color="auto"/>
              <w:right w:val="single" w:sz="8" w:space="0" w:color="auto"/>
            </w:tcBorders>
            <w:shd w:val="clear" w:color="auto" w:fill="auto"/>
            <w:vAlign w:val="bottom"/>
            <w:hideMark/>
          </w:tcPr>
          <w:p w:rsidR="00985149" w:rsidRPr="00985149" w:rsidRDefault="00985149" w:rsidP="001D408D">
            <w:pPr>
              <w:rPr>
                <w:sz w:val="18"/>
                <w:szCs w:val="18"/>
              </w:rPr>
            </w:pPr>
            <w:r w:rsidRPr="00985149">
              <w:rPr>
                <w:b/>
                <w:bCs/>
                <w:sz w:val="18"/>
                <w:szCs w:val="18"/>
              </w:rPr>
              <w:t>Рекреационный ресурс.</w:t>
            </w:r>
            <w:r w:rsidRPr="00985149">
              <w:rPr>
                <w:sz w:val="18"/>
                <w:szCs w:val="18"/>
              </w:rPr>
              <w:t xml:space="preserve"> </w:t>
            </w:r>
            <w:r w:rsidRPr="00985149">
              <w:rPr>
                <w:sz w:val="18"/>
                <w:szCs w:val="18"/>
                <w:u w:val="single"/>
              </w:rPr>
              <w:t>Местоположение</w:t>
            </w:r>
            <w:r w:rsidRPr="00985149">
              <w:rPr>
                <w:sz w:val="18"/>
                <w:szCs w:val="18"/>
              </w:rPr>
              <w:t xml:space="preserve"> - Кемеровская область, Междуреченский район, среднее течение р.Уса. Территория  охранной зоны заповедника.  Горная река II категории сложности с чистой водой, живописными берегами.</w:t>
            </w:r>
          </w:p>
        </w:tc>
      </w:tr>
      <w:tr w:rsidR="00985149" w:rsidRPr="00985149" w:rsidTr="001D408D">
        <w:trPr>
          <w:trHeight w:val="70"/>
        </w:trPr>
        <w:tc>
          <w:tcPr>
            <w:tcW w:w="3440" w:type="dxa"/>
            <w:tcBorders>
              <w:top w:val="nil"/>
              <w:left w:val="single" w:sz="4" w:space="0" w:color="auto"/>
              <w:bottom w:val="single" w:sz="4" w:space="0" w:color="auto"/>
              <w:right w:val="single" w:sz="8" w:space="0" w:color="auto"/>
            </w:tcBorders>
            <w:shd w:val="clear" w:color="auto" w:fill="auto"/>
            <w:vAlign w:val="bottom"/>
            <w:hideMark/>
          </w:tcPr>
          <w:p w:rsidR="00985149" w:rsidRPr="00985149" w:rsidRDefault="00985149" w:rsidP="00985149">
            <w:pPr>
              <w:rPr>
                <w:sz w:val="18"/>
                <w:szCs w:val="18"/>
              </w:rPr>
            </w:pPr>
            <w:r w:rsidRPr="00985149">
              <w:rPr>
                <w:sz w:val="18"/>
                <w:szCs w:val="18"/>
              </w:rPr>
              <w:t>Участок реки Кия от устья р.Безымянка до устья руч. Федоровский.</w:t>
            </w:r>
          </w:p>
        </w:tc>
        <w:tc>
          <w:tcPr>
            <w:tcW w:w="6351" w:type="dxa"/>
            <w:tcBorders>
              <w:top w:val="nil"/>
              <w:left w:val="single" w:sz="4" w:space="0" w:color="auto"/>
              <w:bottom w:val="single" w:sz="4" w:space="0" w:color="auto"/>
              <w:right w:val="single" w:sz="8" w:space="0" w:color="auto"/>
            </w:tcBorders>
            <w:shd w:val="clear" w:color="auto" w:fill="auto"/>
            <w:vAlign w:val="bottom"/>
            <w:hideMark/>
          </w:tcPr>
          <w:p w:rsidR="00985149" w:rsidRPr="00985149" w:rsidRDefault="00985149" w:rsidP="00985149">
            <w:pPr>
              <w:rPr>
                <w:sz w:val="18"/>
                <w:szCs w:val="18"/>
              </w:rPr>
            </w:pPr>
            <w:r w:rsidRPr="00985149">
              <w:rPr>
                <w:b/>
                <w:bCs/>
                <w:sz w:val="18"/>
                <w:szCs w:val="18"/>
              </w:rPr>
              <w:t>Рекреационный ресурс.</w:t>
            </w:r>
            <w:r w:rsidRPr="00985149">
              <w:rPr>
                <w:sz w:val="18"/>
                <w:szCs w:val="18"/>
              </w:rPr>
              <w:t xml:space="preserve"> </w:t>
            </w:r>
            <w:r w:rsidRPr="00985149">
              <w:rPr>
                <w:sz w:val="18"/>
                <w:szCs w:val="18"/>
                <w:u w:val="single"/>
              </w:rPr>
              <w:t>Местоположение</w:t>
            </w:r>
            <w:r w:rsidRPr="00985149">
              <w:rPr>
                <w:sz w:val="18"/>
                <w:szCs w:val="18"/>
              </w:rPr>
              <w:t xml:space="preserve"> - Кемеровская область, Тисульский район, среднее течение р.Кия. Территория заповедника. Горная река с чистой водой, живописными берегами</w:t>
            </w:r>
          </w:p>
        </w:tc>
      </w:tr>
      <w:tr w:rsidR="00985149" w:rsidRPr="00985149" w:rsidTr="001D408D">
        <w:trPr>
          <w:trHeight w:val="75"/>
        </w:trPr>
        <w:tc>
          <w:tcPr>
            <w:tcW w:w="3440" w:type="dxa"/>
            <w:tcBorders>
              <w:top w:val="nil"/>
              <w:left w:val="single" w:sz="4" w:space="0" w:color="auto"/>
              <w:bottom w:val="single" w:sz="4" w:space="0" w:color="auto"/>
              <w:right w:val="single" w:sz="8" w:space="0" w:color="auto"/>
            </w:tcBorders>
            <w:shd w:val="clear" w:color="auto" w:fill="auto"/>
            <w:vAlign w:val="bottom"/>
            <w:hideMark/>
          </w:tcPr>
          <w:p w:rsidR="00985149" w:rsidRPr="00985149" w:rsidRDefault="00985149" w:rsidP="00985149">
            <w:pPr>
              <w:rPr>
                <w:sz w:val="18"/>
                <w:szCs w:val="18"/>
              </w:rPr>
            </w:pPr>
            <w:r w:rsidRPr="00985149">
              <w:rPr>
                <w:sz w:val="18"/>
                <w:szCs w:val="18"/>
              </w:rPr>
              <w:t>Участок реки Тайдон от устья р.Алзас до пос. Медвежка.</w:t>
            </w:r>
          </w:p>
        </w:tc>
        <w:tc>
          <w:tcPr>
            <w:tcW w:w="6351" w:type="dxa"/>
            <w:tcBorders>
              <w:top w:val="nil"/>
              <w:left w:val="single" w:sz="4" w:space="0" w:color="auto"/>
              <w:bottom w:val="single" w:sz="4" w:space="0" w:color="auto"/>
              <w:right w:val="single" w:sz="8" w:space="0" w:color="auto"/>
            </w:tcBorders>
            <w:shd w:val="clear" w:color="auto" w:fill="auto"/>
            <w:vAlign w:val="bottom"/>
            <w:hideMark/>
          </w:tcPr>
          <w:p w:rsidR="00985149" w:rsidRPr="00985149" w:rsidRDefault="00985149" w:rsidP="00985149">
            <w:pPr>
              <w:rPr>
                <w:sz w:val="18"/>
                <w:szCs w:val="18"/>
              </w:rPr>
            </w:pPr>
            <w:r w:rsidRPr="00985149">
              <w:rPr>
                <w:b/>
                <w:bCs/>
                <w:sz w:val="18"/>
                <w:szCs w:val="18"/>
              </w:rPr>
              <w:t xml:space="preserve">Рекреационный ресурс. </w:t>
            </w:r>
            <w:r w:rsidRPr="00985149">
              <w:rPr>
                <w:sz w:val="18"/>
                <w:szCs w:val="18"/>
                <w:u w:val="single"/>
              </w:rPr>
              <w:t>Местоположение</w:t>
            </w:r>
            <w:r w:rsidRPr="00985149">
              <w:rPr>
                <w:b/>
                <w:bCs/>
                <w:sz w:val="18"/>
                <w:szCs w:val="18"/>
              </w:rPr>
              <w:t xml:space="preserve"> - </w:t>
            </w:r>
            <w:r w:rsidRPr="00985149">
              <w:rPr>
                <w:sz w:val="18"/>
                <w:szCs w:val="18"/>
              </w:rPr>
              <w:t>Кемеровская область, Крапивинский район, верхнее течение р.Тайдон. Территория охранной зоны заповедника. Горная река с чистой водой, живописными берегами</w:t>
            </w:r>
          </w:p>
        </w:tc>
      </w:tr>
      <w:tr w:rsidR="00985149" w:rsidRPr="00985149" w:rsidTr="001D408D">
        <w:trPr>
          <w:trHeight w:val="498"/>
        </w:trPr>
        <w:tc>
          <w:tcPr>
            <w:tcW w:w="3440" w:type="dxa"/>
            <w:tcBorders>
              <w:top w:val="nil"/>
              <w:left w:val="single" w:sz="4" w:space="0" w:color="auto"/>
              <w:bottom w:val="single" w:sz="4" w:space="0" w:color="auto"/>
              <w:right w:val="single" w:sz="8" w:space="0" w:color="auto"/>
            </w:tcBorders>
            <w:shd w:val="clear" w:color="auto" w:fill="auto"/>
            <w:vAlign w:val="bottom"/>
            <w:hideMark/>
          </w:tcPr>
          <w:p w:rsidR="00985149" w:rsidRPr="00985149" w:rsidRDefault="00985149" w:rsidP="00985149">
            <w:pPr>
              <w:rPr>
                <w:sz w:val="18"/>
                <w:szCs w:val="18"/>
              </w:rPr>
            </w:pPr>
            <w:r w:rsidRPr="00985149">
              <w:rPr>
                <w:sz w:val="18"/>
                <w:szCs w:val="18"/>
              </w:rPr>
              <w:t>Горный комплекс г.М.Таскыл и Б.Таскыл</w:t>
            </w:r>
          </w:p>
        </w:tc>
        <w:tc>
          <w:tcPr>
            <w:tcW w:w="6351" w:type="dxa"/>
            <w:tcBorders>
              <w:top w:val="nil"/>
              <w:left w:val="single" w:sz="4" w:space="0" w:color="auto"/>
              <w:bottom w:val="single" w:sz="4" w:space="0" w:color="auto"/>
              <w:right w:val="single" w:sz="8" w:space="0" w:color="auto"/>
            </w:tcBorders>
            <w:shd w:val="clear" w:color="auto" w:fill="auto"/>
            <w:vAlign w:val="bottom"/>
            <w:hideMark/>
          </w:tcPr>
          <w:p w:rsidR="00985149" w:rsidRPr="00985149" w:rsidRDefault="00985149" w:rsidP="00985149">
            <w:pPr>
              <w:rPr>
                <w:sz w:val="18"/>
                <w:szCs w:val="18"/>
              </w:rPr>
            </w:pPr>
            <w:r w:rsidRPr="00985149">
              <w:rPr>
                <w:b/>
                <w:bCs/>
                <w:sz w:val="18"/>
                <w:szCs w:val="18"/>
              </w:rPr>
              <w:t>Рекреационный ресурс</w:t>
            </w:r>
            <w:r w:rsidRPr="00985149">
              <w:rPr>
                <w:sz w:val="18"/>
                <w:szCs w:val="18"/>
              </w:rPr>
              <w:t xml:space="preserve">. </w:t>
            </w:r>
            <w:r w:rsidRPr="00985149">
              <w:rPr>
                <w:sz w:val="18"/>
                <w:szCs w:val="18"/>
                <w:u w:val="single"/>
              </w:rPr>
              <w:t>Местоположение</w:t>
            </w:r>
            <w:r w:rsidRPr="00985149">
              <w:rPr>
                <w:sz w:val="18"/>
                <w:szCs w:val="18"/>
              </w:rPr>
              <w:t xml:space="preserve"> - Кемеровская область, Крапивинский район, горно-долинный комплекс между реками Алзас и Б.Тайдон. Территория охранной зоны заповедника. Живописные места, пригодные для летнего и зимнего видов туризма.</w:t>
            </w:r>
          </w:p>
        </w:tc>
      </w:tr>
    </w:tbl>
    <w:p w:rsidR="00985149" w:rsidRDefault="00985149" w:rsidP="008B57A9">
      <w:pPr>
        <w:ind w:right="-2"/>
        <w:jc w:val="both"/>
        <w:rPr>
          <w:b/>
          <w:sz w:val="20"/>
        </w:rPr>
      </w:pPr>
    </w:p>
    <w:p w:rsidR="00FA5817" w:rsidRDefault="00FA5817" w:rsidP="008B57A9">
      <w:pPr>
        <w:ind w:right="-2"/>
        <w:jc w:val="both"/>
        <w:rPr>
          <w:b/>
          <w:sz w:val="20"/>
        </w:rPr>
      </w:pPr>
    </w:p>
    <w:p w:rsidR="009E46E4" w:rsidRDefault="00985149" w:rsidP="008B57A9">
      <w:pPr>
        <w:ind w:right="-2"/>
        <w:jc w:val="both"/>
        <w:rPr>
          <w:b/>
          <w:sz w:val="20"/>
        </w:rPr>
      </w:pPr>
      <w:r>
        <w:rPr>
          <w:b/>
          <w:sz w:val="20"/>
        </w:rPr>
        <w:tab/>
      </w:r>
      <w:r w:rsidR="00FA5817">
        <w:rPr>
          <w:b/>
          <w:sz w:val="20"/>
        </w:rPr>
        <w:t>О)</w:t>
      </w:r>
      <w:r w:rsidR="009E46E4">
        <w:rPr>
          <w:b/>
          <w:sz w:val="20"/>
        </w:rPr>
        <w:t>.</w:t>
      </w:r>
      <w:r w:rsidR="009E46E4" w:rsidRPr="009E46E4">
        <w:rPr>
          <w:b/>
          <w:sz w:val="20"/>
        </w:rPr>
        <w:t xml:space="preserve"> Краткая характеристика наиболее значимых историко-культурных объектов, находящихся в границах ООПТ</w:t>
      </w:r>
      <w:r w:rsidR="009E46E4">
        <w:rPr>
          <w:b/>
          <w:sz w:val="20"/>
        </w:rPr>
        <w:t>.</w:t>
      </w:r>
    </w:p>
    <w:p w:rsidR="00FA5817" w:rsidRDefault="00FA5817" w:rsidP="008B57A9">
      <w:pPr>
        <w:ind w:right="-2"/>
        <w:jc w:val="both"/>
        <w:rPr>
          <w:b/>
          <w:sz w:val="20"/>
        </w:rPr>
      </w:pPr>
    </w:p>
    <w:p w:rsidR="009E46E4" w:rsidRPr="00886400" w:rsidRDefault="00886400" w:rsidP="008B57A9">
      <w:pPr>
        <w:ind w:right="-2"/>
        <w:jc w:val="both"/>
        <w:rPr>
          <w:sz w:val="20"/>
        </w:rPr>
      </w:pPr>
      <w:r w:rsidRPr="00886400">
        <w:rPr>
          <w:sz w:val="20"/>
        </w:rPr>
        <w:t>Отсутствуют</w:t>
      </w:r>
    </w:p>
    <w:p w:rsidR="009E46E4" w:rsidRDefault="009E46E4" w:rsidP="008B57A9">
      <w:pPr>
        <w:ind w:right="-2"/>
        <w:jc w:val="both"/>
        <w:rPr>
          <w:b/>
          <w:sz w:val="20"/>
        </w:rPr>
      </w:pPr>
    </w:p>
    <w:p w:rsidR="008B57A9" w:rsidRPr="005E597E" w:rsidRDefault="00FA5817" w:rsidP="0022494A">
      <w:pPr>
        <w:ind w:right="-2" w:firstLine="360"/>
        <w:jc w:val="both"/>
        <w:rPr>
          <w:b/>
          <w:sz w:val="20"/>
        </w:rPr>
      </w:pPr>
      <w:r>
        <w:rPr>
          <w:b/>
          <w:sz w:val="20"/>
        </w:rPr>
        <w:t>П)</w:t>
      </w:r>
      <w:r w:rsidR="005E597E" w:rsidRPr="005E597E">
        <w:rPr>
          <w:b/>
          <w:sz w:val="20"/>
        </w:rPr>
        <w:t xml:space="preserve">. Оценка современного состояния и вклада ООПТ в поддержании экологического баланса окружающей среды. </w:t>
      </w:r>
    </w:p>
    <w:p w:rsidR="005E597E" w:rsidRPr="00231901" w:rsidRDefault="005E597E" w:rsidP="00231901">
      <w:pPr>
        <w:pStyle w:val="a4"/>
        <w:numPr>
          <w:ilvl w:val="0"/>
          <w:numId w:val="2"/>
        </w:numPr>
        <w:ind w:right="-2"/>
        <w:jc w:val="both"/>
        <w:rPr>
          <w:sz w:val="20"/>
        </w:rPr>
      </w:pPr>
      <w:r w:rsidRPr="00231901">
        <w:rPr>
          <w:b/>
          <w:sz w:val="20"/>
        </w:rPr>
        <w:t>Общая оценка современного состояния экологического баланса окружающих территорий</w:t>
      </w:r>
      <w:r w:rsidRPr="00231901">
        <w:rPr>
          <w:sz w:val="20"/>
        </w:rPr>
        <w:t xml:space="preserve"> - Заповедник расположен в наиболее эксплуатируемых экосистемах Сибирского региона,</w:t>
      </w:r>
      <w:r w:rsidR="00886400">
        <w:rPr>
          <w:sz w:val="20"/>
        </w:rPr>
        <w:t xml:space="preserve"> </w:t>
      </w:r>
      <w:r w:rsidRPr="00231901">
        <w:rPr>
          <w:sz w:val="20"/>
        </w:rPr>
        <w:t>- на территории Кемеровской области. Здесь сохраняются уникальные ландшафты Кузнецкого Алатау, до создания заповедника интенсивно осваивались геологическими разработками и лесопромыслом.  В настоящее время все подобные работы здесь прекращены, ограничен доступ людей на его территорию, что способствует также сохранению источников чистой воды для Кузбасса и популяций диких животных.</w:t>
      </w:r>
    </w:p>
    <w:p w:rsidR="005E597E" w:rsidRPr="00231901" w:rsidRDefault="005E597E" w:rsidP="00231901">
      <w:pPr>
        <w:pStyle w:val="a4"/>
        <w:numPr>
          <w:ilvl w:val="0"/>
          <w:numId w:val="2"/>
        </w:numPr>
        <w:ind w:right="-2"/>
        <w:jc w:val="both"/>
        <w:rPr>
          <w:sz w:val="20"/>
        </w:rPr>
      </w:pPr>
      <w:r w:rsidRPr="00231901">
        <w:rPr>
          <w:b/>
          <w:sz w:val="20"/>
        </w:rPr>
        <w:t>Краткая характеристика вклада ООПТ в обеспечение окружающих территорий чистым атмосферным воздухом</w:t>
      </w:r>
      <w:r w:rsidRPr="00231901">
        <w:rPr>
          <w:sz w:val="20"/>
        </w:rPr>
        <w:t xml:space="preserve"> - На территории заповедника 80% земель покрытых лесом, древостои имеют структуры средневозрастных и перестойных насаждений, являющихся активными источниками кислорода.</w:t>
      </w:r>
    </w:p>
    <w:p w:rsidR="00BD10AB" w:rsidRPr="00231901" w:rsidRDefault="00BD10AB" w:rsidP="00231901">
      <w:pPr>
        <w:pStyle w:val="a4"/>
        <w:numPr>
          <w:ilvl w:val="0"/>
          <w:numId w:val="2"/>
        </w:numPr>
        <w:ind w:right="-2"/>
        <w:jc w:val="both"/>
        <w:rPr>
          <w:sz w:val="20"/>
        </w:rPr>
      </w:pPr>
      <w:r w:rsidRPr="00231901">
        <w:rPr>
          <w:b/>
          <w:sz w:val="20"/>
        </w:rPr>
        <w:t xml:space="preserve">Краткая характеристика вклада ООПТ в обеспечение окружающих территорий чистыми водными ресурсами, в т.ч. питьевой водой - </w:t>
      </w:r>
      <w:r w:rsidRPr="00231901">
        <w:rPr>
          <w:sz w:val="20"/>
        </w:rPr>
        <w:t>На территории заповедника берут начало 178 рек и ручьев, принадлежащих к правому бассейну реки Томи. Тем самым обеспечивается высокая фильтрация атмосферных осадков, выносимых в речную сеть и питающих основную водную артерию региона - р. Томь.</w:t>
      </w:r>
    </w:p>
    <w:p w:rsidR="00BD10AB" w:rsidRPr="00231901" w:rsidRDefault="00BD10AB" w:rsidP="00231901">
      <w:pPr>
        <w:pStyle w:val="a4"/>
        <w:numPr>
          <w:ilvl w:val="0"/>
          <w:numId w:val="2"/>
        </w:numPr>
        <w:ind w:right="-2"/>
        <w:jc w:val="both"/>
        <w:rPr>
          <w:sz w:val="20"/>
        </w:rPr>
      </w:pPr>
      <w:r w:rsidRPr="00231901">
        <w:rPr>
          <w:b/>
          <w:sz w:val="20"/>
        </w:rPr>
        <w:t>Краткая характеристика вклада ООПТ в обогащении флоры и фауны, возобновлении лесов</w:t>
      </w:r>
      <w:r w:rsidRPr="00231901">
        <w:rPr>
          <w:sz w:val="20"/>
        </w:rPr>
        <w:t xml:space="preserve"> - К настоящему времени на территории заповедника зарегистрировано 6</w:t>
      </w:r>
      <w:r w:rsidR="00886400">
        <w:rPr>
          <w:sz w:val="20"/>
        </w:rPr>
        <w:t>27</w:t>
      </w:r>
      <w:r w:rsidRPr="00231901">
        <w:rPr>
          <w:sz w:val="20"/>
        </w:rPr>
        <w:t xml:space="preserve"> вид</w:t>
      </w:r>
      <w:r w:rsidR="00886400">
        <w:rPr>
          <w:sz w:val="20"/>
        </w:rPr>
        <w:t>ов</w:t>
      </w:r>
      <w:r w:rsidRPr="00231901">
        <w:rPr>
          <w:sz w:val="20"/>
        </w:rPr>
        <w:t xml:space="preserve"> высших сосудистых растений, что составляет 25% от биоразнообразия Алтае-Саянской горной страны. Из видов, рекомендуемых к охране в Алтае-Саянской горной стране (514), на территории заповедника зарегистрировано 60. На сегодняшний день в заповеднике зарегистрировано 5</w:t>
      </w:r>
      <w:r w:rsidR="00886400">
        <w:rPr>
          <w:sz w:val="20"/>
        </w:rPr>
        <w:t>8</w:t>
      </w:r>
      <w:r w:rsidRPr="00231901">
        <w:rPr>
          <w:sz w:val="20"/>
        </w:rPr>
        <w:t xml:space="preserve"> видов млекопитающих, </w:t>
      </w:r>
      <w:r w:rsidR="00886400">
        <w:rPr>
          <w:sz w:val="20"/>
        </w:rPr>
        <w:t>десять</w:t>
      </w:r>
      <w:r w:rsidRPr="00231901">
        <w:rPr>
          <w:sz w:val="20"/>
        </w:rPr>
        <w:t xml:space="preserve"> видов занесены в Красную Книгу Кемеровской области, в том числе один – лесной северный олень в Красную Книгу России. Из 346 видов птиц, зарегистрированных на территории Кемеровской области, порядка 70 % гнездятся в Кузнецком Алатау.</w:t>
      </w:r>
    </w:p>
    <w:p w:rsidR="00BD10AB" w:rsidRPr="00231901" w:rsidRDefault="00BD10AB" w:rsidP="00231901">
      <w:pPr>
        <w:pStyle w:val="a4"/>
        <w:numPr>
          <w:ilvl w:val="0"/>
          <w:numId w:val="2"/>
        </w:numPr>
        <w:ind w:right="-2"/>
        <w:jc w:val="both"/>
        <w:rPr>
          <w:sz w:val="20"/>
        </w:rPr>
      </w:pPr>
      <w:r w:rsidRPr="00231901">
        <w:rPr>
          <w:b/>
          <w:sz w:val="20"/>
        </w:rPr>
        <w:t>Характеристика эстетическим ресурсам ООПТ</w:t>
      </w:r>
      <w:r w:rsidRPr="00231901">
        <w:rPr>
          <w:sz w:val="20"/>
        </w:rPr>
        <w:t xml:space="preserve"> - Высокая эстетическая ценность территории обусловлена сибирской тайгой и расчлененным рельефом, обеспечивающим смену ландшафтных и растительных комплексов.</w:t>
      </w:r>
    </w:p>
    <w:p w:rsidR="00BD10AB" w:rsidRPr="00231901" w:rsidRDefault="00E00C26" w:rsidP="00231901">
      <w:pPr>
        <w:pStyle w:val="a4"/>
        <w:numPr>
          <w:ilvl w:val="0"/>
          <w:numId w:val="2"/>
        </w:numPr>
        <w:ind w:right="-2"/>
        <w:jc w:val="both"/>
        <w:rPr>
          <w:sz w:val="20"/>
        </w:rPr>
      </w:pPr>
      <w:r w:rsidRPr="00231901">
        <w:rPr>
          <w:b/>
          <w:sz w:val="20"/>
        </w:rPr>
        <w:t>Общая оценка роли ООПТ в поддержании экологического баланса окружающих территорий</w:t>
      </w:r>
      <w:r w:rsidRPr="00231901">
        <w:rPr>
          <w:sz w:val="20"/>
        </w:rPr>
        <w:t xml:space="preserve"> – Высокая.</w:t>
      </w:r>
    </w:p>
    <w:p w:rsidR="00FB4BC3" w:rsidRDefault="00BE18E4">
      <w:pPr>
        <w:ind w:right="-2"/>
        <w:jc w:val="both"/>
        <w:rPr>
          <w:sz w:val="20"/>
        </w:rPr>
      </w:pPr>
      <w:r>
        <w:rPr>
          <w:sz w:val="20"/>
        </w:rPr>
        <w:tab/>
      </w:r>
    </w:p>
    <w:p w:rsidR="00AC01F7" w:rsidRDefault="00AC01F7" w:rsidP="00563C07">
      <w:pPr>
        <w:ind w:right="-2"/>
        <w:jc w:val="both"/>
        <w:rPr>
          <w:sz w:val="20"/>
        </w:rPr>
      </w:pPr>
    </w:p>
    <w:p w:rsidR="003B5DF6" w:rsidRDefault="00EE1EC9" w:rsidP="003B5DF6">
      <w:pPr>
        <w:spacing w:line="360" w:lineRule="auto"/>
        <w:ind w:right="-2"/>
        <w:jc w:val="both"/>
        <w:rPr>
          <w:b/>
          <w:color w:val="000000" w:themeColor="text1"/>
          <w:sz w:val="20"/>
        </w:rPr>
      </w:pPr>
      <w:r w:rsidRPr="00EE1EC9">
        <w:rPr>
          <w:b/>
          <w:sz w:val="20"/>
        </w:rPr>
        <w:t xml:space="preserve">21. </w:t>
      </w:r>
      <w:r w:rsidR="007401B3" w:rsidRPr="00EE1EC9">
        <w:rPr>
          <w:b/>
          <w:color w:val="000000" w:themeColor="text1"/>
          <w:sz w:val="20"/>
        </w:rPr>
        <w:t>Экспликация</w:t>
      </w:r>
      <w:r w:rsidR="007401B3" w:rsidRPr="007401B3">
        <w:rPr>
          <w:b/>
          <w:color w:val="000000" w:themeColor="text1"/>
          <w:sz w:val="20"/>
        </w:rPr>
        <w:t xml:space="preserve"> земель ООПТ</w:t>
      </w:r>
      <w:r w:rsidR="007401B3">
        <w:rPr>
          <w:b/>
          <w:color w:val="000000" w:themeColor="text1"/>
          <w:sz w:val="20"/>
        </w:rPr>
        <w:t>.</w:t>
      </w:r>
      <w:r w:rsidR="003B5DF6" w:rsidRPr="003B5DF6">
        <w:rPr>
          <w:b/>
          <w:color w:val="000000" w:themeColor="text1"/>
          <w:sz w:val="20"/>
        </w:rPr>
        <w:t xml:space="preserve"> </w:t>
      </w:r>
    </w:p>
    <w:p w:rsidR="003B5DF6" w:rsidRDefault="003B5DF6" w:rsidP="003B5DF6">
      <w:pPr>
        <w:spacing w:line="360" w:lineRule="auto"/>
        <w:ind w:right="-2" w:firstLine="708"/>
        <w:jc w:val="both"/>
        <w:rPr>
          <w:b/>
          <w:color w:val="000000" w:themeColor="text1"/>
          <w:sz w:val="20"/>
        </w:rPr>
      </w:pPr>
      <w:r>
        <w:rPr>
          <w:b/>
          <w:color w:val="000000" w:themeColor="text1"/>
          <w:sz w:val="20"/>
        </w:rPr>
        <w:t>А) экспликация по составу земель:</w:t>
      </w:r>
    </w:p>
    <w:tbl>
      <w:tblPr>
        <w:tblStyle w:val="a3"/>
        <w:tblW w:w="0" w:type="auto"/>
        <w:tblLook w:val="04A0" w:firstRow="1" w:lastRow="0" w:firstColumn="1" w:lastColumn="0" w:noHBand="0" w:noVBand="1"/>
      </w:tblPr>
      <w:tblGrid>
        <w:gridCol w:w="534"/>
        <w:gridCol w:w="4393"/>
        <w:gridCol w:w="2464"/>
        <w:gridCol w:w="2464"/>
      </w:tblGrid>
      <w:tr w:rsidR="00886400" w:rsidRPr="003B5DF6" w:rsidTr="003B5DF6">
        <w:tc>
          <w:tcPr>
            <w:tcW w:w="534" w:type="dxa"/>
            <w:vAlign w:val="center"/>
          </w:tcPr>
          <w:p w:rsidR="00886400" w:rsidRPr="003B5DF6" w:rsidRDefault="003B5DF6" w:rsidP="003B5DF6">
            <w:pPr>
              <w:ind w:right="-2"/>
              <w:jc w:val="center"/>
              <w:rPr>
                <w:color w:val="000000" w:themeColor="text1"/>
                <w:sz w:val="20"/>
              </w:rPr>
            </w:pPr>
            <w:r w:rsidRPr="003B5DF6">
              <w:rPr>
                <w:color w:val="000000" w:themeColor="text1"/>
                <w:sz w:val="20"/>
              </w:rPr>
              <w:t>№ п/п</w:t>
            </w:r>
          </w:p>
        </w:tc>
        <w:tc>
          <w:tcPr>
            <w:tcW w:w="4393" w:type="dxa"/>
            <w:vAlign w:val="center"/>
          </w:tcPr>
          <w:p w:rsidR="00886400" w:rsidRPr="003B5DF6" w:rsidRDefault="003B5DF6" w:rsidP="003B5DF6">
            <w:pPr>
              <w:ind w:right="-2"/>
              <w:jc w:val="center"/>
              <w:rPr>
                <w:color w:val="000000" w:themeColor="text1"/>
                <w:sz w:val="20"/>
              </w:rPr>
            </w:pPr>
            <w:r w:rsidRPr="003B5DF6">
              <w:rPr>
                <w:color w:val="000000" w:themeColor="text1"/>
                <w:sz w:val="20"/>
              </w:rPr>
              <w:t>Категория земель</w:t>
            </w:r>
          </w:p>
        </w:tc>
        <w:tc>
          <w:tcPr>
            <w:tcW w:w="2464" w:type="dxa"/>
            <w:vAlign w:val="center"/>
          </w:tcPr>
          <w:p w:rsidR="00886400" w:rsidRPr="003B5DF6" w:rsidRDefault="003B5DF6" w:rsidP="003B5DF6">
            <w:pPr>
              <w:ind w:right="-2"/>
              <w:jc w:val="center"/>
              <w:rPr>
                <w:color w:val="000000" w:themeColor="text1"/>
                <w:sz w:val="20"/>
              </w:rPr>
            </w:pPr>
            <w:r w:rsidRPr="003B5DF6">
              <w:rPr>
                <w:color w:val="000000" w:themeColor="text1"/>
                <w:sz w:val="20"/>
              </w:rPr>
              <w:t>Площадь, га</w:t>
            </w:r>
          </w:p>
        </w:tc>
        <w:tc>
          <w:tcPr>
            <w:tcW w:w="2464" w:type="dxa"/>
            <w:vAlign w:val="center"/>
          </w:tcPr>
          <w:p w:rsidR="00886400" w:rsidRPr="003B5DF6" w:rsidRDefault="003B5DF6" w:rsidP="003B5DF6">
            <w:pPr>
              <w:ind w:right="-2"/>
              <w:jc w:val="center"/>
              <w:rPr>
                <w:color w:val="000000" w:themeColor="text1"/>
                <w:sz w:val="20"/>
              </w:rPr>
            </w:pPr>
            <w:r w:rsidRPr="003B5DF6">
              <w:rPr>
                <w:color w:val="000000" w:themeColor="text1"/>
                <w:sz w:val="20"/>
              </w:rPr>
              <w:t>Доля площади от общей площади ООПТ, %</w:t>
            </w:r>
          </w:p>
        </w:tc>
      </w:tr>
      <w:tr w:rsidR="00886400" w:rsidRPr="003B5DF6" w:rsidTr="003B5DF6">
        <w:tc>
          <w:tcPr>
            <w:tcW w:w="534" w:type="dxa"/>
            <w:vAlign w:val="center"/>
          </w:tcPr>
          <w:p w:rsidR="00886400" w:rsidRPr="003B5DF6" w:rsidRDefault="003B5DF6" w:rsidP="003B5DF6">
            <w:pPr>
              <w:ind w:right="-2"/>
              <w:jc w:val="center"/>
              <w:rPr>
                <w:color w:val="000000" w:themeColor="text1"/>
                <w:sz w:val="20"/>
              </w:rPr>
            </w:pPr>
            <w:r>
              <w:rPr>
                <w:color w:val="000000" w:themeColor="text1"/>
                <w:sz w:val="20"/>
              </w:rPr>
              <w:t>1</w:t>
            </w:r>
          </w:p>
        </w:tc>
        <w:tc>
          <w:tcPr>
            <w:tcW w:w="4393" w:type="dxa"/>
            <w:vAlign w:val="center"/>
          </w:tcPr>
          <w:p w:rsidR="00886400" w:rsidRPr="003B5DF6" w:rsidRDefault="003B5DF6" w:rsidP="003B5DF6">
            <w:pPr>
              <w:ind w:right="-2"/>
              <w:rPr>
                <w:color w:val="000000" w:themeColor="text1"/>
                <w:sz w:val="20"/>
              </w:rPr>
            </w:pPr>
            <w:r>
              <w:rPr>
                <w:color w:val="000000" w:themeColor="text1"/>
                <w:sz w:val="20"/>
              </w:rPr>
              <w:t>Земли особо охраняемых территорий и объектов</w:t>
            </w:r>
          </w:p>
        </w:tc>
        <w:tc>
          <w:tcPr>
            <w:tcW w:w="2464" w:type="dxa"/>
            <w:vAlign w:val="center"/>
          </w:tcPr>
          <w:p w:rsidR="00886400" w:rsidRPr="003B5DF6" w:rsidRDefault="003B5DF6" w:rsidP="003B5DF6">
            <w:pPr>
              <w:ind w:right="-2"/>
              <w:jc w:val="center"/>
              <w:rPr>
                <w:color w:val="000000" w:themeColor="text1"/>
                <w:sz w:val="20"/>
              </w:rPr>
            </w:pPr>
            <w:r>
              <w:rPr>
                <w:color w:val="000000" w:themeColor="text1"/>
                <w:sz w:val="20"/>
              </w:rPr>
              <w:t>401812</w:t>
            </w:r>
          </w:p>
        </w:tc>
        <w:tc>
          <w:tcPr>
            <w:tcW w:w="2464" w:type="dxa"/>
            <w:vAlign w:val="center"/>
          </w:tcPr>
          <w:p w:rsidR="00886400" w:rsidRPr="003B5DF6" w:rsidRDefault="003B5DF6" w:rsidP="003B5DF6">
            <w:pPr>
              <w:ind w:right="-2"/>
              <w:jc w:val="center"/>
              <w:rPr>
                <w:color w:val="000000" w:themeColor="text1"/>
                <w:sz w:val="20"/>
              </w:rPr>
            </w:pPr>
            <w:r>
              <w:rPr>
                <w:color w:val="000000" w:themeColor="text1"/>
                <w:sz w:val="20"/>
              </w:rPr>
              <w:t>100</w:t>
            </w:r>
          </w:p>
        </w:tc>
      </w:tr>
      <w:tr w:rsidR="003B5DF6" w:rsidRPr="003B5DF6" w:rsidTr="00523F5B">
        <w:tc>
          <w:tcPr>
            <w:tcW w:w="534" w:type="dxa"/>
            <w:vAlign w:val="center"/>
          </w:tcPr>
          <w:p w:rsidR="003B5DF6" w:rsidRPr="003B5DF6" w:rsidRDefault="003B5DF6" w:rsidP="003B5DF6">
            <w:pPr>
              <w:ind w:right="-2"/>
              <w:jc w:val="center"/>
              <w:rPr>
                <w:color w:val="000000" w:themeColor="text1"/>
                <w:sz w:val="20"/>
              </w:rPr>
            </w:pPr>
            <w:r>
              <w:rPr>
                <w:color w:val="000000" w:themeColor="text1"/>
                <w:sz w:val="20"/>
              </w:rPr>
              <w:t>2</w:t>
            </w:r>
          </w:p>
        </w:tc>
        <w:tc>
          <w:tcPr>
            <w:tcW w:w="4393" w:type="dxa"/>
            <w:vAlign w:val="center"/>
          </w:tcPr>
          <w:p w:rsidR="003B5DF6" w:rsidRPr="003B5DF6" w:rsidRDefault="003B5DF6" w:rsidP="003B5DF6">
            <w:pPr>
              <w:ind w:right="-2"/>
              <w:rPr>
                <w:color w:val="000000" w:themeColor="text1"/>
                <w:sz w:val="20"/>
              </w:rPr>
            </w:pPr>
            <w:r>
              <w:rPr>
                <w:color w:val="000000" w:themeColor="text1"/>
                <w:sz w:val="20"/>
              </w:rPr>
              <w:t>Земли лесного фонда</w:t>
            </w:r>
          </w:p>
        </w:tc>
        <w:tc>
          <w:tcPr>
            <w:tcW w:w="2464" w:type="dxa"/>
          </w:tcPr>
          <w:p w:rsidR="003B5DF6" w:rsidRDefault="003B5DF6" w:rsidP="003B5DF6">
            <w:pPr>
              <w:jc w:val="center"/>
            </w:pPr>
            <w:r w:rsidRPr="00BA1593">
              <w:rPr>
                <w:color w:val="000000" w:themeColor="text1"/>
                <w:sz w:val="20"/>
              </w:rPr>
              <w:t>0</w:t>
            </w:r>
          </w:p>
        </w:tc>
        <w:tc>
          <w:tcPr>
            <w:tcW w:w="2464" w:type="dxa"/>
          </w:tcPr>
          <w:p w:rsidR="003B5DF6" w:rsidRDefault="003B5DF6" w:rsidP="003B5DF6">
            <w:pPr>
              <w:jc w:val="center"/>
            </w:pPr>
            <w:r w:rsidRPr="00BA1593">
              <w:rPr>
                <w:color w:val="000000" w:themeColor="text1"/>
                <w:sz w:val="20"/>
              </w:rPr>
              <w:t>0</w:t>
            </w:r>
          </w:p>
        </w:tc>
      </w:tr>
      <w:tr w:rsidR="003B5DF6" w:rsidRPr="003B5DF6" w:rsidTr="00523F5B">
        <w:tc>
          <w:tcPr>
            <w:tcW w:w="534" w:type="dxa"/>
            <w:vAlign w:val="center"/>
          </w:tcPr>
          <w:p w:rsidR="003B5DF6" w:rsidRPr="003B5DF6" w:rsidRDefault="003B5DF6" w:rsidP="003B5DF6">
            <w:pPr>
              <w:ind w:right="-2"/>
              <w:jc w:val="center"/>
              <w:rPr>
                <w:color w:val="000000" w:themeColor="text1"/>
                <w:sz w:val="20"/>
              </w:rPr>
            </w:pPr>
            <w:r>
              <w:rPr>
                <w:color w:val="000000" w:themeColor="text1"/>
                <w:sz w:val="20"/>
              </w:rPr>
              <w:t>3</w:t>
            </w:r>
          </w:p>
        </w:tc>
        <w:tc>
          <w:tcPr>
            <w:tcW w:w="4393" w:type="dxa"/>
            <w:vAlign w:val="center"/>
          </w:tcPr>
          <w:p w:rsidR="003B5DF6" w:rsidRPr="003B5DF6" w:rsidRDefault="003B5DF6" w:rsidP="003B5DF6">
            <w:pPr>
              <w:ind w:right="-2"/>
              <w:rPr>
                <w:color w:val="000000" w:themeColor="text1"/>
                <w:sz w:val="20"/>
              </w:rPr>
            </w:pPr>
            <w:r>
              <w:rPr>
                <w:color w:val="000000" w:themeColor="text1"/>
                <w:sz w:val="20"/>
              </w:rPr>
              <w:t>Земли водного фонда</w:t>
            </w:r>
          </w:p>
        </w:tc>
        <w:tc>
          <w:tcPr>
            <w:tcW w:w="2464" w:type="dxa"/>
          </w:tcPr>
          <w:p w:rsidR="003B5DF6" w:rsidRDefault="003B5DF6" w:rsidP="003B5DF6">
            <w:pPr>
              <w:jc w:val="center"/>
            </w:pPr>
            <w:r w:rsidRPr="00BA1593">
              <w:rPr>
                <w:color w:val="000000" w:themeColor="text1"/>
                <w:sz w:val="20"/>
              </w:rPr>
              <w:t>0</w:t>
            </w:r>
          </w:p>
        </w:tc>
        <w:tc>
          <w:tcPr>
            <w:tcW w:w="2464" w:type="dxa"/>
          </w:tcPr>
          <w:p w:rsidR="003B5DF6" w:rsidRDefault="003B5DF6" w:rsidP="003B5DF6">
            <w:pPr>
              <w:jc w:val="center"/>
            </w:pPr>
            <w:r w:rsidRPr="00BA1593">
              <w:rPr>
                <w:color w:val="000000" w:themeColor="text1"/>
                <w:sz w:val="20"/>
              </w:rPr>
              <w:t>0</w:t>
            </w:r>
          </w:p>
        </w:tc>
      </w:tr>
      <w:tr w:rsidR="003B5DF6" w:rsidRPr="003B5DF6" w:rsidTr="00523F5B">
        <w:tc>
          <w:tcPr>
            <w:tcW w:w="534" w:type="dxa"/>
            <w:vAlign w:val="center"/>
          </w:tcPr>
          <w:p w:rsidR="003B5DF6" w:rsidRPr="003B5DF6" w:rsidRDefault="003B5DF6" w:rsidP="003B5DF6">
            <w:pPr>
              <w:ind w:right="-2"/>
              <w:jc w:val="center"/>
              <w:rPr>
                <w:color w:val="000000" w:themeColor="text1"/>
                <w:sz w:val="20"/>
              </w:rPr>
            </w:pPr>
            <w:r>
              <w:rPr>
                <w:color w:val="000000" w:themeColor="text1"/>
                <w:sz w:val="20"/>
              </w:rPr>
              <w:t>4</w:t>
            </w:r>
          </w:p>
        </w:tc>
        <w:tc>
          <w:tcPr>
            <w:tcW w:w="4393" w:type="dxa"/>
            <w:vAlign w:val="center"/>
          </w:tcPr>
          <w:p w:rsidR="003B5DF6" w:rsidRPr="003B5DF6" w:rsidRDefault="003B5DF6" w:rsidP="003B5DF6">
            <w:pPr>
              <w:ind w:right="-2"/>
              <w:rPr>
                <w:color w:val="000000" w:themeColor="text1"/>
                <w:sz w:val="20"/>
              </w:rPr>
            </w:pPr>
            <w:r>
              <w:rPr>
                <w:color w:val="000000" w:themeColor="text1"/>
                <w:sz w:val="20"/>
              </w:rPr>
              <w:t>Земли запаса</w:t>
            </w:r>
          </w:p>
        </w:tc>
        <w:tc>
          <w:tcPr>
            <w:tcW w:w="2464" w:type="dxa"/>
          </w:tcPr>
          <w:p w:rsidR="003B5DF6" w:rsidRDefault="003B5DF6" w:rsidP="003B5DF6">
            <w:pPr>
              <w:jc w:val="center"/>
            </w:pPr>
            <w:r w:rsidRPr="00BA1593">
              <w:rPr>
                <w:color w:val="000000" w:themeColor="text1"/>
                <w:sz w:val="20"/>
              </w:rPr>
              <w:t>0</w:t>
            </w:r>
          </w:p>
        </w:tc>
        <w:tc>
          <w:tcPr>
            <w:tcW w:w="2464" w:type="dxa"/>
          </w:tcPr>
          <w:p w:rsidR="003B5DF6" w:rsidRDefault="003B5DF6" w:rsidP="003B5DF6">
            <w:pPr>
              <w:jc w:val="center"/>
            </w:pPr>
            <w:r w:rsidRPr="00BA1593">
              <w:rPr>
                <w:color w:val="000000" w:themeColor="text1"/>
                <w:sz w:val="20"/>
              </w:rPr>
              <w:t>0</w:t>
            </w:r>
          </w:p>
        </w:tc>
      </w:tr>
      <w:tr w:rsidR="003B5DF6" w:rsidRPr="003B5DF6" w:rsidTr="00523F5B">
        <w:tc>
          <w:tcPr>
            <w:tcW w:w="534" w:type="dxa"/>
            <w:vAlign w:val="center"/>
          </w:tcPr>
          <w:p w:rsidR="003B5DF6" w:rsidRPr="003B5DF6" w:rsidRDefault="003B5DF6" w:rsidP="003B5DF6">
            <w:pPr>
              <w:ind w:right="-2"/>
              <w:jc w:val="center"/>
              <w:rPr>
                <w:color w:val="000000" w:themeColor="text1"/>
                <w:sz w:val="20"/>
              </w:rPr>
            </w:pPr>
            <w:r>
              <w:rPr>
                <w:color w:val="000000" w:themeColor="text1"/>
                <w:sz w:val="20"/>
              </w:rPr>
              <w:t>5</w:t>
            </w:r>
          </w:p>
        </w:tc>
        <w:tc>
          <w:tcPr>
            <w:tcW w:w="4393" w:type="dxa"/>
            <w:vAlign w:val="center"/>
          </w:tcPr>
          <w:p w:rsidR="003B5DF6" w:rsidRPr="003B5DF6" w:rsidRDefault="003B5DF6" w:rsidP="003B5DF6">
            <w:pPr>
              <w:ind w:right="-2"/>
              <w:rPr>
                <w:color w:val="000000" w:themeColor="text1"/>
                <w:sz w:val="20"/>
              </w:rPr>
            </w:pPr>
            <w:r>
              <w:rPr>
                <w:color w:val="000000" w:themeColor="text1"/>
                <w:sz w:val="20"/>
              </w:rPr>
              <w:t>Земли сельскохозяйственного назначения</w:t>
            </w:r>
          </w:p>
        </w:tc>
        <w:tc>
          <w:tcPr>
            <w:tcW w:w="2464" w:type="dxa"/>
          </w:tcPr>
          <w:p w:rsidR="003B5DF6" w:rsidRDefault="003B5DF6" w:rsidP="003B5DF6">
            <w:pPr>
              <w:jc w:val="center"/>
            </w:pPr>
            <w:r w:rsidRPr="00BA1593">
              <w:rPr>
                <w:color w:val="000000" w:themeColor="text1"/>
                <w:sz w:val="20"/>
              </w:rPr>
              <w:t>0</w:t>
            </w:r>
          </w:p>
        </w:tc>
        <w:tc>
          <w:tcPr>
            <w:tcW w:w="2464" w:type="dxa"/>
          </w:tcPr>
          <w:p w:rsidR="003B5DF6" w:rsidRDefault="003B5DF6" w:rsidP="003B5DF6">
            <w:pPr>
              <w:jc w:val="center"/>
            </w:pPr>
            <w:r w:rsidRPr="00BA1593">
              <w:rPr>
                <w:color w:val="000000" w:themeColor="text1"/>
                <w:sz w:val="20"/>
              </w:rPr>
              <w:t>0</w:t>
            </w:r>
          </w:p>
        </w:tc>
      </w:tr>
      <w:tr w:rsidR="003B5DF6" w:rsidRPr="003B5DF6" w:rsidTr="00523F5B">
        <w:tc>
          <w:tcPr>
            <w:tcW w:w="534" w:type="dxa"/>
            <w:vAlign w:val="center"/>
          </w:tcPr>
          <w:p w:rsidR="003B5DF6" w:rsidRPr="003B5DF6" w:rsidRDefault="003B5DF6" w:rsidP="003B5DF6">
            <w:pPr>
              <w:ind w:right="-2"/>
              <w:jc w:val="center"/>
              <w:rPr>
                <w:color w:val="000000" w:themeColor="text1"/>
                <w:sz w:val="20"/>
              </w:rPr>
            </w:pPr>
            <w:r>
              <w:rPr>
                <w:color w:val="000000" w:themeColor="text1"/>
                <w:sz w:val="20"/>
              </w:rPr>
              <w:t>6</w:t>
            </w:r>
          </w:p>
        </w:tc>
        <w:tc>
          <w:tcPr>
            <w:tcW w:w="4393" w:type="dxa"/>
            <w:vAlign w:val="center"/>
          </w:tcPr>
          <w:p w:rsidR="003B5DF6" w:rsidRPr="003B5DF6" w:rsidRDefault="003B5DF6" w:rsidP="003B5DF6">
            <w:pPr>
              <w:ind w:right="-2"/>
              <w:rPr>
                <w:color w:val="000000" w:themeColor="text1"/>
                <w:sz w:val="20"/>
              </w:rPr>
            </w:pPr>
            <w:r>
              <w:rPr>
                <w:color w:val="000000" w:themeColor="text1"/>
                <w:sz w:val="20"/>
              </w:rPr>
              <w:t>Земли населенных пунктов</w:t>
            </w:r>
          </w:p>
        </w:tc>
        <w:tc>
          <w:tcPr>
            <w:tcW w:w="2464" w:type="dxa"/>
          </w:tcPr>
          <w:p w:rsidR="003B5DF6" w:rsidRDefault="003B5DF6" w:rsidP="003B5DF6">
            <w:pPr>
              <w:jc w:val="center"/>
            </w:pPr>
            <w:r w:rsidRPr="00BA1593">
              <w:rPr>
                <w:color w:val="000000" w:themeColor="text1"/>
                <w:sz w:val="20"/>
              </w:rPr>
              <w:t>0</w:t>
            </w:r>
          </w:p>
        </w:tc>
        <w:tc>
          <w:tcPr>
            <w:tcW w:w="2464" w:type="dxa"/>
          </w:tcPr>
          <w:p w:rsidR="003B5DF6" w:rsidRDefault="003B5DF6" w:rsidP="003B5DF6">
            <w:pPr>
              <w:jc w:val="center"/>
            </w:pPr>
            <w:r w:rsidRPr="00BA1593">
              <w:rPr>
                <w:color w:val="000000" w:themeColor="text1"/>
                <w:sz w:val="20"/>
              </w:rPr>
              <w:t>0</w:t>
            </w:r>
          </w:p>
        </w:tc>
      </w:tr>
      <w:tr w:rsidR="003B5DF6" w:rsidRPr="003B5DF6" w:rsidTr="00523F5B">
        <w:tc>
          <w:tcPr>
            <w:tcW w:w="534" w:type="dxa"/>
            <w:vAlign w:val="center"/>
          </w:tcPr>
          <w:p w:rsidR="003B5DF6" w:rsidRPr="003B5DF6" w:rsidRDefault="003B5DF6" w:rsidP="003B5DF6">
            <w:pPr>
              <w:ind w:right="-2"/>
              <w:jc w:val="center"/>
              <w:rPr>
                <w:color w:val="000000" w:themeColor="text1"/>
                <w:sz w:val="20"/>
              </w:rPr>
            </w:pPr>
            <w:r>
              <w:rPr>
                <w:color w:val="000000" w:themeColor="text1"/>
                <w:sz w:val="20"/>
              </w:rPr>
              <w:t>7</w:t>
            </w:r>
          </w:p>
        </w:tc>
        <w:tc>
          <w:tcPr>
            <w:tcW w:w="4393" w:type="dxa"/>
            <w:vAlign w:val="center"/>
          </w:tcPr>
          <w:p w:rsidR="003B5DF6" w:rsidRPr="003B5DF6" w:rsidRDefault="003B5DF6" w:rsidP="003B5DF6">
            <w:pPr>
              <w:ind w:right="-2"/>
              <w:rPr>
                <w:color w:val="000000" w:themeColor="text1"/>
                <w:sz w:val="20"/>
              </w:rPr>
            </w:pPr>
            <w:r>
              <w:rPr>
                <w:color w:val="000000" w:themeColor="text1"/>
                <w:sz w:val="20"/>
              </w:rPr>
              <w:t>Земли промышленности, энергетики, транспорта, связи, радиовещания, телевидения, информатики</w:t>
            </w:r>
          </w:p>
        </w:tc>
        <w:tc>
          <w:tcPr>
            <w:tcW w:w="2464" w:type="dxa"/>
          </w:tcPr>
          <w:p w:rsidR="003B5DF6" w:rsidRDefault="003B5DF6" w:rsidP="003B5DF6">
            <w:pPr>
              <w:jc w:val="center"/>
            </w:pPr>
            <w:r w:rsidRPr="00BA1593">
              <w:rPr>
                <w:color w:val="000000" w:themeColor="text1"/>
                <w:sz w:val="20"/>
              </w:rPr>
              <w:t>0</w:t>
            </w:r>
          </w:p>
        </w:tc>
        <w:tc>
          <w:tcPr>
            <w:tcW w:w="2464" w:type="dxa"/>
          </w:tcPr>
          <w:p w:rsidR="003B5DF6" w:rsidRDefault="003B5DF6" w:rsidP="003B5DF6">
            <w:pPr>
              <w:jc w:val="center"/>
            </w:pPr>
            <w:r w:rsidRPr="00BA1593">
              <w:rPr>
                <w:color w:val="000000" w:themeColor="text1"/>
                <w:sz w:val="20"/>
              </w:rPr>
              <w:t>0</w:t>
            </w:r>
          </w:p>
        </w:tc>
      </w:tr>
      <w:tr w:rsidR="003B5DF6" w:rsidRPr="003B5DF6" w:rsidTr="00523F5B">
        <w:tc>
          <w:tcPr>
            <w:tcW w:w="534" w:type="dxa"/>
            <w:vAlign w:val="center"/>
          </w:tcPr>
          <w:p w:rsidR="003B5DF6" w:rsidRDefault="003B5DF6" w:rsidP="003B5DF6">
            <w:pPr>
              <w:ind w:right="-2"/>
              <w:jc w:val="center"/>
              <w:rPr>
                <w:color w:val="000000" w:themeColor="text1"/>
                <w:sz w:val="20"/>
              </w:rPr>
            </w:pPr>
            <w:r>
              <w:rPr>
                <w:color w:val="000000" w:themeColor="text1"/>
                <w:sz w:val="20"/>
              </w:rPr>
              <w:t>8</w:t>
            </w:r>
          </w:p>
        </w:tc>
        <w:tc>
          <w:tcPr>
            <w:tcW w:w="4393" w:type="dxa"/>
            <w:vAlign w:val="center"/>
          </w:tcPr>
          <w:p w:rsidR="003B5DF6" w:rsidRPr="003B5DF6" w:rsidRDefault="003B5DF6" w:rsidP="003B5DF6">
            <w:pPr>
              <w:ind w:right="-2"/>
              <w:rPr>
                <w:color w:val="000000" w:themeColor="text1"/>
                <w:sz w:val="20"/>
              </w:rPr>
            </w:pPr>
            <w:r>
              <w:rPr>
                <w:color w:val="000000" w:themeColor="text1"/>
                <w:sz w:val="20"/>
              </w:rPr>
              <w:t>Земли для обеспечения космической деятельности</w:t>
            </w:r>
          </w:p>
        </w:tc>
        <w:tc>
          <w:tcPr>
            <w:tcW w:w="2464" w:type="dxa"/>
          </w:tcPr>
          <w:p w:rsidR="003B5DF6" w:rsidRDefault="003B5DF6" w:rsidP="003B5DF6">
            <w:pPr>
              <w:jc w:val="center"/>
            </w:pPr>
            <w:r w:rsidRPr="00BA1593">
              <w:rPr>
                <w:color w:val="000000" w:themeColor="text1"/>
                <w:sz w:val="20"/>
              </w:rPr>
              <w:t>0</w:t>
            </w:r>
          </w:p>
        </w:tc>
        <w:tc>
          <w:tcPr>
            <w:tcW w:w="2464" w:type="dxa"/>
          </w:tcPr>
          <w:p w:rsidR="003B5DF6" w:rsidRDefault="003B5DF6" w:rsidP="003B5DF6">
            <w:pPr>
              <w:jc w:val="center"/>
            </w:pPr>
            <w:r w:rsidRPr="00BA1593">
              <w:rPr>
                <w:color w:val="000000" w:themeColor="text1"/>
                <w:sz w:val="20"/>
              </w:rPr>
              <w:t>0</w:t>
            </w:r>
          </w:p>
        </w:tc>
      </w:tr>
      <w:tr w:rsidR="003B5DF6" w:rsidRPr="003B5DF6" w:rsidTr="00523F5B">
        <w:tc>
          <w:tcPr>
            <w:tcW w:w="534" w:type="dxa"/>
            <w:vAlign w:val="center"/>
          </w:tcPr>
          <w:p w:rsidR="003B5DF6" w:rsidRDefault="003B5DF6" w:rsidP="003B5DF6">
            <w:pPr>
              <w:ind w:right="-2"/>
              <w:jc w:val="center"/>
              <w:rPr>
                <w:color w:val="000000" w:themeColor="text1"/>
                <w:sz w:val="20"/>
              </w:rPr>
            </w:pPr>
            <w:r>
              <w:rPr>
                <w:color w:val="000000" w:themeColor="text1"/>
                <w:sz w:val="20"/>
              </w:rPr>
              <w:t>9</w:t>
            </w:r>
          </w:p>
        </w:tc>
        <w:tc>
          <w:tcPr>
            <w:tcW w:w="4393" w:type="dxa"/>
            <w:vAlign w:val="center"/>
          </w:tcPr>
          <w:p w:rsidR="003B5DF6" w:rsidRPr="003B5DF6" w:rsidRDefault="003B5DF6" w:rsidP="003B5DF6">
            <w:pPr>
              <w:ind w:right="-2"/>
              <w:rPr>
                <w:color w:val="000000" w:themeColor="text1"/>
                <w:sz w:val="20"/>
              </w:rPr>
            </w:pPr>
            <w:r>
              <w:rPr>
                <w:color w:val="000000" w:themeColor="text1"/>
                <w:sz w:val="20"/>
              </w:rPr>
              <w:t>Земли обороны, безопасности</w:t>
            </w:r>
          </w:p>
        </w:tc>
        <w:tc>
          <w:tcPr>
            <w:tcW w:w="2464" w:type="dxa"/>
          </w:tcPr>
          <w:p w:rsidR="003B5DF6" w:rsidRDefault="003B5DF6" w:rsidP="003B5DF6">
            <w:pPr>
              <w:jc w:val="center"/>
            </w:pPr>
            <w:r w:rsidRPr="00BA1593">
              <w:rPr>
                <w:color w:val="000000" w:themeColor="text1"/>
                <w:sz w:val="20"/>
              </w:rPr>
              <w:t>0</w:t>
            </w:r>
          </w:p>
        </w:tc>
        <w:tc>
          <w:tcPr>
            <w:tcW w:w="2464" w:type="dxa"/>
          </w:tcPr>
          <w:p w:rsidR="003B5DF6" w:rsidRDefault="003B5DF6" w:rsidP="003B5DF6">
            <w:pPr>
              <w:jc w:val="center"/>
            </w:pPr>
            <w:r w:rsidRPr="00BA1593">
              <w:rPr>
                <w:color w:val="000000" w:themeColor="text1"/>
                <w:sz w:val="20"/>
              </w:rPr>
              <w:t>0</w:t>
            </w:r>
          </w:p>
        </w:tc>
      </w:tr>
      <w:tr w:rsidR="003B5DF6" w:rsidRPr="003B5DF6" w:rsidTr="00523F5B">
        <w:tc>
          <w:tcPr>
            <w:tcW w:w="534" w:type="dxa"/>
            <w:vAlign w:val="center"/>
          </w:tcPr>
          <w:p w:rsidR="003B5DF6" w:rsidRDefault="003B5DF6" w:rsidP="003B5DF6">
            <w:pPr>
              <w:ind w:right="-2"/>
              <w:jc w:val="center"/>
              <w:rPr>
                <w:color w:val="000000" w:themeColor="text1"/>
                <w:sz w:val="20"/>
              </w:rPr>
            </w:pPr>
            <w:r>
              <w:rPr>
                <w:color w:val="000000" w:themeColor="text1"/>
                <w:sz w:val="20"/>
              </w:rPr>
              <w:t>10</w:t>
            </w:r>
          </w:p>
        </w:tc>
        <w:tc>
          <w:tcPr>
            <w:tcW w:w="4393" w:type="dxa"/>
            <w:vAlign w:val="center"/>
          </w:tcPr>
          <w:p w:rsidR="003B5DF6" w:rsidRPr="003B5DF6" w:rsidRDefault="003B5DF6" w:rsidP="003B5DF6">
            <w:pPr>
              <w:ind w:right="-2"/>
              <w:rPr>
                <w:color w:val="000000" w:themeColor="text1"/>
                <w:sz w:val="20"/>
              </w:rPr>
            </w:pPr>
            <w:r>
              <w:rPr>
                <w:color w:val="000000" w:themeColor="text1"/>
                <w:sz w:val="20"/>
              </w:rPr>
              <w:t>Земли иного специального назначения</w:t>
            </w:r>
          </w:p>
        </w:tc>
        <w:tc>
          <w:tcPr>
            <w:tcW w:w="2464" w:type="dxa"/>
          </w:tcPr>
          <w:p w:rsidR="003B5DF6" w:rsidRDefault="003B5DF6" w:rsidP="003B5DF6">
            <w:pPr>
              <w:jc w:val="center"/>
            </w:pPr>
            <w:r w:rsidRPr="00BA1593">
              <w:rPr>
                <w:color w:val="000000" w:themeColor="text1"/>
                <w:sz w:val="20"/>
              </w:rPr>
              <w:t>0</w:t>
            </w:r>
          </w:p>
        </w:tc>
        <w:tc>
          <w:tcPr>
            <w:tcW w:w="2464" w:type="dxa"/>
          </w:tcPr>
          <w:p w:rsidR="003B5DF6" w:rsidRDefault="003B5DF6" w:rsidP="003B5DF6">
            <w:pPr>
              <w:jc w:val="center"/>
            </w:pPr>
            <w:r w:rsidRPr="00BA1593">
              <w:rPr>
                <w:color w:val="000000" w:themeColor="text1"/>
                <w:sz w:val="20"/>
              </w:rPr>
              <w:t>0</w:t>
            </w:r>
          </w:p>
        </w:tc>
      </w:tr>
    </w:tbl>
    <w:p w:rsidR="00CE1F20" w:rsidRDefault="00CE1F20" w:rsidP="003D6B76">
      <w:pPr>
        <w:spacing w:line="360" w:lineRule="auto"/>
        <w:ind w:right="-2"/>
        <w:jc w:val="both"/>
        <w:rPr>
          <w:b/>
          <w:color w:val="000000" w:themeColor="text1"/>
          <w:sz w:val="20"/>
        </w:rPr>
      </w:pPr>
    </w:p>
    <w:p w:rsidR="008C245E" w:rsidRDefault="007401B3" w:rsidP="003B5DF6">
      <w:pPr>
        <w:spacing w:line="360" w:lineRule="auto"/>
        <w:ind w:right="-2"/>
        <w:jc w:val="both"/>
        <w:rPr>
          <w:b/>
          <w:color w:val="000000" w:themeColor="text1"/>
          <w:sz w:val="20"/>
        </w:rPr>
      </w:pPr>
      <w:r>
        <w:rPr>
          <w:b/>
          <w:color w:val="000000" w:themeColor="text1"/>
          <w:sz w:val="20"/>
        </w:rPr>
        <w:tab/>
      </w:r>
      <w:r w:rsidR="00CE1F20">
        <w:rPr>
          <w:b/>
          <w:color w:val="000000" w:themeColor="text1"/>
          <w:sz w:val="20"/>
        </w:rPr>
        <w:t>Б)</w:t>
      </w:r>
      <w:r w:rsidR="003B5DF6">
        <w:rPr>
          <w:b/>
          <w:color w:val="000000" w:themeColor="text1"/>
          <w:sz w:val="20"/>
        </w:rPr>
        <w:t xml:space="preserve"> экспликация земель особо охраняемых территорий и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2204"/>
        <w:gridCol w:w="2298"/>
      </w:tblGrid>
      <w:tr w:rsidR="003B5DF6" w:rsidRPr="006D0B5F" w:rsidTr="001D408D">
        <w:trPr>
          <w:tblHeader/>
        </w:trPr>
        <w:tc>
          <w:tcPr>
            <w:tcW w:w="2716" w:type="pct"/>
            <w:shd w:val="clear" w:color="auto" w:fill="auto"/>
          </w:tcPr>
          <w:p w:rsidR="003B5DF6" w:rsidRPr="006D0B5F" w:rsidRDefault="003B5DF6" w:rsidP="00523F5B">
            <w:pPr>
              <w:jc w:val="center"/>
              <w:rPr>
                <w:rFonts w:eastAsia="MS Mincho"/>
                <w:iCs/>
                <w:szCs w:val="22"/>
                <w:lang w:eastAsia="ja-JP"/>
              </w:rPr>
            </w:pPr>
          </w:p>
        </w:tc>
        <w:tc>
          <w:tcPr>
            <w:tcW w:w="1118" w:type="pct"/>
            <w:shd w:val="clear" w:color="auto" w:fill="auto"/>
          </w:tcPr>
          <w:p w:rsidR="003B5DF6" w:rsidRPr="006D0B5F" w:rsidRDefault="003B5DF6" w:rsidP="00523F5B">
            <w:pPr>
              <w:jc w:val="center"/>
              <w:rPr>
                <w:rFonts w:eastAsia="MS Mincho"/>
                <w:iCs/>
                <w:szCs w:val="22"/>
                <w:lang w:eastAsia="ja-JP"/>
              </w:rPr>
            </w:pPr>
            <w:r w:rsidRPr="006D0B5F">
              <w:rPr>
                <w:rFonts w:eastAsia="MS Mincho"/>
                <w:iCs/>
                <w:sz w:val="22"/>
                <w:szCs w:val="22"/>
                <w:lang w:eastAsia="ja-JP"/>
              </w:rPr>
              <w:t>Площадь, га</w:t>
            </w:r>
          </w:p>
        </w:tc>
        <w:tc>
          <w:tcPr>
            <w:tcW w:w="1166" w:type="pct"/>
            <w:shd w:val="clear" w:color="auto" w:fill="auto"/>
          </w:tcPr>
          <w:p w:rsidR="003B5DF6" w:rsidRPr="006D0B5F" w:rsidRDefault="003B5DF6" w:rsidP="00523F5B">
            <w:pPr>
              <w:jc w:val="center"/>
              <w:rPr>
                <w:rFonts w:eastAsia="MS Mincho"/>
                <w:iCs/>
                <w:szCs w:val="22"/>
                <w:lang w:eastAsia="ja-JP"/>
              </w:rPr>
            </w:pPr>
            <w:r w:rsidRPr="006D0B5F">
              <w:rPr>
                <w:rFonts w:eastAsia="MS Mincho"/>
                <w:iCs/>
                <w:sz w:val="22"/>
                <w:szCs w:val="22"/>
                <w:lang w:eastAsia="ja-JP"/>
              </w:rPr>
              <w:t>%</w:t>
            </w:r>
            <w:r>
              <w:rPr>
                <w:rFonts w:eastAsia="MS Mincho"/>
                <w:iCs/>
                <w:sz w:val="22"/>
                <w:szCs w:val="22"/>
                <w:lang w:eastAsia="ja-JP"/>
              </w:rPr>
              <w:t xml:space="preserve"> от площади ООПТ</w:t>
            </w:r>
          </w:p>
        </w:tc>
      </w:tr>
      <w:tr w:rsidR="003B5DF6" w:rsidRPr="006D0B5F" w:rsidTr="001D408D">
        <w:tc>
          <w:tcPr>
            <w:tcW w:w="2716" w:type="pct"/>
            <w:shd w:val="clear" w:color="auto" w:fill="auto"/>
          </w:tcPr>
          <w:p w:rsidR="003B5DF6" w:rsidRPr="006D0B5F" w:rsidRDefault="003B5DF6" w:rsidP="00523F5B">
            <w:pPr>
              <w:autoSpaceDE w:val="0"/>
              <w:autoSpaceDN w:val="0"/>
              <w:adjustRightInd w:val="0"/>
              <w:rPr>
                <w:szCs w:val="22"/>
              </w:rPr>
            </w:pPr>
            <w:r>
              <w:rPr>
                <w:sz w:val="22"/>
                <w:szCs w:val="22"/>
              </w:rPr>
              <w:t>Леса</w:t>
            </w:r>
            <w:r w:rsidRPr="006D0B5F">
              <w:rPr>
                <w:sz w:val="22"/>
                <w:szCs w:val="22"/>
              </w:rPr>
              <w:t xml:space="preserve">  </w:t>
            </w:r>
          </w:p>
        </w:tc>
        <w:tc>
          <w:tcPr>
            <w:tcW w:w="1118" w:type="pct"/>
            <w:shd w:val="clear" w:color="auto" w:fill="auto"/>
          </w:tcPr>
          <w:p w:rsidR="003B5DF6" w:rsidRPr="006D0B5F" w:rsidRDefault="003B5DF6" w:rsidP="00523F5B">
            <w:pPr>
              <w:ind w:right="732"/>
              <w:jc w:val="center"/>
              <w:rPr>
                <w:rFonts w:eastAsia="MS Mincho"/>
                <w:iCs/>
                <w:szCs w:val="22"/>
                <w:lang w:eastAsia="ja-JP"/>
              </w:rPr>
            </w:pPr>
            <w:r w:rsidRPr="006D0B5F">
              <w:rPr>
                <w:rFonts w:eastAsia="MS Mincho"/>
                <w:iCs/>
                <w:sz w:val="22"/>
                <w:szCs w:val="22"/>
                <w:lang w:eastAsia="ja-JP"/>
              </w:rPr>
              <w:t>350476,4</w:t>
            </w:r>
          </w:p>
        </w:tc>
        <w:tc>
          <w:tcPr>
            <w:tcW w:w="1166" w:type="pct"/>
            <w:shd w:val="clear" w:color="auto" w:fill="auto"/>
          </w:tcPr>
          <w:p w:rsidR="003B5DF6" w:rsidRPr="006D0B5F" w:rsidRDefault="003B5DF6" w:rsidP="00523F5B">
            <w:pPr>
              <w:jc w:val="center"/>
              <w:rPr>
                <w:rFonts w:eastAsia="MS Mincho"/>
                <w:iCs/>
                <w:szCs w:val="22"/>
                <w:lang w:eastAsia="ja-JP"/>
              </w:rPr>
            </w:pPr>
            <w:r w:rsidRPr="006D0B5F">
              <w:rPr>
                <w:rFonts w:eastAsia="MS Mincho"/>
                <w:iCs/>
                <w:sz w:val="22"/>
                <w:szCs w:val="22"/>
                <w:lang w:eastAsia="ja-JP"/>
              </w:rPr>
              <w:t>87,2</w:t>
            </w:r>
          </w:p>
        </w:tc>
      </w:tr>
      <w:tr w:rsidR="003B5DF6" w:rsidRPr="006D0B5F" w:rsidTr="001D408D">
        <w:tc>
          <w:tcPr>
            <w:tcW w:w="2716" w:type="pct"/>
            <w:shd w:val="clear" w:color="auto" w:fill="auto"/>
          </w:tcPr>
          <w:p w:rsidR="003B5DF6" w:rsidRPr="006D0B5F" w:rsidRDefault="003B5DF6" w:rsidP="00523F5B">
            <w:pPr>
              <w:autoSpaceDE w:val="0"/>
              <w:autoSpaceDN w:val="0"/>
              <w:adjustRightInd w:val="0"/>
              <w:rPr>
                <w:szCs w:val="22"/>
              </w:rPr>
            </w:pPr>
            <w:r w:rsidRPr="006D0B5F">
              <w:rPr>
                <w:sz w:val="22"/>
                <w:szCs w:val="22"/>
              </w:rPr>
              <w:t xml:space="preserve">пастбища, луга  </w:t>
            </w:r>
          </w:p>
        </w:tc>
        <w:tc>
          <w:tcPr>
            <w:tcW w:w="1118" w:type="pct"/>
            <w:shd w:val="clear" w:color="auto" w:fill="auto"/>
          </w:tcPr>
          <w:p w:rsidR="003B5DF6" w:rsidRPr="006D0B5F" w:rsidRDefault="003B5DF6" w:rsidP="00523F5B">
            <w:pPr>
              <w:ind w:right="732"/>
              <w:jc w:val="center"/>
              <w:rPr>
                <w:rFonts w:eastAsia="MS Mincho"/>
                <w:iCs/>
                <w:szCs w:val="22"/>
                <w:lang w:eastAsia="ja-JP"/>
              </w:rPr>
            </w:pPr>
            <w:r w:rsidRPr="006D0B5F">
              <w:rPr>
                <w:rFonts w:eastAsia="MS Mincho"/>
                <w:iCs/>
                <w:sz w:val="22"/>
                <w:szCs w:val="22"/>
                <w:lang w:eastAsia="ja-JP"/>
              </w:rPr>
              <w:t>27783,1</w:t>
            </w:r>
          </w:p>
        </w:tc>
        <w:tc>
          <w:tcPr>
            <w:tcW w:w="1166" w:type="pct"/>
            <w:shd w:val="clear" w:color="auto" w:fill="auto"/>
          </w:tcPr>
          <w:p w:rsidR="003B5DF6" w:rsidRPr="006D0B5F" w:rsidRDefault="003B5DF6" w:rsidP="00523F5B">
            <w:pPr>
              <w:jc w:val="center"/>
              <w:rPr>
                <w:rFonts w:eastAsia="MS Mincho"/>
                <w:iCs/>
                <w:szCs w:val="22"/>
                <w:lang w:eastAsia="ja-JP"/>
              </w:rPr>
            </w:pPr>
            <w:r w:rsidRPr="006D0B5F">
              <w:rPr>
                <w:rFonts w:eastAsia="MS Mincho"/>
                <w:iCs/>
                <w:sz w:val="22"/>
                <w:szCs w:val="22"/>
                <w:lang w:eastAsia="ja-JP"/>
              </w:rPr>
              <w:t>6,9</w:t>
            </w:r>
          </w:p>
        </w:tc>
      </w:tr>
      <w:tr w:rsidR="00425EDB" w:rsidRPr="006D0B5F" w:rsidTr="001D408D">
        <w:tc>
          <w:tcPr>
            <w:tcW w:w="2716" w:type="pct"/>
            <w:shd w:val="clear" w:color="auto" w:fill="auto"/>
          </w:tcPr>
          <w:p w:rsidR="00425EDB" w:rsidRPr="006D0B5F" w:rsidRDefault="00425EDB" w:rsidP="00523F5B">
            <w:pPr>
              <w:autoSpaceDE w:val="0"/>
              <w:autoSpaceDN w:val="0"/>
              <w:adjustRightInd w:val="0"/>
              <w:rPr>
                <w:sz w:val="22"/>
                <w:szCs w:val="22"/>
              </w:rPr>
            </w:pPr>
            <w:r>
              <w:rPr>
                <w:sz w:val="22"/>
                <w:szCs w:val="22"/>
              </w:rPr>
              <w:t>Кустарники</w:t>
            </w:r>
          </w:p>
        </w:tc>
        <w:tc>
          <w:tcPr>
            <w:tcW w:w="1118" w:type="pct"/>
            <w:shd w:val="clear" w:color="auto" w:fill="auto"/>
          </w:tcPr>
          <w:p w:rsidR="00425EDB" w:rsidRPr="006D0B5F" w:rsidRDefault="00425EDB" w:rsidP="00523F5B">
            <w:pPr>
              <w:ind w:right="732"/>
              <w:jc w:val="center"/>
              <w:rPr>
                <w:rFonts w:eastAsia="MS Mincho"/>
                <w:iCs/>
                <w:sz w:val="22"/>
                <w:szCs w:val="22"/>
                <w:lang w:eastAsia="ja-JP"/>
              </w:rPr>
            </w:pPr>
            <w:r>
              <w:rPr>
                <w:rFonts w:eastAsia="MS Mincho"/>
                <w:iCs/>
                <w:sz w:val="22"/>
                <w:szCs w:val="22"/>
                <w:lang w:eastAsia="ja-JP"/>
              </w:rPr>
              <w:t>0</w:t>
            </w:r>
          </w:p>
        </w:tc>
        <w:tc>
          <w:tcPr>
            <w:tcW w:w="1166" w:type="pct"/>
            <w:shd w:val="clear" w:color="auto" w:fill="auto"/>
          </w:tcPr>
          <w:p w:rsidR="00425EDB" w:rsidRPr="006D0B5F" w:rsidRDefault="00425EDB" w:rsidP="00523F5B">
            <w:pPr>
              <w:jc w:val="center"/>
              <w:rPr>
                <w:rFonts w:eastAsia="MS Mincho"/>
                <w:iCs/>
                <w:sz w:val="22"/>
                <w:szCs w:val="22"/>
                <w:lang w:eastAsia="ja-JP"/>
              </w:rPr>
            </w:pPr>
            <w:r>
              <w:rPr>
                <w:rFonts w:eastAsia="MS Mincho"/>
                <w:iCs/>
                <w:sz w:val="22"/>
                <w:szCs w:val="22"/>
                <w:lang w:eastAsia="ja-JP"/>
              </w:rPr>
              <w:t>0</w:t>
            </w:r>
          </w:p>
        </w:tc>
      </w:tr>
      <w:tr w:rsidR="00425EDB" w:rsidRPr="006D0B5F" w:rsidTr="001D408D">
        <w:tc>
          <w:tcPr>
            <w:tcW w:w="2716" w:type="pct"/>
            <w:shd w:val="clear" w:color="auto" w:fill="auto"/>
          </w:tcPr>
          <w:p w:rsidR="00425EDB" w:rsidRDefault="00425EDB" w:rsidP="00523F5B">
            <w:pPr>
              <w:autoSpaceDE w:val="0"/>
              <w:autoSpaceDN w:val="0"/>
              <w:adjustRightInd w:val="0"/>
              <w:rPr>
                <w:sz w:val="22"/>
                <w:szCs w:val="22"/>
              </w:rPr>
            </w:pPr>
            <w:r>
              <w:rPr>
                <w:sz w:val="22"/>
                <w:szCs w:val="22"/>
              </w:rPr>
              <w:t>Степи</w:t>
            </w:r>
          </w:p>
        </w:tc>
        <w:tc>
          <w:tcPr>
            <w:tcW w:w="1118" w:type="pct"/>
            <w:shd w:val="clear" w:color="auto" w:fill="auto"/>
          </w:tcPr>
          <w:p w:rsidR="00425EDB" w:rsidRDefault="00425EDB" w:rsidP="00523F5B">
            <w:pPr>
              <w:ind w:right="732"/>
              <w:jc w:val="center"/>
              <w:rPr>
                <w:rFonts w:eastAsia="MS Mincho"/>
                <w:iCs/>
                <w:sz w:val="22"/>
                <w:szCs w:val="22"/>
                <w:lang w:eastAsia="ja-JP"/>
              </w:rPr>
            </w:pPr>
            <w:r>
              <w:rPr>
                <w:rFonts w:eastAsia="MS Mincho"/>
                <w:iCs/>
                <w:sz w:val="22"/>
                <w:szCs w:val="22"/>
                <w:lang w:eastAsia="ja-JP"/>
              </w:rPr>
              <w:t>0</w:t>
            </w:r>
          </w:p>
        </w:tc>
        <w:tc>
          <w:tcPr>
            <w:tcW w:w="1166" w:type="pct"/>
            <w:shd w:val="clear" w:color="auto" w:fill="auto"/>
          </w:tcPr>
          <w:p w:rsidR="00425EDB" w:rsidRDefault="00425EDB" w:rsidP="00523F5B">
            <w:pPr>
              <w:jc w:val="center"/>
              <w:rPr>
                <w:rFonts w:eastAsia="MS Mincho"/>
                <w:iCs/>
                <w:sz w:val="22"/>
                <w:szCs w:val="22"/>
                <w:lang w:eastAsia="ja-JP"/>
              </w:rPr>
            </w:pPr>
            <w:r>
              <w:rPr>
                <w:rFonts w:eastAsia="MS Mincho"/>
                <w:iCs/>
                <w:sz w:val="22"/>
                <w:szCs w:val="22"/>
                <w:lang w:eastAsia="ja-JP"/>
              </w:rPr>
              <w:t>0</w:t>
            </w:r>
          </w:p>
        </w:tc>
      </w:tr>
      <w:tr w:rsidR="00425EDB" w:rsidRPr="006D0B5F" w:rsidTr="001D408D">
        <w:tc>
          <w:tcPr>
            <w:tcW w:w="2716" w:type="pct"/>
            <w:shd w:val="clear" w:color="auto" w:fill="auto"/>
          </w:tcPr>
          <w:p w:rsidR="00425EDB" w:rsidRDefault="00425EDB" w:rsidP="00523F5B">
            <w:pPr>
              <w:autoSpaceDE w:val="0"/>
              <w:autoSpaceDN w:val="0"/>
              <w:adjustRightInd w:val="0"/>
              <w:rPr>
                <w:sz w:val="22"/>
                <w:szCs w:val="22"/>
              </w:rPr>
            </w:pPr>
            <w:r>
              <w:rPr>
                <w:sz w:val="22"/>
                <w:szCs w:val="22"/>
              </w:rPr>
              <w:t>Полупустыни и пустыни</w:t>
            </w:r>
          </w:p>
        </w:tc>
        <w:tc>
          <w:tcPr>
            <w:tcW w:w="1118" w:type="pct"/>
            <w:shd w:val="clear" w:color="auto" w:fill="auto"/>
          </w:tcPr>
          <w:p w:rsidR="00425EDB" w:rsidRDefault="00425EDB" w:rsidP="00523F5B">
            <w:pPr>
              <w:ind w:right="732"/>
              <w:jc w:val="center"/>
              <w:rPr>
                <w:rFonts w:eastAsia="MS Mincho"/>
                <w:iCs/>
                <w:sz w:val="22"/>
                <w:szCs w:val="22"/>
                <w:lang w:eastAsia="ja-JP"/>
              </w:rPr>
            </w:pPr>
            <w:r>
              <w:rPr>
                <w:rFonts w:eastAsia="MS Mincho"/>
                <w:iCs/>
                <w:sz w:val="22"/>
                <w:szCs w:val="22"/>
                <w:lang w:eastAsia="ja-JP"/>
              </w:rPr>
              <w:t>0</w:t>
            </w:r>
          </w:p>
        </w:tc>
        <w:tc>
          <w:tcPr>
            <w:tcW w:w="1166" w:type="pct"/>
            <w:shd w:val="clear" w:color="auto" w:fill="auto"/>
          </w:tcPr>
          <w:p w:rsidR="00425EDB" w:rsidRDefault="00425EDB" w:rsidP="00523F5B">
            <w:pPr>
              <w:jc w:val="center"/>
              <w:rPr>
                <w:rFonts w:eastAsia="MS Mincho"/>
                <w:iCs/>
                <w:sz w:val="22"/>
                <w:szCs w:val="22"/>
                <w:lang w:eastAsia="ja-JP"/>
              </w:rPr>
            </w:pPr>
            <w:r>
              <w:rPr>
                <w:rFonts w:eastAsia="MS Mincho"/>
                <w:iCs/>
                <w:sz w:val="22"/>
                <w:szCs w:val="22"/>
                <w:lang w:eastAsia="ja-JP"/>
              </w:rPr>
              <w:t>0</w:t>
            </w:r>
          </w:p>
        </w:tc>
      </w:tr>
      <w:tr w:rsidR="00425EDB" w:rsidRPr="006D0B5F" w:rsidTr="001D408D">
        <w:tc>
          <w:tcPr>
            <w:tcW w:w="2716" w:type="pct"/>
            <w:shd w:val="clear" w:color="auto" w:fill="auto"/>
          </w:tcPr>
          <w:p w:rsidR="00425EDB" w:rsidRDefault="00425EDB" w:rsidP="00523F5B">
            <w:pPr>
              <w:autoSpaceDE w:val="0"/>
              <w:autoSpaceDN w:val="0"/>
              <w:adjustRightInd w:val="0"/>
              <w:rPr>
                <w:sz w:val="22"/>
                <w:szCs w:val="22"/>
              </w:rPr>
            </w:pPr>
            <w:r>
              <w:rPr>
                <w:sz w:val="22"/>
                <w:szCs w:val="22"/>
              </w:rPr>
              <w:t>Пески</w:t>
            </w:r>
          </w:p>
        </w:tc>
        <w:tc>
          <w:tcPr>
            <w:tcW w:w="1118" w:type="pct"/>
            <w:shd w:val="clear" w:color="auto" w:fill="auto"/>
          </w:tcPr>
          <w:p w:rsidR="00425EDB" w:rsidRDefault="00425EDB" w:rsidP="00523F5B">
            <w:pPr>
              <w:ind w:right="732"/>
              <w:jc w:val="center"/>
              <w:rPr>
                <w:rFonts w:eastAsia="MS Mincho"/>
                <w:iCs/>
                <w:sz w:val="22"/>
                <w:szCs w:val="22"/>
                <w:lang w:eastAsia="ja-JP"/>
              </w:rPr>
            </w:pPr>
            <w:r>
              <w:rPr>
                <w:rFonts w:eastAsia="MS Mincho"/>
                <w:iCs/>
                <w:sz w:val="22"/>
                <w:szCs w:val="22"/>
                <w:lang w:eastAsia="ja-JP"/>
              </w:rPr>
              <w:t>0</w:t>
            </w:r>
          </w:p>
        </w:tc>
        <w:tc>
          <w:tcPr>
            <w:tcW w:w="1166" w:type="pct"/>
            <w:shd w:val="clear" w:color="auto" w:fill="auto"/>
          </w:tcPr>
          <w:p w:rsidR="00425EDB" w:rsidRDefault="00425EDB" w:rsidP="00523F5B">
            <w:pPr>
              <w:jc w:val="center"/>
              <w:rPr>
                <w:rFonts w:eastAsia="MS Mincho"/>
                <w:iCs/>
                <w:sz w:val="22"/>
                <w:szCs w:val="22"/>
                <w:lang w:eastAsia="ja-JP"/>
              </w:rPr>
            </w:pPr>
            <w:r>
              <w:rPr>
                <w:rFonts w:eastAsia="MS Mincho"/>
                <w:iCs/>
                <w:sz w:val="22"/>
                <w:szCs w:val="22"/>
                <w:lang w:eastAsia="ja-JP"/>
              </w:rPr>
              <w:t>0</w:t>
            </w:r>
          </w:p>
        </w:tc>
      </w:tr>
      <w:tr w:rsidR="003B5DF6" w:rsidRPr="006D0B5F" w:rsidTr="001D408D">
        <w:tc>
          <w:tcPr>
            <w:tcW w:w="2716" w:type="pct"/>
            <w:shd w:val="clear" w:color="auto" w:fill="auto"/>
          </w:tcPr>
          <w:p w:rsidR="003B5DF6" w:rsidRPr="001D408D" w:rsidRDefault="00B21416" w:rsidP="00523F5B">
            <w:pPr>
              <w:autoSpaceDE w:val="0"/>
              <w:autoSpaceDN w:val="0"/>
              <w:adjustRightInd w:val="0"/>
              <w:rPr>
                <w:szCs w:val="22"/>
              </w:rPr>
            </w:pPr>
            <w:r w:rsidRPr="001D408D">
              <w:rPr>
                <w:sz w:val="22"/>
                <w:szCs w:val="22"/>
              </w:rPr>
              <w:t>Водо</w:t>
            </w:r>
            <w:r w:rsidR="009319BB" w:rsidRPr="001D408D">
              <w:rPr>
                <w:sz w:val="22"/>
                <w:szCs w:val="22"/>
              </w:rPr>
              <w:t>токи: реки, ручьи</w:t>
            </w:r>
          </w:p>
        </w:tc>
        <w:tc>
          <w:tcPr>
            <w:tcW w:w="1118" w:type="pct"/>
            <w:shd w:val="clear" w:color="auto" w:fill="auto"/>
          </w:tcPr>
          <w:p w:rsidR="003B5DF6" w:rsidRPr="001D408D" w:rsidRDefault="009319BB" w:rsidP="00523F5B">
            <w:pPr>
              <w:ind w:right="732"/>
              <w:jc w:val="center"/>
              <w:rPr>
                <w:rFonts w:eastAsia="MS Mincho"/>
                <w:iCs/>
                <w:szCs w:val="22"/>
                <w:lang w:eastAsia="ja-JP"/>
              </w:rPr>
            </w:pPr>
            <w:r w:rsidRPr="001D408D">
              <w:rPr>
                <w:rFonts w:eastAsia="MS Mincho"/>
                <w:iCs/>
                <w:sz w:val="22"/>
                <w:szCs w:val="22"/>
                <w:lang w:eastAsia="ja-JP"/>
              </w:rPr>
              <w:t>1891,7</w:t>
            </w:r>
          </w:p>
        </w:tc>
        <w:tc>
          <w:tcPr>
            <w:tcW w:w="1166" w:type="pct"/>
            <w:shd w:val="clear" w:color="auto" w:fill="auto"/>
          </w:tcPr>
          <w:p w:rsidR="003B5DF6" w:rsidRPr="001D408D" w:rsidRDefault="003B5DF6" w:rsidP="00523F5B">
            <w:pPr>
              <w:jc w:val="center"/>
              <w:rPr>
                <w:rFonts w:eastAsia="MS Mincho"/>
                <w:iCs/>
                <w:szCs w:val="22"/>
                <w:lang w:eastAsia="ja-JP"/>
              </w:rPr>
            </w:pPr>
            <w:r w:rsidRPr="001D408D">
              <w:rPr>
                <w:rFonts w:eastAsia="MS Mincho"/>
                <w:iCs/>
                <w:sz w:val="22"/>
                <w:szCs w:val="22"/>
                <w:lang w:eastAsia="ja-JP"/>
              </w:rPr>
              <w:t>0,5</w:t>
            </w:r>
          </w:p>
        </w:tc>
      </w:tr>
      <w:tr w:rsidR="009319BB" w:rsidRPr="006D0B5F" w:rsidTr="001D408D">
        <w:tc>
          <w:tcPr>
            <w:tcW w:w="2716" w:type="pct"/>
            <w:shd w:val="clear" w:color="auto" w:fill="auto"/>
          </w:tcPr>
          <w:p w:rsidR="009319BB" w:rsidRPr="001D408D" w:rsidRDefault="009319BB" w:rsidP="00523F5B">
            <w:pPr>
              <w:autoSpaceDE w:val="0"/>
              <w:autoSpaceDN w:val="0"/>
              <w:adjustRightInd w:val="0"/>
              <w:rPr>
                <w:sz w:val="22"/>
                <w:szCs w:val="22"/>
              </w:rPr>
            </w:pPr>
            <w:r w:rsidRPr="001D408D">
              <w:rPr>
                <w:sz w:val="22"/>
                <w:szCs w:val="22"/>
              </w:rPr>
              <w:t>Водоемы: озера</w:t>
            </w:r>
          </w:p>
        </w:tc>
        <w:tc>
          <w:tcPr>
            <w:tcW w:w="1118" w:type="pct"/>
            <w:shd w:val="clear" w:color="auto" w:fill="auto"/>
          </w:tcPr>
          <w:p w:rsidR="009319BB" w:rsidRPr="001D408D" w:rsidRDefault="009319BB" w:rsidP="00523F5B">
            <w:pPr>
              <w:ind w:right="732"/>
              <w:jc w:val="center"/>
              <w:rPr>
                <w:rFonts w:eastAsia="MS Mincho"/>
                <w:iCs/>
                <w:sz w:val="22"/>
                <w:szCs w:val="22"/>
                <w:lang w:eastAsia="ja-JP"/>
              </w:rPr>
            </w:pPr>
            <w:r w:rsidRPr="001D408D">
              <w:rPr>
                <w:rFonts w:eastAsia="MS Mincho"/>
                <w:iCs/>
                <w:sz w:val="22"/>
                <w:szCs w:val="22"/>
                <w:lang w:eastAsia="ja-JP"/>
              </w:rPr>
              <w:t>189,8</w:t>
            </w:r>
          </w:p>
        </w:tc>
        <w:tc>
          <w:tcPr>
            <w:tcW w:w="1166" w:type="pct"/>
            <w:shd w:val="clear" w:color="auto" w:fill="auto"/>
          </w:tcPr>
          <w:p w:rsidR="009319BB" w:rsidRPr="001D408D" w:rsidRDefault="00643515" w:rsidP="00523F5B">
            <w:pPr>
              <w:jc w:val="center"/>
              <w:rPr>
                <w:rFonts w:eastAsia="MS Mincho"/>
                <w:iCs/>
                <w:sz w:val="22"/>
                <w:szCs w:val="22"/>
                <w:lang w:eastAsia="ja-JP"/>
              </w:rPr>
            </w:pPr>
            <w:r>
              <w:rPr>
                <w:rFonts w:eastAsia="MS Mincho"/>
                <w:iCs/>
                <w:sz w:val="22"/>
                <w:szCs w:val="22"/>
                <w:lang w:eastAsia="ja-JP"/>
              </w:rPr>
              <w:t>-</w:t>
            </w:r>
          </w:p>
        </w:tc>
      </w:tr>
      <w:tr w:rsidR="003B5DF6" w:rsidRPr="006D0B5F" w:rsidTr="001D408D">
        <w:tc>
          <w:tcPr>
            <w:tcW w:w="2716" w:type="pct"/>
            <w:shd w:val="clear" w:color="auto" w:fill="auto"/>
          </w:tcPr>
          <w:p w:rsidR="003B5DF6" w:rsidRPr="001D408D" w:rsidRDefault="003B5DF6" w:rsidP="00523F5B">
            <w:pPr>
              <w:autoSpaceDE w:val="0"/>
              <w:autoSpaceDN w:val="0"/>
              <w:adjustRightInd w:val="0"/>
              <w:rPr>
                <w:szCs w:val="22"/>
              </w:rPr>
            </w:pPr>
            <w:r w:rsidRPr="001D408D">
              <w:rPr>
                <w:sz w:val="22"/>
                <w:szCs w:val="22"/>
              </w:rPr>
              <w:t xml:space="preserve">дороги, просеки  </w:t>
            </w:r>
          </w:p>
        </w:tc>
        <w:tc>
          <w:tcPr>
            <w:tcW w:w="1118" w:type="pct"/>
            <w:shd w:val="clear" w:color="auto" w:fill="auto"/>
          </w:tcPr>
          <w:p w:rsidR="003B5DF6" w:rsidRPr="001D408D" w:rsidRDefault="003B5DF6" w:rsidP="00523F5B">
            <w:pPr>
              <w:ind w:right="732"/>
              <w:jc w:val="center"/>
              <w:rPr>
                <w:rFonts w:eastAsia="MS Mincho"/>
                <w:iCs/>
                <w:szCs w:val="22"/>
                <w:lang w:eastAsia="ja-JP"/>
              </w:rPr>
            </w:pPr>
            <w:r w:rsidRPr="001D408D">
              <w:rPr>
                <w:rFonts w:eastAsia="MS Mincho"/>
                <w:iCs/>
                <w:sz w:val="22"/>
                <w:szCs w:val="22"/>
                <w:lang w:eastAsia="ja-JP"/>
              </w:rPr>
              <w:t>75,9</w:t>
            </w:r>
          </w:p>
        </w:tc>
        <w:tc>
          <w:tcPr>
            <w:tcW w:w="1166" w:type="pct"/>
            <w:shd w:val="clear" w:color="auto" w:fill="auto"/>
          </w:tcPr>
          <w:p w:rsidR="003B5DF6" w:rsidRPr="001D408D" w:rsidRDefault="003B5DF6" w:rsidP="00523F5B">
            <w:pPr>
              <w:jc w:val="center"/>
              <w:rPr>
                <w:rFonts w:eastAsia="MS Mincho"/>
                <w:iCs/>
                <w:szCs w:val="22"/>
                <w:lang w:eastAsia="ja-JP"/>
              </w:rPr>
            </w:pPr>
            <w:r w:rsidRPr="001D408D">
              <w:rPr>
                <w:rFonts w:eastAsia="MS Mincho"/>
                <w:iCs/>
                <w:sz w:val="22"/>
                <w:szCs w:val="22"/>
                <w:lang w:eastAsia="ja-JP"/>
              </w:rPr>
              <w:t>-</w:t>
            </w:r>
          </w:p>
        </w:tc>
      </w:tr>
      <w:tr w:rsidR="003B5DF6" w:rsidRPr="006D0B5F" w:rsidTr="001D408D">
        <w:tc>
          <w:tcPr>
            <w:tcW w:w="2716" w:type="pct"/>
            <w:shd w:val="clear" w:color="auto" w:fill="auto"/>
          </w:tcPr>
          <w:p w:rsidR="003B5DF6" w:rsidRPr="001D408D" w:rsidRDefault="003B5DF6" w:rsidP="00523F5B">
            <w:pPr>
              <w:autoSpaceDE w:val="0"/>
              <w:autoSpaceDN w:val="0"/>
              <w:adjustRightInd w:val="0"/>
              <w:rPr>
                <w:szCs w:val="22"/>
              </w:rPr>
            </w:pPr>
            <w:r w:rsidRPr="001D408D">
              <w:rPr>
                <w:sz w:val="22"/>
                <w:szCs w:val="22"/>
              </w:rPr>
              <w:t xml:space="preserve">усадьбы и пр.  </w:t>
            </w:r>
          </w:p>
        </w:tc>
        <w:tc>
          <w:tcPr>
            <w:tcW w:w="1118" w:type="pct"/>
            <w:shd w:val="clear" w:color="auto" w:fill="auto"/>
          </w:tcPr>
          <w:p w:rsidR="003B5DF6" w:rsidRPr="001D408D" w:rsidRDefault="003B5DF6" w:rsidP="00523F5B">
            <w:pPr>
              <w:ind w:right="732"/>
              <w:jc w:val="center"/>
              <w:rPr>
                <w:rFonts w:eastAsia="MS Mincho"/>
                <w:iCs/>
                <w:szCs w:val="22"/>
                <w:lang w:eastAsia="ja-JP"/>
              </w:rPr>
            </w:pPr>
            <w:r w:rsidRPr="001D408D">
              <w:rPr>
                <w:rFonts w:eastAsia="MS Mincho"/>
                <w:iCs/>
                <w:sz w:val="22"/>
                <w:szCs w:val="22"/>
                <w:lang w:eastAsia="ja-JP"/>
              </w:rPr>
              <w:t>6,8</w:t>
            </w:r>
          </w:p>
        </w:tc>
        <w:tc>
          <w:tcPr>
            <w:tcW w:w="1166" w:type="pct"/>
            <w:shd w:val="clear" w:color="auto" w:fill="auto"/>
          </w:tcPr>
          <w:p w:rsidR="003B5DF6" w:rsidRPr="001D408D" w:rsidRDefault="003B5DF6" w:rsidP="00523F5B">
            <w:pPr>
              <w:jc w:val="center"/>
              <w:rPr>
                <w:rFonts w:eastAsia="MS Mincho"/>
                <w:iCs/>
                <w:szCs w:val="22"/>
                <w:lang w:eastAsia="ja-JP"/>
              </w:rPr>
            </w:pPr>
            <w:r w:rsidRPr="001D408D">
              <w:rPr>
                <w:rFonts w:eastAsia="MS Mincho"/>
                <w:iCs/>
                <w:sz w:val="22"/>
                <w:szCs w:val="22"/>
                <w:lang w:eastAsia="ja-JP"/>
              </w:rPr>
              <w:t>-</w:t>
            </w:r>
          </w:p>
        </w:tc>
      </w:tr>
      <w:tr w:rsidR="003B5DF6" w:rsidRPr="006D0B5F" w:rsidTr="001D408D">
        <w:tc>
          <w:tcPr>
            <w:tcW w:w="2716" w:type="pct"/>
            <w:shd w:val="clear" w:color="auto" w:fill="auto"/>
          </w:tcPr>
          <w:p w:rsidR="003B5DF6" w:rsidRPr="00643515" w:rsidRDefault="003B5DF6" w:rsidP="00523F5B">
            <w:pPr>
              <w:autoSpaceDE w:val="0"/>
              <w:autoSpaceDN w:val="0"/>
              <w:adjustRightInd w:val="0"/>
              <w:rPr>
                <w:szCs w:val="22"/>
              </w:rPr>
            </w:pPr>
            <w:r w:rsidRPr="00643515">
              <w:rPr>
                <w:sz w:val="22"/>
                <w:szCs w:val="22"/>
              </w:rPr>
              <w:t xml:space="preserve">болота   </w:t>
            </w:r>
          </w:p>
        </w:tc>
        <w:tc>
          <w:tcPr>
            <w:tcW w:w="1118" w:type="pct"/>
            <w:shd w:val="clear" w:color="auto" w:fill="auto"/>
          </w:tcPr>
          <w:p w:rsidR="003B5DF6" w:rsidRPr="00643515" w:rsidRDefault="003B5DF6" w:rsidP="00523F5B">
            <w:pPr>
              <w:ind w:right="732"/>
              <w:jc w:val="center"/>
              <w:rPr>
                <w:rFonts w:eastAsia="MS Mincho"/>
                <w:iCs/>
                <w:szCs w:val="22"/>
                <w:lang w:eastAsia="ja-JP"/>
              </w:rPr>
            </w:pPr>
            <w:r w:rsidRPr="00643515">
              <w:rPr>
                <w:rFonts w:eastAsia="MS Mincho"/>
                <w:iCs/>
                <w:sz w:val="22"/>
                <w:szCs w:val="22"/>
                <w:lang w:eastAsia="ja-JP"/>
              </w:rPr>
              <w:t>879,8</w:t>
            </w:r>
          </w:p>
        </w:tc>
        <w:tc>
          <w:tcPr>
            <w:tcW w:w="1166" w:type="pct"/>
            <w:shd w:val="clear" w:color="auto" w:fill="auto"/>
          </w:tcPr>
          <w:p w:rsidR="003B5DF6" w:rsidRPr="00643515" w:rsidRDefault="003B5DF6" w:rsidP="00523F5B">
            <w:pPr>
              <w:jc w:val="center"/>
              <w:rPr>
                <w:rFonts w:eastAsia="MS Mincho"/>
                <w:iCs/>
                <w:szCs w:val="22"/>
                <w:lang w:eastAsia="ja-JP"/>
              </w:rPr>
            </w:pPr>
            <w:r w:rsidRPr="00643515">
              <w:rPr>
                <w:rFonts w:eastAsia="MS Mincho"/>
                <w:iCs/>
                <w:sz w:val="22"/>
                <w:szCs w:val="22"/>
                <w:lang w:eastAsia="ja-JP"/>
              </w:rPr>
              <w:t>0,2</w:t>
            </w:r>
          </w:p>
        </w:tc>
      </w:tr>
      <w:tr w:rsidR="00AB2DFA" w:rsidRPr="006D0B5F" w:rsidTr="001D408D">
        <w:tc>
          <w:tcPr>
            <w:tcW w:w="2716" w:type="pct"/>
            <w:shd w:val="clear" w:color="auto" w:fill="auto"/>
          </w:tcPr>
          <w:p w:rsidR="00AB2DFA" w:rsidRPr="001D408D" w:rsidRDefault="00AB2DFA" w:rsidP="00523F5B">
            <w:pPr>
              <w:autoSpaceDE w:val="0"/>
              <w:autoSpaceDN w:val="0"/>
              <w:adjustRightInd w:val="0"/>
              <w:rPr>
                <w:sz w:val="22"/>
                <w:szCs w:val="22"/>
              </w:rPr>
            </w:pPr>
            <w:r w:rsidRPr="001D408D">
              <w:rPr>
                <w:sz w:val="22"/>
                <w:szCs w:val="22"/>
              </w:rPr>
              <w:t xml:space="preserve">Морская акватория </w:t>
            </w:r>
          </w:p>
        </w:tc>
        <w:tc>
          <w:tcPr>
            <w:tcW w:w="1118" w:type="pct"/>
            <w:shd w:val="clear" w:color="auto" w:fill="auto"/>
          </w:tcPr>
          <w:p w:rsidR="00AB2DFA" w:rsidRPr="001D408D" w:rsidRDefault="00AB2DFA" w:rsidP="00523F5B">
            <w:pPr>
              <w:ind w:right="732"/>
              <w:jc w:val="center"/>
              <w:rPr>
                <w:rFonts w:eastAsia="MS Mincho"/>
                <w:iCs/>
                <w:sz w:val="22"/>
                <w:szCs w:val="22"/>
                <w:lang w:eastAsia="ja-JP"/>
              </w:rPr>
            </w:pPr>
            <w:r w:rsidRPr="001D408D">
              <w:rPr>
                <w:rFonts w:eastAsia="MS Mincho"/>
                <w:iCs/>
                <w:sz w:val="22"/>
                <w:szCs w:val="22"/>
                <w:lang w:eastAsia="ja-JP"/>
              </w:rPr>
              <w:t>0</w:t>
            </w:r>
          </w:p>
        </w:tc>
        <w:tc>
          <w:tcPr>
            <w:tcW w:w="1166" w:type="pct"/>
            <w:shd w:val="clear" w:color="auto" w:fill="auto"/>
          </w:tcPr>
          <w:p w:rsidR="00AB2DFA" w:rsidRPr="001D408D" w:rsidRDefault="00AB2DFA" w:rsidP="00523F5B">
            <w:pPr>
              <w:jc w:val="center"/>
              <w:rPr>
                <w:rFonts w:eastAsia="MS Mincho"/>
                <w:iCs/>
                <w:sz w:val="22"/>
                <w:szCs w:val="22"/>
                <w:lang w:eastAsia="ja-JP"/>
              </w:rPr>
            </w:pPr>
            <w:r w:rsidRPr="001D408D">
              <w:rPr>
                <w:rFonts w:eastAsia="MS Mincho"/>
                <w:iCs/>
                <w:sz w:val="22"/>
                <w:szCs w:val="22"/>
                <w:lang w:eastAsia="ja-JP"/>
              </w:rPr>
              <w:t>0</w:t>
            </w:r>
          </w:p>
        </w:tc>
      </w:tr>
      <w:tr w:rsidR="003B5DF6" w:rsidRPr="006D0B5F" w:rsidTr="001D408D">
        <w:tc>
          <w:tcPr>
            <w:tcW w:w="2716" w:type="pct"/>
            <w:shd w:val="clear" w:color="auto" w:fill="auto"/>
          </w:tcPr>
          <w:p w:rsidR="003B5DF6" w:rsidRPr="006D0B5F" w:rsidRDefault="003B5DF6" w:rsidP="00523F5B">
            <w:pPr>
              <w:autoSpaceDE w:val="0"/>
              <w:autoSpaceDN w:val="0"/>
              <w:adjustRightInd w:val="0"/>
              <w:rPr>
                <w:szCs w:val="22"/>
              </w:rPr>
            </w:pPr>
            <w:r w:rsidRPr="006D0B5F">
              <w:rPr>
                <w:sz w:val="22"/>
                <w:szCs w:val="22"/>
              </w:rPr>
              <w:t>ледники, снежники</w:t>
            </w:r>
          </w:p>
        </w:tc>
        <w:tc>
          <w:tcPr>
            <w:tcW w:w="1118" w:type="pct"/>
            <w:shd w:val="clear" w:color="auto" w:fill="auto"/>
          </w:tcPr>
          <w:p w:rsidR="003B5DF6" w:rsidRPr="006D0B5F" w:rsidRDefault="003B5DF6" w:rsidP="00523F5B">
            <w:pPr>
              <w:ind w:right="732"/>
              <w:jc w:val="center"/>
              <w:rPr>
                <w:rFonts w:eastAsia="MS Mincho"/>
                <w:iCs/>
                <w:szCs w:val="22"/>
                <w:lang w:eastAsia="ja-JP"/>
              </w:rPr>
            </w:pPr>
            <w:r w:rsidRPr="006D0B5F">
              <w:rPr>
                <w:rFonts w:eastAsia="MS Mincho"/>
                <w:iCs/>
                <w:sz w:val="22"/>
                <w:szCs w:val="22"/>
                <w:lang w:eastAsia="ja-JP"/>
              </w:rPr>
              <w:t>208,1</w:t>
            </w:r>
          </w:p>
        </w:tc>
        <w:tc>
          <w:tcPr>
            <w:tcW w:w="1166" w:type="pct"/>
            <w:shd w:val="clear" w:color="auto" w:fill="auto"/>
          </w:tcPr>
          <w:p w:rsidR="003B5DF6" w:rsidRPr="006D0B5F" w:rsidRDefault="003B5DF6" w:rsidP="00523F5B">
            <w:pPr>
              <w:jc w:val="center"/>
              <w:rPr>
                <w:rFonts w:eastAsia="MS Mincho"/>
                <w:iCs/>
                <w:szCs w:val="22"/>
                <w:lang w:eastAsia="ja-JP"/>
              </w:rPr>
            </w:pPr>
            <w:r w:rsidRPr="006D0B5F">
              <w:rPr>
                <w:rFonts w:eastAsia="MS Mincho"/>
                <w:iCs/>
                <w:sz w:val="22"/>
                <w:szCs w:val="22"/>
                <w:lang w:eastAsia="ja-JP"/>
              </w:rPr>
              <w:t>0,1</w:t>
            </w:r>
          </w:p>
        </w:tc>
      </w:tr>
      <w:tr w:rsidR="003B5DF6" w:rsidRPr="006D0B5F" w:rsidTr="001D408D">
        <w:tc>
          <w:tcPr>
            <w:tcW w:w="2716" w:type="pct"/>
            <w:shd w:val="clear" w:color="auto" w:fill="auto"/>
          </w:tcPr>
          <w:p w:rsidR="003B5DF6" w:rsidRPr="006D0B5F" w:rsidRDefault="003B5DF6" w:rsidP="00523F5B">
            <w:pPr>
              <w:autoSpaceDE w:val="0"/>
              <w:autoSpaceDN w:val="0"/>
              <w:adjustRightInd w:val="0"/>
              <w:rPr>
                <w:szCs w:val="22"/>
              </w:rPr>
            </w:pPr>
            <w:r w:rsidRPr="006D0B5F">
              <w:rPr>
                <w:sz w:val="22"/>
                <w:szCs w:val="22"/>
              </w:rPr>
              <w:t>прочие земли  (гольцы, каменистые россыпи, горные тундры и т. д.)</w:t>
            </w:r>
          </w:p>
        </w:tc>
        <w:tc>
          <w:tcPr>
            <w:tcW w:w="1118" w:type="pct"/>
            <w:shd w:val="clear" w:color="auto" w:fill="auto"/>
          </w:tcPr>
          <w:p w:rsidR="003B5DF6" w:rsidRPr="006D0B5F" w:rsidRDefault="003B5DF6" w:rsidP="00523F5B">
            <w:pPr>
              <w:ind w:right="732"/>
              <w:jc w:val="center"/>
              <w:rPr>
                <w:rFonts w:eastAsia="MS Mincho"/>
                <w:iCs/>
                <w:szCs w:val="22"/>
                <w:lang w:eastAsia="ja-JP"/>
              </w:rPr>
            </w:pPr>
            <w:r w:rsidRPr="006D0B5F">
              <w:rPr>
                <w:rFonts w:eastAsia="MS Mincho"/>
                <w:iCs/>
                <w:sz w:val="22"/>
                <w:szCs w:val="22"/>
                <w:lang w:eastAsia="ja-JP"/>
              </w:rPr>
              <w:t>20307,7</w:t>
            </w:r>
          </w:p>
        </w:tc>
        <w:tc>
          <w:tcPr>
            <w:tcW w:w="1166" w:type="pct"/>
            <w:shd w:val="clear" w:color="auto" w:fill="auto"/>
          </w:tcPr>
          <w:p w:rsidR="003B5DF6" w:rsidRPr="006D0B5F" w:rsidRDefault="003B5DF6" w:rsidP="00523F5B">
            <w:pPr>
              <w:jc w:val="center"/>
              <w:rPr>
                <w:rFonts w:eastAsia="MS Mincho"/>
                <w:iCs/>
                <w:szCs w:val="22"/>
                <w:lang w:eastAsia="ja-JP"/>
              </w:rPr>
            </w:pPr>
            <w:r w:rsidRPr="006D0B5F">
              <w:rPr>
                <w:rFonts w:eastAsia="MS Mincho"/>
                <w:iCs/>
                <w:sz w:val="22"/>
                <w:szCs w:val="22"/>
                <w:lang w:eastAsia="ja-JP"/>
              </w:rPr>
              <w:t>5,1</w:t>
            </w:r>
          </w:p>
        </w:tc>
      </w:tr>
    </w:tbl>
    <w:p w:rsidR="001E2529" w:rsidRDefault="001E2529" w:rsidP="003D6B76">
      <w:pPr>
        <w:pStyle w:val="a4"/>
        <w:spacing w:line="360" w:lineRule="auto"/>
        <w:ind w:right="-2"/>
        <w:jc w:val="both"/>
        <w:rPr>
          <w:b/>
          <w:color w:val="000000" w:themeColor="text1"/>
          <w:sz w:val="20"/>
        </w:rPr>
      </w:pPr>
    </w:p>
    <w:p w:rsidR="00D42619" w:rsidRDefault="00D42619">
      <w:pPr>
        <w:spacing w:after="200" w:line="276" w:lineRule="auto"/>
        <w:rPr>
          <w:b/>
          <w:color w:val="000000" w:themeColor="text1"/>
          <w:sz w:val="20"/>
        </w:rPr>
      </w:pPr>
      <w:r>
        <w:rPr>
          <w:b/>
          <w:color w:val="000000" w:themeColor="text1"/>
          <w:sz w:val="20"/>
        </w:rPr>
        <w:br w:type="page"/>
      </w:r>
    </w:p>
    <w:p w:rsidR="001E2529" w:rsidRDefault="00CE1F20" w:rsidP="003D6B76">
      <w:pPr>
        <w:pStyle w:val="a4"/>
        <w:spacing w:line="360" w:lineRule="auto"/>
        <w:ind w:right="-2"/>
        <w:jc w:val="both"/>
        <w:rPr>
          <w:b/>
          <w:color w:val="000000" w:themeColor="text1"/>
          <w:sz w:val="20"/>
        </w:rPr>
      </w:pPr>
      <w:r>
        <w:rPr>
          <w:b/>
          <w:color w:val="000000" w:themeColor="text1"/>
          <w:sz w:val="20"/>
        </w:rPr>
        <w:t>В)</w:t>
      </w:r>
      <w:r w:rsidR="00FA3AAD">
        <w:rPr>
          <w:b/>
          <w:color w:val="000000" w:themeColor="text1"/>
          <w:sz w:val="20"/>
        </w:rPr>
        <w:t>.</w:t>
      </w:r>
      <w:r w:rsidR="00FA3AAD" w:rsidRPr="00FA3AAD">
        <w:rPr>
          <w:b/>
          <w:color w:val="000000" w:themeColor="text1"/>
          <w:sz w:val="20"/>
        </w:rPr>
        <w:t xml:space="preserve"> Ин</w:t>
      </w:r>
      <w:r w:rsidR="00FA3AAD">
        <w:rPr>
          <w:b/>
          <w:color w:val="000000" w:themeColor="text1"/>
          <w:sz w:val="20"/>
        </w:rPr>
        <w:t>формация по учету лесного фонда.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44"/>
        <w:gridCol w:w="950"/>
        <w:gridCol w:w="622"/>
        <w:gridCol w:w="1090"/>
        <w:gridCol w:w="622"/>
        <w:gridCol w:w="935"/>
        <w:gridCol w:w="622"/>
        <w:gridCol w:w="1090"/>
        <w:gridCol w:w="620"/>
      </w:tblGrid>
      <w:tr w:rsidR="00AB2DFA" w:rsidRPr="008D2D95" w:rsidTr="008D2D95">
        <w:trPr>
          <w:trHeight w:val="227"/>
          <w:tblHeader/>
          <w:jc w:val="center"/>
        </w:trPr>
        <w:tc>
          <w:tcPr>
            <w:tcW w:w="1621" w:type="pct"/>
            <w:shd w:val="clear" w:color="auto" w:fill="auto"/>
          </w:tcPr>
          <w:p w:rsidR="00AB2DFA" w:rsidRPr="008D2D95" w:rsidRDefault="00AB2DFA" w:rsidP="00523F5B">
            <w:pPr>
              <w:spacing w:line="0" w:lineRule="atLeast"/>
              <w:jc w:val="center"/>
              <w:rPr>
                <w:sz w:val="18"/>
                <w:szCs w:val="18"/>
              </w:rPr>
            </w:pPr>
            <w:r w:rsidRPr="008D2D95">
              <w:rPr>
                <w:sz w:val="18"/>
                <w:szCs w:val="18"/>
              </w:rPr>
              <w:t>Показатели</w:t>
            </w:r>
          </w:p>
        </w:tc>
        <w:tc>
          <w:tcPr>
            <w:tcW w:w="490" w:type="pct"/>
            <w:shd w:val="clear" w:color="auto" w:fill="auto"/>
          </w:tcPr>
          <w:p w:rsidR="00AB2DFA" w:rsidRPr="008D2D95" w:rsidRDefault="00AB2DFA" w:rsidP="00523F5B">
            <w:pPr>
              <w:spacing w:line="0" w:lineRule="atLeast"/>
              <w:jc w:val="center"/>
              <w:rPr>
                <w:sz w:val="18"/>
                <w:szCs w:val="18"/>
              </w:rPr>
            </w:pPr>
            <w:r w:rsidRPr="008D2D95">
              <w:rPr>
                <w:sz w:val="18"/>
                <w:szCs w:val="18"/>
              </w:rPr>
              <w:t>Площадь, га</w:t>
            </w:r>
          </w:p>
        </w:tc>
        <w:tc>
          <w:tcPr>
            <w:tcW w:w="321" w:type="pct"/>
            <w:shd w:val="clear" w:color="auto" w:fill="auto"/>
          </w:tcPr>
          <w:p w:rsidR="00AB2DFA" w:rsidRPr="008D2D95" w:rsidRDefault="00AB2DFA" w:rsidP="00523F5B">
            <w:pPr>
              <w:spacing w:line="0" w:lineRule="atLeast"/>
              <w:jc w:val="center"/>
              <w:rPr>
                <w:sz w:val="18"/>
                <w:szCs w:val="18"/>
              </w:rPr>
            </w:pPr>
            <w:r w:rsidRPr="008D2D95">
              <w:rPr>
                <w:sz w:val="18"/>
                <w:szCs w:val="18"/>
              </w:rPr>
              <w:t>%</w:t>
            </w:r>
          </w:p>
        </w:tc>
        <w:tc>
          <w:tcPr>
            <w:tcW w:w="562" w:type="pct"/>
          </w:tcPr>
          <w:p w:rsidR="00AB2DFA" w:rsidRPr="008D2D95" w:rsidRDefault="00AB2DFA" w:rsidP="00523F5B">
            <w:pPr>
              <w:spacing w:line="0" w:lineRule="atLeast"/>
              <w:jc w:val="center"/>
              <w:rPr>
                <w:sz w:val="18"/>
                <w:szCs w:val="18"/>
              </w:rPr>
            </w:pPr>
            <w:r w:rsidRPr="008D2D95">
              <w:rPr>
                <w:sz w:val="18"/>
                <w:szCs w:val="18"/>
              </w:rPr>
              <w:t>Площадь, га</w:t>
            </w:r>
          </w:p>
        </w:tc>
        <w:tc>
          <w:tcPr>
            <w:tcW w:w="321" w:type="pct"/>
          </w:tcPr>
          <w:p w:rsidR="00AB2DFA" w:rsidRPr="008D2D95" w:rsidRDefault="00AB2DFA" w:rsidP="00523F5B">
            <w:pPr>
              <w:spacing w:line="0" w:lineRule="atLeast"/>
              <w:jc w:val="center"/>
              <w:rPr>
                <w:sz w:val="18"/>
                <w:szCs w:val="18"/>
              </w:rPr>
            </w:pPr>
            <w:r w:rsidRPr="008D2D95">
              <w:rPr>
                <w:sz w:val="18"/>
                <w:szCs w:val="18"/>
              </w:rPr>
              <w:t>%</w:t>
            </w:r>
          </w:p>
        </w:tc>
        <w:tc>
          <w:tcPr>
            <w:tcW w:w="482" w:type="pct"/>
          </w:tcPr>
          <w:p w:rsidR="00AB2DFA" w:rsidRPr="008D2D95" w:rsidRDefault="00AB2DFA" w:rsidP="00523F5B">
            <w:pPr>
              <w:spacing w:line="0" w:lineRule="atLeast"/>
              <w:jc w:val="center"/>
              <w:rPr>
                <w:sz w:val="18"/>
                <w:szCs w:val="18"/>
              </w:rPr>
            </w:pPr>
            <w:r w:rsidRPr="008D2D95">
              <w:rPr>
                <w:sz w:val="18"/>
                <w:szCs w:val="18"/>
              </w:rPr>
              <w:t>Площадь, га</w:t>
            </w:r>
          </w:p>
        </w:tc>
        <w:tc>
          <w:tcPr>
            <w:tcW w:w="321" w:type="pct"/>
          </w:tcPr>
          <w:p w:rsidR="00AB2DFA" w:rsidRPr="008D2D95" w:rsidRDefault="00AB2DFA" w:rsidP="00523F5B">
            <w:pPr>
              <w:spacing w:line="0" w:lineRule="atLeast"/>
              <w:jc w:val="center"/>
              <w:rPr>
                <w:sz w:val="18"/>
                <w:szCs w:val="18"/>
              </w:rPr>
            </w:pPr>
            <w:r w:rsidRPr="008D2D95">
              <w:rPr>
                <w:sz w:val="18"/>
                <w:szCs w:val="18"/>
              </w:rPr>
              <w:t>%</w:t>
            </w:r>
          </w:p>
        </w:tc>
        <w:tc>
          <w:tcPr>
            <w:tcW w:w="562" w:type="pct"/>
          </w:tcPr>
          <w:p w:rsidR="00AB2DFA" w:rsidRPr="008D2D95" w:rsidRDefault="00AB2DFA" w:rsidP="00523F5B">
            <w:pPr>
              <w:spacing w:line="0" w:lineRule="atLeast"/>
              <w:jc w:val="center"/>
              <w:rPr>
                <w:sz w:val="18"/>
                <w:szCs w:val="18"/>
              </w:rPr>
            </w:pPr>
            <w:r w:rsidRPr="008D2D95">
              <w:rPr>
                <w:sz w:val="18"/>
                <w:szCs w:val="18"/>
              </w:rPr>
              <w:t>Площадь, га</w:t>
            </w:r>
          </w:p>
        </w:tc>
        <w:tc>
          <w:tcPr>
            <w:tcW w:w="320" w:type="pct"/>
          </w:tcPr>
          <w:p w:rsidR="00AB2DFA" w:rsidRPr="008D2D95" w:rsidRDefault="00AB2DFA" w:rsidP="00523F5B">
            <w:pPr>
              <w:spacing w:line="0" w:lineRule="atLeast"/>
              <w:jc w:val="center"/>
              <w:rPr>
                <w:sz w:val="18"/>
                <w:szCs w:val="18"/>
              </w:rPr>
            </w:pPr>
            <w:r w:rsidRPr="008D2D95">
              <w:rPr>
                <w:sz w:val="18"/>
                <w:szCs w:val="18"/>
              </w:rPr>
              <w:t>%</w:t>
            </w:r>
          </w:p>
        </w:tc>
      </w:tr>
      <w:tr w:rsidR="00AB2DFA" w:rsidRPr="008D2D95" w:rsidTr="008D2D95">
        <w:trPr>
          <w:trHeight w:val="227"/>
          <w:tblHeader/>
          <w:jc w:val="center"/>
        </w:trPr>
        <w:tc>
          <w:tcPr>
            <w:tcW w:w="1621" w:type="pct"/>
            <w:shd w:val="clear" w:color="auto" w:fill="auto"/>
          </w:tcPr>
          <w:p w:rsidR="00AB2DFA" w:rsidRPr="008D2D95" w:rsidRDefault="00AB2DFA" w:rsidP="00523F5B">
            <w:pPr>
              <w:spacing w:line="0" w:lineRule="atLeast"/>
              <w:rPr>
                <w:sz w:val="18"/>
                <w:szCs w:val="18"/>
              </w:rPr>
            </w:pPr>
            <w:r w:rsidRPr="008D2D95">
              <w:rPr>
                <w:sz w:val="18"/>
                <w:szCs w:val="18"/>
              </w:rPr>
              <w:t>Участковое лесничество</w:t>
            </w:r>
          </w:p>
        </w:tc>
        <w:tc>
          <w:tcPr>
            <w:tcW w:w="811" w:type="pct"/>
            <w:gridSpan w:val="2"/>
            <w:shd w:val="clear" w:color="auto" w:fill="auto"/>
          </w:tcPr>
          <w:p w:rsidR="00AB2DFA" w:rsidRPr="008D2D95" w:rsidRDefault="00AB2DFA" w:rsidP="00523F5B">
            <w:pPr>
              <w:spacing w:line="0" w:lineRule="atLeast"/>
              <w:rPr>
                <w:sz w:val="18"/>
                <w:szCs w:val="18"/>
              </w:rPr>
            </w:pPr>
            <w:r w:rsidRPr="008D2D95">
              <w:rPr>
                <w:sz w:val="18"/>
                <w:szCs w:val="18"/>
              </w:rPr>
              <w:t>Белогорское</w:t>
            </w:r>
          </w:p>
        </w:tc>
        <w:tc>
          <w:tcPr>
            <w:tcW w:w="883" w:type="pct"/>
            <w:gridSpan w:val="2"/>
          </w:tcPr>
          <w:p w:rsidR="00AB2DFA" w:rsidRPr="008D2D95" w:rsidRDefault="00AB2DFA" w:rsidP="00523F5B">
            <w:pPr>
              <w:spacing w:line="0" w:lineRule="atLeast"/>
              <w:rPr>
                <w:sz w:val="18"/>
                <w:szCs w:val="18"/>
              </w:rPr>
            </w:pPr>
            <w:r w:rsidRPr="008D2D95">
              <w:rPr>
                <w:sz w:val="18"/>
                <w:szCs w:val="18"/>
              </w:rPr>
              <w:t>Терсинское</w:t>
            </w:r>
          </w:p>
        </w:tc>
        <w:tc>
          <w:tcPr>
            <w:tcW w:w="803" w:type="pct"/>
            <w:gridSpan w:val="2"/>
          </w:tcPr>
          <w:p w:rsidR="00AB2DFA" w:rsidRPr="008D2D95" w:rsidRDefault="00AB2DFA" w:rsidP="00523F5B">
            <w:pPr>
              <w:spacing w:line="0" w:lineRule="atLeast"/>
              <w:rPr>
                <w:sz w:val="18"/>
                <w:szCs w:val="18"/>
              </w:rPr>
            </w:pPr>
            <w:r w:rsidRPr="008D2D95">
              <w:rPr>
                <w:sz w:val="18"/>
                <w:szCs w:val="18"/>
              </w:rPr>
              <w:t>Междуреченское</w:t>
            </w:r>
          </w:p>
        </w:tc>
        <w:tc>
          <w:tcPr>
            <w:tcW w:w="882" w:type="pct"/>
            <w:gridSpan w:val="2"/>
          </w:tcPr>
          <w:p w:rsidR="00AB2DFA" w:rsidRPr="008D2D95" w:rsidRDefault="00AB2DFA" w:rsidP="00523F5B">
            <w:pPr>
              <w:spacing w:line="0" w:lineRule="atLeast"/>
              <w:rPr>
                <w:sz w:val="18"/>
                <w:szCs w:val="18"/>
              </w:rPr>
            </w:pPr>
            <w:r w:rsidRPr="008D2D95">
              <w:rPr>
                <w:sz w:val="18"/>
                <w:szCs w:val="18"/>
              </w:rPr>
              <w:t>Всего по заповеднику</w:t>
            </w:r>
          </w:p>
        </w:tc>
      </w:tr>
      <w:tr w:rsidR="00AB2DFA" w:rsidRPr="008D2D95" w:rsidTr="008D2D95">
        <w:trPr>
          <w:trHeight w:val="227"/>
          <w:jc w:val="center"/>
        </w:trPr>
        <w:tc>
          <w:tcPr>
            <w:tcW w:w="1621" w:type="pct"/>
            <w:shd w:val="clear" w:color="auto" w:fill="auto"/>
          </w:tcPr>
          <w:p w:rsidR="00AB2DFA" w:rsidRPr="008D2D95" w:rsidRDefault="00AB2DFA" w:rsidP="00523F5B">
            <w:pPr>
              <w:spacing w:line="0" w:lineRule="atLeast"/>
              <w:rPr>
                <w:sz w:val="18"/>
                <w:szCs w:val="18"/>
              </w:rPr>
            </w:pPr>
            <w:r w:rsidRPr="008D2D95">
              <w:rPr>
                <w:sz w:val="18"/>
                <w:szCs w:val="18"/>
              </w:rPr>
              <w:t xml:space="preserve">1. Общая площадь </w:t>
            </w:r>
          </w:p>
        </w:tc>
        <w:tc>
          <w:tcPr>
            <w:tcW w:w="490" w:type="pct"/>
            <w:shd w:val="clear" w:color="auto" w:fill="auto"/>
            <w:vAlign w:val="center"/>
          </w:tcPr>
          <w:p w:rsidR="00AB2DFA" w:rsidRPr="008D2D95" w:rsidRDefault="00AB2DFA" w:rsidP="00523F5B">
            <w:pPr>
              <w:spacing w:line="0" w:lineRule="atLeast"/>
              <w:rPr>
                <w:sz w:val="18"/>
                <w:szCs w:val="18"/>
              </w:rPr>
            </w:pPr>
            <w:r w:rsidRPr="008D2D95">
              <w:rPr>
                <w:sz w:val="18"/>
                <w:szCs w:val="18"/>
              </w:rPr>
              <w:t>95110,0</w:t>
            </w:r>
          </w:p>
        </w:tc>
        <w:tc>
          <w:tcPr>
            <w:tcW w:w="321" w:type="pct"/>
            <w:shd w:val="clear" w:color="auto" w:fill="auto"/>
            <w:vAlign w:val="center"/>
          </w:tcPr>
          <w:p w:rsidR="00AB2DFA" w:rsidRPr="008D2D95" w:rsidRDefault="00AB2DFA" w:rsidP="00523F5B">
            <w:pPr>
              <w:spacing w:line="0" w:lineRule="atLeast"/>
              <w:rPr>
                <w:sz w:val="18"/>
                <w:szCs w:val="18"/>
              </w:rPr>
            </w:pPr>
            <w:r w:rsidRPr="008D2D95">
              <w:rPr>
                <w:sz w:val="18"/>
                <w:szCs w:val="18"/>
              </w:rPr>
              <w:t>100,0</w:t>
            </w:r>
          </w:p>
        </w:tc>
        <w:tc>
          <w:tcPr>
            <w:tcW w:w="562" w:type="pct"/>
            <w:vAlign w:val="center"/>
          </w:tcPr>
          <w:p w:rsidR="00AB2DFA" w:rsidRPr="008D2D95" w:rsidRDefault="00AB2DFA" w:rsidP="00523F5B">
            <w:pPr>
              <w:spacing w:line="0" w:lineRule="atLeast"/>
              <w:rPr>
                <w:sz w:val="18"/>
                <w:szCs w:val="18"/>
              </w:rPr>
            </w:pPr>
            <w:r w:rsidRPr="008D2D95">
              <w:rPr>
                <w:sz w:val="18"/>
                <w:szCs w:val="18"/>
              </w:rPr>
              <w:t>233682,0</w:t>
            </w:r>
          </w:p>
        </w:tc>
        <w:tc>
          <w:tcPr>
            <w:tcW w:w="321" w:type="pct"/>
            <w:vAlign w:val="center"/>
          </w:tcPr>
          <w:p w:rsidR="00AB2DFA" w:rsidRPr="008D2D95" w:rsidRDefault="00AB2DFA" w:rsidP="00523F5B">
            <w:pPr>
              <w:spacing w:line="0" w:lineRule="atLeast"/>
              <w:rPr>
                <w:sz w:val="18"/>
                <w:szCs w:val="18"/>
              </w:rPr>
            </w:pPr>
            <w:r w:rsidRPr="008D2D95">
              <w:rPr>
                <w:sz w:val="18"/>
                <w:szCs w:val="18"/>
              </w:rPr>
              <w:t>100,0</w:t>
            </w:r>
          </w:p>
        </w:tc>
        <w:tc>
          <w:tcPr>
            <w:tcW w:w="482" w:type="pct"/>
            <w:vAlign w:val="center"/>
          </w:tcPr>
          <w:p w:rsidR="00AB2DFA" w:rsidRPr="008D2D95" w:rsidRDefault="00AB2DFA" w:rsidP="00523F5B">
            <w:pPr>
              <w:spacing w:line="0" w:lineRule="atLeast"/>
              <w:rPr>
                <w:sz w:val="18"/>
                <w:szCs w:val="18"/>
              </w:rPr>
            </w:pPr>
            <w:r w:rsidRPr="008D2D95">
              <w:rPr>
                <w:sz w:val="18"/>
                <w:szCs w:val="18"/>
              </w:rPr>
              <w:t>73020,0</w:t>
            </w:r>
          </w:p>
        </w:tc>
        <w:tc>
          <w:tcPr>
            <w:tcW w:w="321" w:type="pct"/>
            <w:vAlign w:val="center"/>
          </w:tcPr>
          <w:p w:rsidR="00AB2DFA" w:rsidRPr="008D2D95" w:rsidRDefault="00AB2DFA" w:rsidP="00523F5B">
            <w:pPr>
              <w:spacing w:line="0" w:lineRule="atLeast"/>
              <w:rPr>
                <w:sz w:val="18"/>
                <w:szCs w:val="18"/>
              </w:rPr>
            </w:pPr>
            <w:r w:rsidRPr="008D2D95">
              <w:rPr>
                <w:sz w:val="18"/>
                <w:szCs w:val="18"/>
              </w:rPr>
              <w:t>100,0</w:t>
            </w:r>
          </w:p>
        </w:tc>
        <w:tc>
          <w:tcPr>
            <w:tcW w:w="562" w:type="pct"/>
            <w:vAlign w:val="center"/>
          </w:tcPr>
          <w:p w:rsidR="00AB2DFA" w:rsidRPr="008D2D95" w:rsidRDefault="00AB2DFA" w:rsidP="00523F5B">
            <w:pPr>
              <w:spacing w:line="0" w:lineRule="atLeast"/>
              <w:rPr>
                <w:sz w:val="18"/>
                <w:szCs w:val="18"/>
              </w:rPr>
            </w:pPr>
            <w:r w:rsidRPr="008D2D95">
              <w:rPr>
                <w:sz w:val="18"/>
                <w:szCs w:val="18"/>
              </w:rPr>
              <w:t>401812,0</w:t>
            </w:r>
          </w:p>
        </w:tc>
        <w:tc>
          <w:tcPr>
            <w:tcW w:w="320" w:type="pct"/>
          </w:tcPr>
          <w:p w:rsidR="00AB2DFA" w:rsidRPr="008D2D95" w:rsidRDefault="00AB2DFA" w:rsidP="00523F5B">
            <w:pPr>
              <w:spacing w:line="0" w:lineRule="atLeast"/>
              <w:rPr>
                <w:sz w:val="18"/>
                <w:szCs w:val="18"/>
              </w:rPr>
            </w:pPr>
            <w:r w:rsidRPr="008D2D95">
              <w:rPr>
                <w:sz w:val="18"/>
                <w:szCs w:val="18"/>
              </w:rPr>
              <w:t>100,0</w:t>
            </w:r>
          </w:p>
        </w:tc>
      </w:tr>
      <w:tr w:rsidR="00AB2DFA" w:rsidRPr="008D2D95" w:rsidTr="008D2D95">
        <w:trPr>
          <w:trHeight w:val="227"/>
          <w:jc w:val="center"/>
        </w:trPr>
        <w:tc>
          <w:tcPr>
            <w:tcW w:w="1621" w:type="pct"/>
            <w:shd w:val="clear" w:color="auto" w:fill="auto"/>
          </w:tcPr>
          <w:p w:rsidR="00AB2DFA" w:rsidRPr="008D2D95" w:rsidRDefault="00AB2DFA" w:rsidP="00523F5B">
            <w:pPr>
              <w:spacing w:line="0" w:lineRule="atLeast"/>
              <w:rPr>
                <w:sz w:val="18"/>
                <w:szCs w:val="18"/>
              </w:rPr>
            </w:pPr>
            <w:r w:rsidRPr="008D2D95">
              <w:rPr>
                <w:sz w:val="18"/>
                <w:szCs w:val="18"/>
              </w:rPr>
              <w:t xml:space="preserve">2. Лесные земли - всего  </w:t>
            </w:r>
          </w:p>
        </w:tc>
        <w:tc>
          <w:tcPr>
            <w:tcW w:w="490" w:type="pct"/>
            <w:shd w:val="clear" w:color="auto" w:fill="auto"/>
            <w:vAlign w:val="center"/>
          </w:tcPr>
          <w:p w:rsidR="00AB2DFA" w:rsidRPr="008D2D95" w:rsidRDefault="00AB2DFA" w:rsidP="00523F5B">
            <w:pPr>
              <w:spacing w:line="0" w:lineRule="atLeast"/>
              <w:rPr>
                <w:sz w:val="18"/>
                <w:szCs w:val="18"/>
              </w:rPr>
            </w:pPr>
            <w:r w:rsidRPr="008D2D95">
              <w:rPr>
                <w:sz w:val="18"/>
                <w:szCs w:val="18"/>
              </w:rPr>
              <w:t>91845,8</w:t>
            </w:r>
          </w:p>
        </w:tc>
        <w:tc>
          <w:tcPr>
            <w:tcW w:w="321" w:type="pct"/>
            <w:shd w:val="clear" w:color="auto" w:fill="auto"/>
            <w:vAlign w:val="center"/>
          </w:tcPr>
          <w:p w:rsidR="00AB2DFA" w:rsidRPr="008D2D95" w:rsidRDefault="00AB2DFA" w:rsidP="00523F5B">
            <w:pPr>
              <w:spacing w:line="0" w:lineRule="atLeast"/>
              <w:rPr>
                <w:sz w:val="18"/>
                <w:szCs w:val="18"/>
              </w:rPr>
            </w:pPr>
            <w:r w:rsidRPr="008D2D95">
              <w:rPr>
                <w:sz w:val="18"/>
                <w:szCs w:val="18"/>
              </w:rPr>
              <w:t>96,6</w:t>
            </w:r>
          </w:p>
        </w:tc>
        <w:tc>
          <w:tcPr>
            <w:tcW w:w="562" w:type="pct"/>
            <w:vAlign w:val="center"/>
          </w:tcPr>
          <w:p w:rsidR="00AB2DFA" w:rsidRPr="008D2D95" w:rsidRDefault="00AB2DFA" w:rsidP="00523F5B">
            <w:pPr>
              <w:spacing w:line="0" w:lineRule="atLeast"/>
              <w:rPr>
                <w:sz w:val="18"/>
                <w:szCs w:val="18"/>
              </w:rPr>
            </w:pPr>
            <w:r w:rsidRPr="008D2D95">
              <w:rPr>
                <w:sz w:val="18"/>
                <w:szCs w:val="18"/>
              </w:rPr>
              <w:t>202742,8</w:t>
            </w:r>
          </w:p>
        </w:tc>
        <w:tc>
          <w:tcPr>
            <w:tcW w:w="321" w:type="pct"/>
            <w:vAlign w:val="center"/>
          </w:tcPr>
          <w:p w:rsidR="00AB2DFA" w:rsidRPr="008D2D95" w:rsidRDefault="00AB2DFA" w:rsidP="00523F5B">
            <w:pPr>
              <w:spacing w:line="0" w:lineRule="atLeast"/>
              <w:rPr>
                <w:sz w:val="18"/>
                <w:szCs w:val="18"/>
              </w:rPr>
            </w:pPr>
            <w:r w:rsidRPr="008D2D95">
              <w:rPr>
                <w:sz w:val="18"/>
                <w:szCs w:val="18"/>
              </w:rPr>
              <w:t>86,8</w:t>
            </w:r>
          </w:p>
        </w:tc>
        <w:tc>
          <w:tcPr>
            <w:tcW w:w="482" w:type="pct"/>
            <w:vAlign w:val="center"/>
          </w:tcPr>
          <w:p w:rsidR="00AB2DFA" w:rsidRPr="008D2D95" w:rsidRDefault="00AB2DFA" w:rsidP="00523F5B">
            <w:pPr>
              <w:spacing w:line="0" w:lineRule="atLeast"/>
              <w:rPr>
                <w:sz w:val="18"/>
                <w:szCs w:val="18"/>
              </w:rPr>
            </w:pPr>
            <w:r w:rsidRPr="008D2D95">
              <w:rPr>
                <w:sz w:val="18"/>
                <w:szCs w:val="18"/>
              </w:rPr>
              <w:t>55887,8</w:t>
            </w:r>
          </w:p>
        </w:tc>
        <w:tc>
          <w:tcPr>
            <w:tcW w:w="321" w:type="pct"/>
            <w:vAlign w:val="center"/>
          </w:tcPr>
          <w:p w:rsidR="00AB2DFA" w:rsidRPr="008D2D95" w:rsidRDefault="00AB2DFA" w:rsidP="00523F5B">
            <w:pPr>
              <w:spacing w:line="0" w:lineRule="atLeast"/>
              <w:rPr>
                <w:sz w:val="18"/>
                <w:szCs w:val="18"/>
              </w:rPr>
            </w:pPr>
            <w:r w:rsidRPr="008D2D95">
              <w:rPr>
                <w:sz w:val="18"/>
                <w:szCs w:val="18"/>
              </w:rPr>
              <w:t>76,5</w:t>
            </w:r>
          </w:p>
        </w:tc>
        <w:tc>
          <w:tcPr>
            <w:tcW w:w="562" w:type="pct"/>
            <w:vAlign w:val="center"/>
          </w:tcPr>
          <w:p w:rsidR="00AB2DFA" w:rsidRPr="008D2D95" w:rsidRDefault="00AB2DFA" w:rsidP="00523F5B">
            <w:pPr>
              <w:spacing w:line="0" w:lineRule="atLeast"/>
              <w:rPr>
                <w:sz w:val="18"/>
                <w:szCs w:val="18"/>
              </w:rPr>
            </w:pPr>
            <w:r w:rsidRPr="008D2D95">
              <w:rPr>
                <w:sz w:val="18"/>
                <w:szCs w:val="18"/>
              </w:rPr>
              <w:t>350476,4</w:t>
            </w:r>
          </w:p>
        </w:tc>
        <w:tc>
          <w:tcPr>
            <w:tcW w:w="320" w:type="pct"/>
          </w:tcPr>
          <w:p w:rsidR="00AB2DFA" w:rsidRPr="008D2D95" w:rsidRDefault="00AB2DFA" w:rsidP="00523F5B">
            <w:pPr>
              <w:spacing w:line="0" w:lineRule="atLeast"/>
              <w:rPr>
                <w:sz w:val="18"/>
                <w:szCs w:val="18"/>
              </w:rPr>
            </w:pPr>
            <w:r w:rsidRPr="008D2D95">
              <w:rPr>
                <w:sz w:val="18"/>
                <w:szCs w:val="18"/>
              </w:rPr>
              <w:t>87,2</w:t>
            </w:r>
          </w:p>
        </w:tc>
      </w:tr>
      <w:tr w:rsidR="00AB2DFA" w:rsidRPr="008D2D95" w:rsidTr="008D2D95">
        <w:trPr>
          <w:trHeight w:val="227"/>
          <w:jc w:val="center"/>
        </w:trPr>
        <w:tc>
          <w:tcPr>
            <w:tcW w:w="1621" w:type="pct"/>
            <w:shd w:val="clear" w:color="auto" w:fill="auto"/>
          </w:tcPr>
          <w:p w:rsidR="00AB2DFA" w:rsidRPr="008D2D95" w:rsidRDefault="00AB2DFA" w:rsidP="00523F5B">
            <w:pPr>
              <w:spacing w:line="0" w:lineRule="atLeast"/>
              <w:rPr>
                <w:sz w:val="18"/>
                <w:szCs w:val="18"/>
              </w:rPr>
            </w:pPr>
            <w:r w:rsidRPr="008D2D95">
              <w:rPr>
                <w:sz w:val="18"/>
                <w:szCs w:val="18"/>
              </w:rPr>
              <w:t xml:space="preserve">2.1. Покрытые лесом - всего </w:t>
            </w:r>
          </w:p>
        </w:tc>
        <w:tc>
          <w:tcPr>
            <w:tcW w:w="490" w:type="pct"/>
            <w:shd w:val="clear" w:color="auto" w:fill="auto"/>
            <w:vAlign w:val="center"/>
          </w:tcPr>
          <w:p w:rsidR="00AB2DFA" w:rsidRPr="008D2D95" w:rsidRDefault="00AB2DFA" w:rsidP="00523F5B">
            <w:pPr>
              <w:spacing w:line="0" w:lineRule="atLeast"/>
              <w:rPr>
                <w:sz w:val="18"/>
                <w:szCs w:val="18"/>
              </w:rPr>
            </w:pPr>
            <w:r w:rsidRPr="008D2D95">
              <w:rPr>
                <w:sz w:val="18"/>
                <w:szCs w:val="18"/>
              </w:rPr>
              <w:t>86966,2</w:t>
            </w:r>
          </w:p>
        </w:tc>
        <w:tc>
          <w:tcPr>
            <w:tcW w:w="321" w:type="pct"/>
            <w:shd w:val="clear" w:color="auto" w:fill="auto"/>
            <w:vAlign w:val="center"/>
          </w:tcPr>
          <w:p w:rsidR="00AB2DFA" w:rsidRPr="008D2D95" w:rsidRDefault="00AB2DFA" w:rsidP="00523F5B">
            <w:pPr>
              <w:spacing w:line="0" w:lineRule="atLeast"/>
              <w:rPr>
                <w:sz w:val="18"/>
                <w:szCs w:val="18"/>
              </w:rPr>
            </w:pPr>
            <w:r w:rsidRPr="008D2D95">
              <w:rPr>
                <w:sz w:val="18"/>
                <w:szCs w:val="18"/>
              </w:rPr>
              <w:t>91,4</w:t>
            </w:r>
          </w:p>
        </w:tc>
        <w:tc>
          <w:tcPr>
            <w:tcW w:w="562" w:type="pct"/>
            <w:vAlign w:val="center"/>
          </w:tcPr>
          <w:p w:rsidR="00AB2DFA" w:rsidRPr="008D2D95" w:rsidRDefault="00AB2DFA" w:rsidP="00523F5B">
            <w:pPr>
              <w:spacing w:line="0" w:lineRule="atLeast"/>
              <w:rPr>
                <w:sz w:val="18"/>
                <w:szCs w:val="18"/>
              </w:rPr>
            </w:pPr>
            <w:r w:rsidRPr="008D2D95">
              <w:rPr>
                <w:sz w:val="18"/>
                <w:szCs w:val="18"/>
              </w:rPr>
              <w:t>166966,5</w:t>
            </w:r>
          </w:p>
        </w:tc>
        <w:tc>
          <w:tcPr>
            <w:tcW w:w="321" w:type="pct"/>
            <w:vAlign w:val="center"/>
          </w:tcPr>
          <w:p w:rsidR="00AB2DFA" w:rsidRPr="008D2D95" w:rsidRDefault="00AB2DFA" w:rsidP="00523F5B">
            <w:pPr>
              <w:spacing w:line="0" w:lineRule="atLeast"/>
              <w:rPr>
                <w:sz w:val="18"/>
                <w:szCs w:val="18"/>
              </w:rPr>
            </w:pPr>
            <w:r w:rsidRPr="008D2D95">
              <w:rPr>
                <w:sz w:val="18"/>
                <w:szCs w:val="18"/>
              </w:rPr>
              <w:t>71,4</w:t>
            </w:r>
          </w:p>
        </w:tc>
        <w:tc>
          <w:tcPr>
            <w:tcW w:w="482" w:type="pct"/>
            <w:vAlign w:val="center"/>
          </w:tcPr>
          <w:p w:rsidR="00AB2DFA" w:rsidRPr="008D2D95" w:rsidRDefault="00AB2DFA" w:rsidP="00523F5B">
            <w:pPr>
              <w:spacing w:line="0" w:lineRule="atLeast"/>
              <w:rPr>
                <w:sz w:val="18"/>
                <w:szCs w:val="18"/>
              </w:rPr>
            </w:pPr>
            <w:r w:rsidRPr="008D2D95">
              <w:rPr>
                <w:sz w:val="18"/>
                <w:szCs w:val="18"/>
              </w:rPr>
              <w:t>41523,0</w:t>
            </w:r>
          </w:p>
        </w:tc>
        <w:tc>
          <w:tcPr>
            <w:tcW w:w="321" w:type="pct"/>
            <w:vAlign w:val="center"/>
          </w:tcPr>
          <w:p w:rsidR="00AB2DFA" w:rsidRPr="008D2D95" w:rsidRDefault="00AB2DFA" w:rsidP="00523F5B">
            <w:pPr>
              <w:spacing w:line="0" w:lineRule="atLeast"/>
              <w:rPr>
                <w:sz w:val="18"/>
                <w:szCs w:val="18"/>
              </w:rPr>
            </w:pPr>
            <w:r w:rsidRPr="008D2D95">
              <w:rPr>
                <w:sz w:val="18"/>
                <w:szCs w:val="18"/>
              </w:rPr>
              <w:t>56,9</w:t>
            </w:r>
          </w:p>
        </w:tc>
        <w:tc>
          <w:tcPr>
            <w:tcW w:w="562" w:type="pct"/>
            <w:vAlign w:val="center"/>
          </w:tcPr>
          <w:p w:rsidR="00AB2DFA" w:rsidRPr="008D2D95" w:rsidRDefault="00AB2DFA" w:rsidP="00523F5B">
            <w:pPr>
              <w:spacing w:line="0" w:lineRule="atLeast"/>
              <w:rPr>
                <w:sz w:val="18"/>
                <w:szCs w:val="18"/>
              </w:rPr>
            </w:pPr>
            <w:r w:rsidRPr="008D2D95">
              <w:rPr>
                <w:sz w:val="18"/>
                <w:szCs w:val="18"/>
              </w:rPr>
              <w:t>295455,7</w:t>
            </w:r>
          </w:p>
        </w:tc>
        <w:tc>
          <w:tcPr>
            <w:tcW w:w="320" w:type="pct"/>
          </w:tcPr>
          <w:p w:rsidR="00AB2DFA" w:rsidRPr="008D2D95" w:rsidRDefault="00AB2DFA" w:rsidP="00523F5B">
            <w:pPr>
              <w:spacing w:line="0" w:lineRule="atLeast"/>
              <w:rPr>
                <w:sz w:val="18"/>
                <w:szCs w:val="18"/>
              </w:rPr>
            </w:pPr>
            <w:r w:rsidRPr="008D2D95">
              <w:rPr>
                <w:sz w:val="18"/>
                <w:szCs w:val="18"/>
              </w:rPr>
              <w:t>73,5</w:t>
            </w:r>
          </w:p>
        </w:tc>
      </w:tr>
      <w:tr w:rsidR="00AB2DFA" w:rsidRPr="008D2D95" w:rsidTr="008D2D95">
        <w:trPr>
          <w:trHeight w:val="227"/>
          <w:jc w:val="center"/>
        </w:trPr>
        <w:tc>
          <w:tcPr>
            <w:tcW w:w="1621" w:type="pct"/>
            <w:shd w:val="clear" w:color="auto" w:fill="auto"/>
          </w:tcPr>
          <w:p w:rsidR="00AB2DFA" w:rsidRPr="008D2D95" w:rsidRDefault="00AB2DFA" w:rsidP="00523F5B">
            <w:pPr>
              <w:spacing w:line="0" w:lineRule="atLeast"/>
              <w:rPr>
                <w:sz w:val="18"/>
                <w:szCs w:val="18"/>
              </w:rPr>
            </w:pPr>
            <w:r w:rsidRPr="008D2D95">
              <w:rPr>
                <w:sz w:val="18"/>
                <w:szCs w:val="18"/>
              </w:rPr>
              <w:t xml:space="preserve">2.1.1. В том числе лесные культуры </w:t>
            </w:r>
          </w:p>
        </w:tc>
        <w:tc>
          <w:tcPr>
            <w:tcW w:w="490" w:type="pct"/>
            <w:shd w:val="clear" w:color="auto" w:fill="auto"/>
            <w:vAlign w:val="center"/>
          </w:tcPr>
          <w:p w:rsidR="00AB2DFA" w:rsidRPr="008D2D95" w:rsidRDefault="00AB2DFA" w:rsidP="00523F5B">
            <w:pPr>
              <w:spacing w:line="0" w:lineRule="atLeast"/>
              <w:rPr>
                <w:sz w:val="18"/>
                <w:szCs w:val="18"/>
              </w:rPr>
            </w:pPr>
          </w:p>
        </w:tc>
        <w:tc>
          <w:tcPr>
            <w:tcW w:w="321" w:type="pct"/>
            <w:shd w:val="clear" w:color="auto" w:fill="auto"/>
            <w:vAlign w:val="center"/>
          </w:tcPr>
          <w:p w:rsidR="00AB2DFA" w:rsidRPr="008D2D95" w:rsidRDefault="00AB2DFA" w:rsidP="00523F5B">
            <w:pPr>
              <w:spacing w:line="0" w:lineRule="atLeast"/>
              <w:rPr>
                <w:sz w:val="18"/>
                <w:szCs w:val="18"/>
              </w:rPr>
            </w:pPr>
          </w:p>
        </w:tc>
        <w:tc>
          <w:tcPr>
            <w:tcW w:w="562" w:type="pct"/>
            <w:vAlign w:val="center"/>
          </w:tcPr>
          <w:p w:rsidR="00AB2DFA" w:rsidRPr="008D2D95" w:rsidRDefault="00AB2DFA" w:rsidP="00523F5B">
            <w:pPr>
              <w:spacing w:line="0" w:lineRule="atLeast"/>
              <w:rPr>
                <w:sz w:val="18"/>
                <w:szCs w:val="18"/>
              </w:rPr>
            </w:pPr>
          </w:p>
        </w:tc>
        <w:tc>
          <w:tcPr>
            <w:tcW w:w="321" w:type="pct"/>
            <w:vAlign w:val="center"/>
          </w:tcPr>
          <w:p w:rsidR="00AB2DFA" w:rsidRPr="008D2D95" w:rsidRDefault="00AB2DFA" w:rsidP="00523F5B">
            <w:pPr>
              <w:spacing w:line="0" w:lineRule="atLeast"/>
              <w:rPr>
                <w:sz w:val="18"/>
                <w:szCs w:val="18"/>
              </w:rPr>
            </w:pPr>
          </w:p>
        </w:tc>
        <w:tc>
          <w:tcPr>
            <w:tcW w:w="482" w:type="pct"/>
            <w:vAlign w:val="center"/>
          </w:tcPr>
          <w:p w:rsidR="00AB2DFA" w:rsidRPr="008D2D95" w:rsidRDefault="00AB2DFA" w:rsidP="00523F5B">
            <w:pPr>
              <w:spacing w:line="0" w:lineRule="atLeast"/>
              <w:rPr>
                <w:sz w:val="18"/>
                <w:szCs w:val="18"/>
              </w:rPr>
            </w:pPr>
            <w:r w:rsidRPr="008D2D95">
              <w:rPr>
                <w:sz w:val="18"/>
                <w:szCs w:val="18"/>
              </w:rPr>
              <w:t>-</w:t>
            </w:r>
          </w:p>
        </w:tc>
        <w:tc>
          <w:tcPr>
            <w:tcW w:w="321" w:type="pct"/>
            <w:vAlign w:val="center"/>
          </w:tcPr>
          <w:p w:rsidR="00AB2DFA" w:rsidRPr="008D2D95" w:rsidRDefault="00AB2DFA" w:rsidP="00523F5B">
            <w:pPr>
              <w:spacing w:line="0" w:lineRule="atLeast"/>
              <w:rPr>
                <w:sz w:val="18"/>
                <w:szCs w:val="18"/>
              </w:rPr>
            </w:pPr>
          </w:p>
        </w:tc>
        <w:tc>
          <w:tcPr>
            <w:tcW w:w="562" w:type="pct"/>
            <w:vAlign w:val="center"/>
          </w:tcPr>
          <w:p w:rsidR="00AB2DFA" w:rsidRPr="008D2D95" w:rsidRDefault="00AB2DFA" w:rsidP="00523F5B">
            <w:pPr>
              <w:spacing w:line="0" w:lineRule="atLeast"/>
              <w:rPr>
                <w:sz w:val="18"/>
                <w:szCs w:val="18"/>
              </w:rPr>
            </w:pPr>
            <w:r w:rsidRPr="008D2D95">
              <w:rPr>
                <w:sz w:val="18"/>
                <w:szCs w:val="18"/>
              </w:rPr>
              <w:t>-</w:t>
            </w:r>
          </w:p>
        </w:tc>
        <w:tc>
          <w:tcPr>
            <w:tcW w:w="320" w:type="pct"/>
          </w:tcPr>
          <w:p w:rsidR="00AB2DFA" w:rsidRPr="008D2D95" w:rsidRDefault="00AB2DFA" w:rsidP="00523F5B">
            <w:pPr>
              <w:spacing w:line="0" w:lineRule="atLeast"/>
              <w:rPr>
                <w:sz w:val="18"/>
                <w:szCs w:val="18"/>
              </w:rPr>
            </w:pPr>
          </w:p>
        </w:tc>
      </w:tr>
      <w:tr w:rsidR="00AB2DFA" w:rsidRPr="008D2D95" w:rsidTr="008D2D95">
        <w:trPr>
          <w:trHeight w:val="227"/>
          <w:jc w:val="center"/>
        </w:trPr>
        <w:tc>
          <w:tcPr>
            <w:tcW w:w="1621" w:type="pct"/>
            <w:shd w:val="clear" w:color="auto" w:fill="auto"/>
          </w:tcPr>
          <w:p w:rsidR="00AB2DFA" w:rsidRPr="008D2D95" w:rsidRDefault="00AB2DFA" w:rsidP="00523F5B">
            <w:pPr>
              <w:spacing w:line="0" w:lineRule="atLeast"/>
              <w:rPr>
                <w:sz w:val="18"/>
                <w:szCs w:val="18"/>
              </w:rPr>
            </w:pPr>
            <w:r w:rsidRPr="008D2D95">
              <w:rPr>
                <w:sz w:val="18"/>
                <w:szCs w:val="18"/>
              </w:rPr>
              <w:t xml:space="preserve">2.2. Непокрытые лесной растительностью, всего </w:t>
            </w:r>
          </w:p>
        </w:tc>
        <w:tc>
          <w:tcPr>
            <w:tcW w:w="490" w:type="pct"/>
            <w:shd w:val="clear" w:color="auto" w:fill="auto"/>
            <w:vAlign w:val="center"/>
          </w:tcPr>
          <w:p w:rsidR="00AB2DFA" w:rsidRPr="008D2D95" w:rsidRDefault="00AB2DFA" w:rsidP="00523F5B">
            <w:pPr>
              <w:spacing w:line="0" w:lineRule="atLeast"/>
              <w:rPr>
                <w:sz w:val="18"/>
                <w:szCs w:val="18"/>
              </w:rPr>
            </w:pPr>
          </w:p>
        </w:tc>
        <w:tc>
          <w:tcPr>
            <w:tcW w:w="321" w:type="pct"/>
            <w:shd w:val="clear" w:color="auto" w:fill="auto"/>
            <w:vAlign w:val="center"/>
          </w:tcPr>
          <w:p w:rsidR="00AB2DFA" w:rsidRPr="008D2D95" w:rsidRDefault="00AB2DFA" w:rsidP="00523F5B">
            <w:pPr>
              <w:spacing w:line="0" w:lineRule="atLeast"/>
              <w:rPr>
                <w:sz w:val="18"/>
                <w:szCs w:val="18"/>
              </w:rPr>
            </w:pPr>
          </w:p>
        </w:tc>
        <w:tc>
          <w:tcPr>
            <w:tcW w:w="562" w:type="pct"/>
            <w:vAlign w:val="center"/>
          </w:tcPr>
          <w:p w:rsidR="00AB2DFA" w:rsidRPr="008D2D95" w:rsidRDefault="00AB2DFA" w:rsidP="00523F5B">
            <w:pPr>
              <w:spacing w:line="0" w:lineRule="atLeast"/>
              <w:rPr>
                <w:sz w:val="18"/>
                <w:szCs w:val="18"/>
              </w:rPr>
            </w:pPr>
          </w:p>
        </w:tc>
        <w:tc>
          <w:tcPr>
            <w:tcW w:w="321" w:type="pct"/>
            <w:vAlign w:val="center"/>
          </w:tcPr>
          <w:p w:rsidR="00AB2DFA" w:rsidRPr="008D2D95" w:rsidRDefault="00AB2DFA" w:rsidP="00523F5B">
            <w:pPr>
              <w:spacing w:line="0" w:lineRule="atLeast"/>
              <w:rPr>
                <w:sz w:val="18"/>
                <w:szCs w:val="18"/>
              </w:rPr>
            </w:pPr>
          </w:p>
        </w:tc>
        <w:tc>
          <w:tcPr>
            <w:tcW w:w="482" w:type="pct"/>
            <w:vAlign w:val="center"/>
          </w:tcPr>
          <w:p w:rsidR="00AB2DFA" w:rsidRPr="008D2D95" w:rsidRDefault="00AB2DFA" w:rsidP="00523F5B">
            <w:pPr>
              <w:spacing w:line="0" w:lineRule="atLeast"/>
              <w:rPr>
                <w:sz w:val="18"/>
                <w:szCs w:val="18"/>
              </w:rPr>
            </w:pPr>
            <w:r w:rsidRPr="008D2D95">
              <w:rPr>
                <w:sz w:val="18"/>
                <w:szCs w:val="18"/>
              </w:rPr>
              <w:t>3,1</w:t>
            </w:r>
          </w:p>
        </w:tc>
        <w:tc>
          <w:tcPr>
            <w:tcW w:w="321" w:type="pct"/>
            <w:vAlign w:val="center"/>
          </w:tcPr>
          <w:p w:rsidR="00AB2DFA" w:rsidRPr="008D2D95" w:rsidRDefault="00AB2DFA" w:rsidP="00523F5B">
            <w:pPr>
              <w:spacing w:line="0" w:lineRule="atLeast"/>
              <w:rPr>
                <w:sz w:val="18"/>
                <w:szCs w:val="18"/>
              </w:rPr>
            </w:pPr>
            <w:r w:rsidRPr="008D2D95">
              <w:rPr>
                <w:sz w:val="18"/>
                <w:szCs w:val="18"/>
              </w:rPr>
              <w:t>-</w:t>
            </w:r>
          </w:p>
        </w:tc>
        <w:tc>
          <w:tcPr>
            <w:tcW w:w="562" w:type="pct"/>
            <w:vAlign w:val="center"/>
          </w:tcPr>
          <w:p w:rsidR="00AB2DFA" w:rsidRPr="008D2D95" w:rsidRDefault="00AB2DFA" w:rsidP="00523F5B">
            <w:pPr>
              <w:spacing w:line="0" w:lineRule="atLeast"/>
              <w:rPr>
                <w:sz w:val="18"/>
                <w:szCs w:val="18"/>
              </w:rPr>
            </w:pPr>
            <w:r w:rsidRPr="008D2D95">
              <w:rPr>
                <w:sz w:val="18"/>
                <w:szCs w:val="18"/>
              </w:rPr>
              <w:t>55020,7</w:t>
            </w:r>
          </w:p>
        </w:tc>
        <w:tc>
          <w:tcPr>
            <w:tcW w:w="320" w:type="pct"/>
          </w:tcPr>
          <w:p w:rsidR="00AB2DFA" w:rsidRPr="008D2D95" w:rsidRDefault="00AB2DFA" w:rsidP="00523F5B">
            <w:pPr>
              <w:spacing w:line="0" w:lineRule="atLeast"/>
              <w:rPr>
                <w:sz w:val="18"/>
                <w:szCs w:val="18"/>
              </w:rPr>
            </w:pPr>
            <w:r w:rsidRPr="008D2D95">
              <w:rPr>
                <w:sz w:val="18"/>
                <w:szCs w:val="18"/>
              </w:rPr>
              <w:t>13,7</w:t>
            </w:r>
          </w:p>
        </w:tc>
      </w:tr>
      <w:tr w:rsidR="00AB2DFA" w:rsidRPr="008D2D95" w:rsidTr="008D2D95">
        <w:trPr>
          <w:trHeight w:val="227"/>
          <w:jc w:val="center"/>
        </w:trPr>
        <w:tc>
          <w:tcPr>
            <w:tcW w:w="1621" w:type="pct"/>
            <w:shd w:val="clear" w:color="auto" w:fill="auto"/>
          </w:tcPr>
          <w:p w:rsidR="00AB2DFA" w:rsidRPr="008D2D95" w:rsidRDefault="00AB2DFA" w:rsidP="00523F5B">
            <w:pPr>
              <w:spacing w:line="0" w:lineRule="atLeast"/>
              <w:rPr>
                <w:sz w:val="18"/>
                <w:szCs w:val="18"/>
              </w:rPr>
            </w:pPr>
            <w:r w:rsidRPr="008D2D95">
              <w:rPr>
                <w:sz w:val="18"/>
                <w:szCs w:val="18"/>
              </w:rPr>
              <w:t>в том числе: несомкнувшиеся лесные культуры</w:t>
            </w:r>
          </w:p>
        </w:tc>
        <w:tc>
          <w:tcPr>
            <w:tcW w:w="490" w:type="pct"/>
            <w:shd w:val="clear" w:color="auto" w:fill="auto"/>
            <w:vAlign w:val="center"/>
          </w:tcPr>
          <w:p w:rsidR="00AB2DFA" w:rsidRPr="008D2D95" w:rsidRDefault="00AB2DFA" w:rsidP="00523F5B">
            <w:pPr>
              <w:spacing w:line="0" w:lineRule="atLeast"/>
              <w:rPr>
                <w:sz w:val="18"/>
                <w:szCs w:val="18"/>
              </w:rPr>
            </w:pPr>
          </w:p>
        </w:tc>
        <w:tc>
          <w:tcPr>
            <w:tcW w:w="321" w:type="pct"/>
            <w:shd w:val="clear" w:color="auto" w:fill="auto"/>
            <w:vAlign w:val="center"/>
          </w:tcPr>
          <w:p w:rsidR="00AB2DFA" w:rsidRPr="008D2D95" w:rsidRDefault="00AB2DFA" w:rsidP="00523F5B">
            <w:pPr>
              <w:spacing w:line="0" w:lineRule="atLeast"/>
              <w:rPr>
                <w:sz w:val="18"/>
                <w:szCs w:val="18"/>
              </w:rPr>
            </w:pPr>
          </w:p>
        </w:tc>
        <w:tc>
          <w:tcPr>
            <w:tcW w:w="562" w:type="pct"/>
            <w:vAlign w:val="center"/>
          </w:tcPr>
          <w:p w:rsidR="00AB2DFA" w:rsidRPr="008D2D95" w:rsidRDefault="00AB2DFA" w:rsidP="00523F5B">
            <w:pPr>
              <w:spacing w:line="0" w:lineRule="atLeast"/>
              <w:rPr>
                <w:sz w:val="18"/>
                <w:szCs w:val="18"/>
              </w:rPr>
            </w:pPr>
          </w:p>
        </w:tc>
        <w:tc>
          <w:tcPr>
            <w:tcW w:w="321" w:type="pct"/>
            <w:vAlign w:val="center"/>
          </w:tcPr>
          <w:p w:rsidR="00AB2DFA" w:rsidRPr="008D2D95" w:rsidRDefault="00AB2DFA" w:rsidP="00523F5B">
            <w:pPr>
              <w:spacing w:line="0" w:lineRule="atLeast"/>
              <w:rPr>
                <w:sz w:val="18"/>
                <w:szCs w:val="18"/>
              </w:rPr>
            </w:pPr>
          </w:p>
        </w:tc>
        <w:tc>
          <w:tcPr>
            <w:tcW w:w="482" w:type="pct"/>
            <w:vAlign w:val="center"/>
          </w:tcPr>
          <w:p w:rsidR="00AB2DFA" w:rsidRPr="008D2D95" w:rsidRDefault="00AB2DFA" w:rsidP="00523F5B">
            <w:pPr>
              <w:spacing w:line="0" w:lineRule="atLeast"/>
              <w:rPr>
                <w:sz w:val="18"/>
                <w:szCs w:val="18"/>
              </w:rPr>
            </w:pPr>
          </w:p>
        </w:tc>
        <w:tc>
          <w:tcPr>
            <w:tcW w:w="321" w:type="pct"/>
            <w:vAlign w:val="center"/>
          </w:tcPr>
          <w:p w:rsidR="00AB2DFA" w:rsidRPr="008D2D95" w:rsidRDefault="00AB2DFA" w:rsidP="00523F5B">
            <w:pPr>
              <w:spacing w:line="0" w:lineRule="atLeast"/>
              <w:rPr>
                <w:sz w:val="18"/>
                <w:szCs w:val="18"/>
              </w:rPr>
            </w:pPr>
          </w:p>
        </w:tc>
        <w:tc>
          <w:tcPr>
            <w:tcW w:w="562" w:type="pct"/>
            <w:vAlign w:val="center"/>
          </w:tcPr>
          <w:p w:rsidR="00AB2DFA" w:rsidRPr="008D2D95" w:rsidRDefault="00AB2DFA" w:rsidP="00523F5B">
            <w:pPr>
              <w:spacing w:line="0" w:lineRule="atLeast"/>
              <w:rPr>
                <w:sz w:val="18"/>
                <w:szCs w:val="18"/>
              </w:rPr>
            </w:pPr>
          </w:p>
        </w:tc>
        <w:tc>
          <w:tcPr>
            <w:tcW w:w="320" w:type="pct"/>
          </w:tcPr>
          <w:p w:rsidR="00AB2DFA" w:rsidRPr="008D2D95" w:rsidRDefault="00AB2DFA" w:rsidP="00523F5B">
            <w:pPr>
              <w:spacing w:line="0" w:lineRule="atLeast"/>
              <w:rPr>
                <w:sz w:val="18"/>
                <w:szCs w:val="18"/>
              </w:rPr>
            </w:pPr>
          </w:p>
        </w:tc>
      </w:tr>
      <w:tr w:rsidR="00AB2DFA" w:rsidRPr="008D2D95" w:rsidTr="008D2D95">
        <w:trPr>
          <w:trHeight w:val="227"/>
          <w:jc w:val="center"/>
        </w:trPr>
        <w:tc>
          <w:tcPr>
            <w:tcW w:w="1621" w:type="pct"/>
            <w:shd w:val="clear" w:color="auto" w:fill="auto"/>
          </w:tcPr>
          <w:p w:rsidR="00AB2DFA" w:rsidRPr="008D2D95" w:rsidRDefault="00AB2DFA" w:rsidP="00523F5B">
            <w:pPr>
              <w:spacing w:line="0" w:lineRule="atLeast"/>
              <w:rPr>
                <w:sz w:val="18"/>
                <w:szCs w:val="18"/>
              </w:rPr>
            </w:pPr>
            <w:r w:rsidRPr="008D2D95">
              <w:rPr>
                <w:sz w:val="18"/>
                <w:szCs w:val="18"/>
              </w:rPr>
              <w:t xml:space="preserve">лесные питомники, плантации </w:t>
            </w:r>
          </w:p>
        </w:tc>
        <w:tc>
          <w:tcPr>
            <w:tcW w:w="490" w:type="pct"/>
            <w:shd w:val="clear" w:color="auto" w:fill="auto"/>
            <w:vAlign w:val="center"/>
          </w:tcPr>
          <w:p w:rsidR="00AB2DFA" w:rsidRPr="008D2D95" w:rsidRDefault="00AB2DFA" w:rsidP="00523F5B">
            <w:pPr>
              <w:spacing w:line="0" w:lineRule="atLeast"/>
              <w:rPr>
                <w:sz w:val="18"/>
                <w:szCs w:val="18"/>
              </w:rPr>
            </w:pPr>
          </w:p>
        </w:tc>
        <w:tc>
          <w:tcPr>
            <w:tcW w:w="321" w:type="pct"/>
            <w:shd w:val="clear" w:color="auto" w:fill="auto"/>
            <w:vAlign w:val="center"/>
          </w:tcPr>
          <w:p w:rsidR="00AB2DFA" w:rsidRPr="008D2D95" w:rsidRDefault="00AB2DFA" w:rsidP="00523F5B">
            <w:pPr>
              <w:spacing w:line="0" w:lineRule="atLeast"/>
              <w:rPr>
                <w:sz w:val="18"/>
                <w:szCs w:val="18"/>
              </w:rPr>
            </w:pPr>
          </w:p>
        </w:tc>
        <w:tc>
          <w:tcPr>
            <w:tcW w:w="562" w:type="pct"/>
            <w:vAlign w:val="center"/>
          </w:tcPr>
          <w:p w:rsidR="00AB2DFA" w:rsidRPr="008D2D95" w:rsidRDefault="00AB2DFA" w:rsidP="00523F5B">
            <w:pPr>
              <w:spacing w:line="0" w:lineRule="atLeast"/>
              <w:rPr>
                <w:sz w:val="18"/>
                <w:szCs w:val="18"/>
              </w:rPr>
            </w:pPr>
          </w:p>
        </w:tc>
        <w:tc>
          <w:tcPr>
            <w:tcW w:w="321" w:type="pct"/>
            <w:vAlign w:val="center"/>
          </w:tcPr>
          <w:p w:rsidR="00AB2DFA" w:rsidRPr="008D2D95" w:rsidRDefault="00AB2DFA" w:rsidP="00523F5B">
            <w:pPr>
              <w:spacing w:line="0" w:lineRule="atLeast"/>
              <w:rPr>
                <w:sz w:val="18"/>
                <w:szCs w:val="18"/>
              </w:rPr>
            </w:pPr>
          </w:p>
        </w:tc>
        <w:tc>
          <w:tcPr>
            <w:tcW w:w="482" w:type="pct"/>
            <w:vAlign w:val="center"/>
          </w:tcPr>
          <w:p w:rsidR="00AB2DFA" w:rsidRPr="008D2D95" w:rsidRDefault="00AB2DFA" w:rsidP="00523F5B">
            <w:pPr>
              <w:spacing w:line="0" w:lineRule="atLeast"/>
              <w:rPr>
                <w:sz w:val="18"/>
                <w:szCs w:val="18"/>
              </w:rPr>
            </w:pPr>
          </w:p>
        </w:tc>
        <w:tc>
          <w:tcPr>
            <w:tcW w:w="321" w:type="pct"/>
            <w:vAlign w:val="center"/>
          </w:tcPr>
          <w:p w:rsidR="00AB2DFA" w:rsidRPr="008D2D95" w:rsidRDefault="00AB2DFA" w:rsidP="00523F5B">
            <w:pPr>
              <w:spacing w:line="0" w:lineRule="atLeast"/>
              <w:rPr>
                <w:sz w:val="18"/>
                <w:szCs w:val="18"/>
              </w:rPr>
            </w:pPr>
          </w:p>
        </w:tc>
        <w:tc>
          <w:tcPr>
            <w:tcW w:w="562" w:type="pct"/>
            <w:vAlign w:val="center"/>
          </w:tcPr>
          <w:p w:rsidR="00AB2DFA" w:rsidRPr="008D2D95" w:rsidRDefault="00AB2DFA" w:rsidP="00523F5B">
            <w:pPr>
              <w:spacing w:line="0" w:lineRule="atLeast"/>
              <w:rPr>
                <w:sz w:val="18"/>
                <w:szCs w:val="18"/>
              </w:rPr>
            </w:pPr>
          </w:p>
        </w:tc>
        <w:tc>
          <w:tcPr>
            <w:tcW w:w="320" w:type="pct"/>
          </w:tcPr>
          <w:p w:rsidR="00AB2DFA" w:rsidRPr="008D2D95" w:rsidRDefault="00AB2DFA" w:rsidP="00523F5B">
            <w:pPr>
              <w:spacing w:line="0" w:lineRule="atLeast"/>
              <w:rPr>
                <w:sz w:val="18"/>
                <w:szCs w:val="18"/>
              </w:rPr>
            </w:pPr>
          </w:p>
        </w:tc>
      </w:tr>
      <w:tr w:rsidR="00AB2DFA" w:rsidRPr="008D2D95" w:rsidTr="008D2D95">
        <w:trPr>
          <w:trHeight w:val="227"/>
          <w:jc w:val="center"/>
        </w:trPr>
        <w:tc>
          <w:tcPr>
            <w:tcW w:w="1621" w:type="pct"/>
            <w:shd w:val="clear" w:color="auto" w:fill="auto"/>
          </w:tcPr>
          <w:p w:rsidR="00AB2DFA" w:rsidRPr="008D2D95" w:rsidRDefault="00AB2DFA" w:rsidP="00523F5B">
            <w:pPr>
              <w:spacing w:line="0" w:lineRule="atLeast"/>
              <w:rPr>
                <w:sz w:val="18"/>
                <w:szCs w:val="18"/>
              </w:rPr>
            </w:pPr>
            <w:r w:rsidRPr="008D2D95">
              <w:rPr>
                <w:sz w:val="18"/>
                <w:szCs w:val="18"/>
              </w:rPr>
              <w:t xml:space="preserve">редины естественные  </w:t>
            </w:r>
          </w:p>
        </w:tc>
        <w:tc>
          <w:tcPr>
            <w:tcW w:w="490" w:type="pct"/>
            <w:shd w:val="clear" w:color="auto" w:fill="auto"/>
            <w:vAlign w:val="center"/>
          </w:tcPr>
          <w:p w:rsidR="00AB2DFA" w:rsidRPr="008D2D95" w:rsidRDefault="00AB2DFA" w:rsidP="00523F5B">
            <w:pPr>
              <w:spacing w:line="0" w:lineRule="atLeast"/>
              <w:rPr>
                <w:sz w:val="18"/>
                <w:szCs w:val="18"/>
              </w:rPr>
            </w:pPr>
            <w:r w:rsidRPr="008D2D95">
              <w:rPr>
                <w:sz w:val="18"/>
                <w:szCs w:val="18"/>
              </w:rPr>
              <w:t>4879,6</w:t>
            </w:r>
          </w:p>
        </w:tc>
        <w:tc>
          <w:tcPr>
            <w:tcW w:w="321" w:type="pct"/>
            <w:shd w:val="clear" w:color="auto" w:fill="auto"/>
            <w:vAlign w:val="center"/>
          </w:tcPr>
          <w:p w:rsidR="00AB2DFA" w:rsidRPr="008D2D95" w:rsidRDefault="00AB2DFA" w:rsidP="00523F5B">
            <w:pPr>
              <w:spacing w:line="0" w:lineRule="atLeast"/>
              <w:rPr>
                <w:sz w:val="18"/>
                <w:szCs w:val="18"/>
              </w:rPr>
            </w:pPr>
            <w:r w:rsidRPr="008D2D95">
              <w:rPr>
                <w:sz w:val="18"/>
                <w:szCs w:val="18"/>
              </w:rPr>
              <w:t>5,1</w:t>
            </w:r>
          </w:p>
        </w:tc>
        <w:tc>
          <w:tcPr>
            <w:tcW w:w="562" w:type="pct"/>
            <w:vAlign w:val="center"/>
          </w:tcPr>
          <w:p w:rsidR="00AB2DFA" w:rsidRPr="008D2D95" w:rsidRDefault="00AB2DFA" w:rsidP="00523F5B">
            <w:pPr>
              <w:spacing w:line="0" w:lineRule="atLeast"/>
              <w:rPr>
                <w:sz w:val="18"/>
                <w:szCs w:val="18"/>
              </w:rPr>
            </w:pPr>
            <w:r w:rsidRPr="008D2D95">
              <w:rPr>
                <w:sz w:val="18"/>
                <w:szCs w:val="18"/>
              </w:rPr>
              <w:t>35776,3</w:t>
            </w:r>
          </w:p>
        </w:tc>
        <w:tc>
          <w:tcPr>
            <w:tcW w:w="321" w:type="pct"/>
            <w:vAlign w:val="center"/>
          </w:tcPr>
          <w:p w:rsidR="00AB2DFA" w:rsidRPr="008D2D95" w:rsidRDefault="00AB2DFA" w:rsidP="00523F5B">
            <w:pPr>
              <w:spacing w:line="0" w:lineRule="atLeast"/>
              <w:rPr>
                <w:sz w:val="18"/>
                <w:szCs w:val="18"/>
              </w:rPr>
            </w:pPr>
            <w:r w:rsidRPr="008D2D95">
              <w:rPr>
                <w:sz w:val="18"/>
                <w:szCs w:val="18"/>
              </w:rPr>
              <w:t>15,3</w:t>
            </w:r>
          </w:p>
        </w:tc>
        <w:tc>
          <w:tcPr>
            <w:tcW w:w="482" w:type="pct"/>
            <w:vAlign w:val="center"/>
          </w:tcPr>
          <w:p w:rsidR="00AB2DFA" w:rsidRPr="008D2D95" w:rsidRDefault="00AB2DFA" w:rsidP="00523F5B">
            <w:pPr>
              <w:spacing w:line="0" w:lineRule="atLeast"/>
              <w:rPr>
                <w:sz w:val="18"/>
                <w:szCs w:val="18"/>
              </w:rPr>
            </w:pPr>
            <w:r w:rsidRPr="008D2D95">
              <w:rPr>
                <w:sz w:val="18"/>
                <w:szCs w:val="18"/>
              </w:rPr>
              <w:t>14361,7</w:t>
            </w:r>
          </w:p>
        </w:tc>
        <w:tc>
          <w:tcPr>
            <w:tcW w:w="321" w:type="pct"/>
            <w:vAlign w:val="center"/>
          </w:tcPr>
          <w:p w:rsidR="00AB2DFA" w:rsidRPr="008D2D95" w:rsidRDefault="00AB2DFA" w:rsidP="00523F5B">
            <w:pPr>
              <w:spacing w:line="0" w:lineRule="atLeast"/>
              <w:rPr>
                <w:sz w:val="18"/>
                <w:szCs w:val="18"/>
              </w:rPr>
            </w:pPr>
            <w:r w:rsidRPr="008D2D95">
              <w:rPr>
                <w:sz w:val="18"/>
                <w:szCs w:val="18"/>
              </w:rPr>
              <w:t>38,8</w:t>
            </w:r>
          </w:p>
        </w:tc>
        <w:tc>
          <w:tcPr>
            <w:tcW w:w="562" w:type="pct"/>
            <w:vAlign w:val="center"/>
          </w:tcPr>
          <w:p w:rsidR="00AB2DFA" w:rsidRPr="008D2D95" w:rsidRDefault="00AB2DFA" w:rsidP="00523F5B">
            <w:pPr>
              <w:spacing w:line="0" w:lineRule="atLeast"/>
              <w:rPr>
                <w:sz w:val="18"/>
                <w:szCs w:val="18"/>
              </w:rPr>
            </w:pPr>
            <w:r w:rsidRPr="008D2D95">
              <w:rPr>
                <w:sz w:val="18"/>
                <w:szCs w:val="18"/>
              </w:rPr>
              <w:t>55017,6</w:t>
            </w:r>
          </w:p>
        </w:tc>
        <w:tc>
          <w:tcPr>
            <w:tcW w:w="320" w:type="pct"/>
          </w:tcPr>
          <w:p w:rsidR="00AB2DFA" w:rsidRPr="008D2D95" w:rsidRDefault="00AB2DFA" w:rsidP="00523F5B">
            <w:pPr>
              <w:spacing w:line="0" w:lineRule="atLeast"/>
              <w:rPr>
                <w:sz w:val="18"/>
                <w:szCs w:val="18"/>
              </w:rPr>
            </w:pPr>
            <w:r w:rsidRPr="008D2D95">
              <w:rPr>
                <w:sz w:val="18"/>
                <w:szCs w:val="18"/>
              </w:rPr>
              <w:t>13,7</w:t>
            </w:r>
          </w:p>
        </w:tc>
      </w:tr>
      <w:tr w:rsidR="00AB2DFA" w:rsidRPr="008D2D95" w:rsidTr="008D2D95">
        <w:trPr>
          <w:trHeight w:val="227"/>
          <w:jc w:val="center"/>
        </w:trPr>
        <w:tc>
          <w:tcPr>
            <w:tcW w:w="1621" w:type="pct"/>
            <w:shd w:val="clear" w:color="auto" w:fill="auto"/>
          </w:tcPr>
          <w:p w:rsidR="00AB2DFA" w:rsidRPr="008D2D95" w:rsidRDefault="00AB2DFA" w:rsidP="00523F5B">
            <w:pPr>
              <w:spacing w:line="0" w:lineRule="atLeast"/>
              <w:rPr>
                <w:sz w:val="18"/>
                <w:szCs w:val="18"/>
              </w:rPr>
            </w:pPr>
            <w:r w:rsidRPr="008D2D95">
              <w:rPr>
                <w:sz w:val="18"/>
                <w:szCs w:val="18"/>
              </w:rPr>
              <w:t xml:space="preserve">фонд лесовосстановления, всего </w:t>
            </w:r>
          </w:p>
        </w:tc>
        <w:tc>
          <w:tcPr>
            <w:tcW w:w="490" w:type="pct"/>
            <w:shd w:val="clear" w:color="auto" w:fill="auto"/>
            <w:vAlign w:val="center"/>
          </w:tcPr>
          <w:p w:rsidR="00AB2DFA" w:rsidRPr="008D2D95" w:rsidRDefault="00AB2DFA" w:rsidP="00523F5B">
            <w:pPr>
              <w:spacing w:line="0" w:lineRule="atLeast"/>
              <w:rPr>
                <w:sz w:val="18"/>
                <w:szCs w:val="18"/>
              </w:rPr>
            </w:pPr>
          </w:p>
        </w:tc>
        <w:tc>
          <w:tcPr>
            <w:tcW w:w="321" w:type="pct"/>
            <w:shd w:val="clear" w:color="auto" w:fill="auto"/>
            <w:vAlign w:val="center"/>
          </w:tcPr>
          <w:p w:rsidR="00AB2DFA" w:rsidRPr="008D2D95" w:rsidRDefault="00AB2DFA" w:rsidP="00523F5B">
            <w:pPr>
              <w:spacing w:line="0" w:lineRule="atLeast"/>
              <w:rPr>
                <w:sz w:val="18"/>
                <w:szCs w:val="18"/>
              </w:rPr>
            </w:pPr>
          </w:p>
        </w:tc>
        <w:tc>
          <w:tcPr>
            <w:tcW w:w="562" w:type="pct"/>
            <w:vAlign w:val="center"/>
          </w:tcPr>
          <w:p w:rsidR="00AB2DFA" w:rsidRPr="008D2D95" w:rsidRDefault="00AB2DFA" w:rsidP="00523F5B">
            <w:pPr>
              <w:spacing w:line="0" w:lineRule="atLeast"/>
              <w:rPr>
                <w:sz w:val="18"/>
                <w:szCs w:val="18"/>
              </w:rPr>
            </w:pPr>
          </w:p>
        </w:tc>
        <w:tc>
          <w:tcPr>
            <w:tcW w:w="321" w:type="pct"/>
            <w:vAlign w:val="center"/>
          </w:tcPr>
          <w:p w:rsidR="00AB2DFA" w:rsidRPr="008D2D95" w:rsidRDefault="00AB2DFA" w:rsidP="00523F5B">
            <w:pPr>
              <w:spacing w:line="0" w:lineRule="atLeast"/>
              <w:rPr>
                <w:sz w:val="18"/>
                <w:szCs w:val="18"/>
              </w:rPr>
            </w:pPr>
          </w:p>
        </w:tc>
        <w:tc>
          <w:tcPr>
            <w:tcW w:w="482" w:type="pct"/>
            <w:vAlign w:val="center"/>
          </w:tcPr>
          <w:p w:rsidR="00AB2DFA" w:rsidRPr="008D2D95" w:rsidRDefault="00AB2DFA" w:rsidP="00523F5B">
            <w:pPr>
              <w:spacing w:line="0" w:lineRule="atLeast"/>
              <w:rPr>
                <w:sz w:val="18"/>
                <w:szCs w:val="18"/>
              </w:rPr>
            </w:pPr>
          </w:p>
        </w:tc>
        <w:tc>
          <w:tcPr>
            <w:tcW w:w="321" w:type="pct"/>
            <w:vAlign w:val="center"/>
          </w:tcPr>
          <w:p w:rsidR="00AB2DFA" w:rsidRPr="008D2D95" w:rsidRDefault="00AB2DFA" w:rsidP="00523F5B">
            <w:pPr>
              <w:spacing w:line="0" w:lineRule="atLeast"/>
              <w:rPr>
                <w:sz w:val="18"/>
                <w:szCs w:val="18"/>
              </w:rPr>
            </w:pPr>
          </w:p>
        </w:tc>
        <w:tc>
          <w:tcPr>
            <w:tcW w:w="562" w:type="pct"/>
            <w:vAlign w:val="center"/>
          </w:tcPr>
          <w:p w:rsidR="00AB2DFA" w:rsidRPr="008D2D95" w:rsidRDefault="00AB2DFA" w:rsidP="00523F5B">
            <w:pPr>
              <w:spacing w:line="0" w:lineRule="atLeast"/>
              <w:rPr>
                <w:sz w:val="18"/>
                <w:szCs w:val="18"/>
              </w:rPr>
            </w:pPr>
          </w:p>
        </w:tc>
        <w:tc>
          <w:tcPr>
            <w:tcW w:w="320" w:type="pct"/>
          </w:tcPr>
          <w:p w:rsidR="00AB2DFA" w:rsidRPr="008D2D95" w:rsidRDefault="00AB2DFA" w:rsidP="00523F5B">
            <w:pPr>
              <w:spacing w:line="0" w:lineRule="atLeast"/>
              <w:rPr>
                <w:sz w:val="18"/>
                <w:szCs w:val="18"/>
              </w:rPr>
            </w:pPr>
          </w:p>
        </w:tc>
      </w:tr>
      <w:tr w:rsidR="00AB2DFA" w:rsidRPr="008D2D95" w:rsidTr="008D2D95">
        <w:trPr>
          <w:trHeight w:val="227"/>
          <w:jc w:val="center"/>
        </w:trPr>
        <w:tc>
          <w:tcPr>
            <w:tcW w:w="1621" w:type="pct"/>
            <w:shd w:val="clear" w:color="auto" w:fill="auto"/>
          </w:tcPr>
          <w:p w:rsidR="00AB2DFA" w:rsidRPr="008D2D95" w:rsidRDefault="00AB2DFA" w:rsidP="00523F5B">
            <w:pPr>
              <w:spacing w:line="0" w:lineRule="atLeast"/>
              <w:rPr>
                <w:sz w:val="18"/>
                <w:szCs w:val="18"/>
              </w:rPr>
            </w:pPr>
            <w:r w:rsidRPr="008D2D95">
              <w:rPr>
                <w:sz w:val="18"/>
                <w:szCs w:val="18"/>
              </w:rPr>
              <w:t xml:space="preserve">в том числе: гари  </w:t>
            </w:r>
          </w:p>
        </w:tc>
        <w:tc>
          <w:tcPr>
            <w:tcW w:w="490" w:type="pct"/>
            <w:shd w:val="clear" w:color="auto" w:fill="auto"/>
            <w:vAlign w:val="center"/>
          </w:tcPr>
          <w:p w:rsidR="00AB2DFA" w:rsidRPr="008D2D95" w:rsidRDefault="00AB2DFA" w:rsidP="00523F5B">
            <w:pPr>
              <w:spacing w:line="0" w:lineRule="atLeast"/>
              <w:rPr>
                <w:sz w:val="18"/>
                <w:szCs w:val="18"/>
              </w:rPr>
            </w:pPr>
          </w:p>
        </w:tc>
        <w:tc>
          <w:tcPr>
            <w:tcW w:w="321" w:type="pct"/>
            <w:shd w:val="clear" w:color="auto" w:fill="auto"/>
            <w:vAlign w:val="center"/>
          </w:tcPr>
          <w:p w:rsidR="00AB2DFA" w:rsidRPr="008D2D95" w:rsidRDefault="00AB2DFA" w:rsidP="00523F5B">
            <w:pPr>
              <w:spacing w:line="0" w:lineRule="atLeast"/>
              <w:rPr>
                <w:sz w:val="18"/>
                <w:szCs w:val="18"/>
              </w:rPr>
            </w:pPr>
          </w:p>
        </w:tc>
        <w:tc>
          <w:tcPr>
            <w:tcW w:w="562" w:type="pct"/>
            <w:vAlign w:val="center"/>
          </w:tcPr>
          <w:p w:rsidR="00AB2DFA" w:rsidRPr="008D2D95" w:rsidRDefault="00AB2DFA" w:rsidP="00523F5B">
            <w:pPr>
              <w:spacing w:line="0" w:lineRule="atLeast"/>
              <w:rPr>
                <w:sz w:val="18"/>
                <w:szCs w:val="18"/>
              </w:rPr>
            </w:pPr>
            <w:r w:rsidRPr="008D2D95">
              <w:rPr>
                <w:sz w:val="18"/>
                <w:szCs w:val="18"/>
              </w:rPr>
              <w:t>-</w:t>
            </w:r>
          </w:p>
        </w:tc>
        <w:tc>
          <w:tcPr>
            <w:tcW w:w="321" w:type="pct"/>
            <w:vAlign w:val="center"/>
          </w:tcPr>
          <w:p w:rsidR="00AB2DFA" w:rsidRPr="008D2D95" w:rsidRDefault="00AB2DFA" w:rsidP="00523F5B">
            <w:pPr>
              <w:spacing w:line="0" w:lineRule="atLeast"/>
              <w:rPr>
                <w:sz w:val="18"/>
                <w:szCs w:val="18"/>
              </w:rPr>
            </w:pPr>
            <w:r w:rsidRPr="008D2D95">
              <w:rPr>
                <w:sz w:val="18"/>
                <w:szCs w:val="18"/>
              </w:rPr>
              <w:t>-</w:t>
            </w:r>
          </w:p>
        </w:tc>
        <w:tc>
          <w:tcPr>
            <w:tcW w:w="482" w:type="pct"/>
            <w:vAlign w:val="center"/>
          </w:tcPr>
          <w:p w:rsidR="00AB2DFA" w:rsidRPr="008D2D95" w:rsidRDefault="00AB2DFA" w:rsidP="00523F5B">
            <w:pPr>
              <w:spacing w:line="0" w:lineRule="atLeast"/>
              <w:rPr>
                <w:sz w:val="18"/>
                <w:szCs w:val="18"/>
              </w:rPr>
            </w:pPr>
            <w:r w:rsidRPr="008D2D95">
              <w:rPr>
                <w:sz w:val="18"/>
                <w:szCs w:val="18"/>
              </w:rPr>
              <w:t>3,1</w:t>
            </w:r>
          </w:p>
        </w:tc>
        <w:tc>
          <w:tcPr>
            <w:tcW w:w="321" w:type="pct"/>
            <w:vAlign w:val="center"/>
          </w:tcPr>
          <w:p w:rsidR="00AB2DFA" w:rsidRPr="008D2D95" w:rsidRDefault="00AB2DFA" w:rsidP="00523F5B">
            <w:pPr>
              <w:spacing w:line="0" w:lineRule="atLeast"/>
              <w:rPr>
                <w:sz w:val="18"/>
                <w:szCs w:val="18"/>
              </w:rPr>
            </w:pPr>
            <w:r w:rsidRPr="008D2D95">
              <w:rPr>
                <w:sz w:val="18"/>
                <w:szCs w:val="18"/>
              </w:rPr>
              <w:t>-</w:t>
            </w:r>
          </w:p>
        </w:tc>
        <w:tc>
          <w:tcPr>
            <w:tcW w:w="562" w:type="pct"/>
            <w:vAlign w:val="center"/>
          </w:tcPr>
          <w:p w:rsidR="00AB2DFA" w:rsidRPr="008D2D95" w:rsidRDefault="00AB2DFA" w:rsidP="00523F5B">
            <w:pPr>
              <w:spacing w:line="0" w:lineRule="atLeast"/>
              <w:rPr>
                <w:sz w:val="18"/>
                <w:szCs w:val="18"/>
              </w:rPr>
            </w:pPr>
            <w:r w:rsidRPr="008D2D95">
              <w:rPr>
                <w:sz w:val="18"/>
                <w:szCs w:val="18"/>
              </w:rPr>
              <w:t>3,1</w:t>
            </w:r>
          </w:p>
        </w:tc>
        <w:tc>
          <w:tcPr>
            <w:tcW w:w="320" w:type="pct"/>
          </w:tcPr>
          <w:p w:rsidR="00AB2DFA" w:rsidRPr="008D2D95" w:rsidRDefault="00AB2DFA" w:rsidP="00523F5B">
            <w:pPr>
              <w:spacing w:line="0" w:lineRule="atLeast"/>
              <w:rPr>
                <w:sz w:val="18"/>
                <w:szCs w:val="18"/>
              </w:rPr>
            </w:pPr>
            <w:r w:rsidRPr="008D2D95">
              <w:rPr>
                <w:sz w:val="18"/>
                <w:szCs w:val="18"/>
              </w:rPr>
              <w:t>-</w:t>
            </w:r>
          </w:p>
        </w:tc>
      </w:tr>
      <w:tr w:rsidR="00AB2DFA" w:rsidRPr="008D2D95" w:rsidTr="008D2D95">
        <w:trPr>
          <w:trHeight w:val="227"/>
          <w:jc w:val="center"/>
        </w:trPr>
        <w:tc>
          <w:tcPr>
            <w:tcW w:w="1621" w:type="pct"/>
            <w:shd w:val="clear" w:color="auto" w:fill="auto"/>
          </w:tcPr>
          <w:p w:rsidR="00AB2DFA" w:rsidRPr="008D2D95" w:rsidRDefault="00AB2DFA" w:rsidP="00523F5B">
            <w:pPr>
              <w:spacing w:line="0" w:lineRule="atLeast"/>
              <w:rPr>
                <w:sz w:val="18"/>
                <w:szCs w:val="18"/>
              </w:rPr>
            </w:pPr>
            <w:r w:rsidRPr="008D2D95">
              <w:rPr>
                <w:sz w:val="18"/>
                <w:szCs w:val="18"/>
              </w:rPr>
              <w:t xml:space="preserve">погибшие древостои  </w:t>
            </w:r>
          </w:p>
        </w:tc>
        <w:tc>
          <w:tcPr>
            <w:tcW w:w="490" w:type="pct"/>
            <w:shd w:val="clear" w:color="auto" w:fill="auto"/>
            <w:vAlign w:val="center"/>
          </w:tcPr>
          <w:p w:rsidR="00AB2DFA" w:rsidRPr="008D2D95" w:rsidRDefault="00AB2DFA" w:rsidP="00523F5B">
            <w:pPr>
              <w:spacing w:line="0" w:lineRule="atLeast"/>
              <w:rPr>
                <w:sz w:val="18"/>
                <w:szCs w:val="18"/>
              </w:rPr>
            </w:pPr>
          </w:p>
        </w:tc>
        <w:tc>
          <w:tcPr>
            <w:tcW w:w="321" w:type="pct"/>
            <w:shd w:val="clear" w:color="auto" w:fill="auto"/>
            <w:vAlign w:val="center"/>
          </w:tcPr>
          <w:p w:rsidR="00AB2DFA" w:rsidRPr="008D2D95" w:rsidRDefault="00AB2DFA" w:rsidP="00523F5B">
            <w:pPr>
              <w:spacing w:line="0" w:lineRule="atLeast"/>
              <w:rPr>
                <w:sz w:val="18"/>
                <w:szCs w:val="18"/>
              </w:rPr>
            </w:pPr>
          </w:p>
        </w:tc>
        <w:tc>
          <w:tcPr>
            <w:tcW w:w="562" w:type="pct"/>
            <w:vAlign w:val="center"/>
          </w:tcPr>
          <w:p w:rsidR="00AB2DFA" w:rsidRPr="008D2D95" w:rsidRDefault="00AB2DFA" w:rsidP="00523F5B">
            <w:pPr>
              <w:spacing w:line="0" w:lineRule="atLeast"/>
              <w:rPr>
                <w:sz w:val="18"/>
                <w:szCs w:val="18"/>
              </w:rPr>
            </w:pPr>
          </w:p>
        </w:tc>
        <w:tc>
          <w:tcPr>
            <w:tcW w:w="321" w:type="pct"/>
            <w:vAlign w:val="center"/>
          </w:tcPr>
          <w:p w:rsidR="00AB2DFA" w:rsidRPr="008D2D95" w:rsidRDefault="00AB2DFA" w:rsidP="00523F5B">
            <w:pPr>
              <w:spacing w:line="0" w:lineRule="atLeast"/>
              <w:rPr>
                <w:sz w:val="18"/>
                <w:szCs w:val="18"/>
              </w:rPr>
            </w:pPr>
          </w:p>
        </w:tc>
        <w:tc>
          <w:tcPr>
            <w:tcW w:w="482" w:type="pct"/>
            <w:vAlign w:val="center"/>
          </w:tcPr>
          <w:p w:rsidR="00AB2DFA" w:rsidRPr="008D2D95" w:rsidRDefault="00AB2DFA" w:rsidP="00523F5B">
            <w:pPr>
              <w:spacing w:line="0" w:lineRule="atLeast"/>
              <w:rPr>
                <w:sz w:val="18"/>
                <w:szCs w:val="18"/>
              </w:rPr>
            </w:pPr>
          </w:p>
        </w:tc>
        <w:tc>
          <w:tcPr>
            <w:tcW w:w="321" w:type="pct"/>
            <w:vAlign w:val="center"/>
          </w:tcPr>
          <w:p w:rsidR="00AB2DFA" w:rsidRPr="008D2D95" w:rsidRDefault="00AB2DFA" w:rsidP="00523F5B">
            <w:pPr>
              <w:spacing w:line="0" w:lineRule="atLeast"/>
              <w:rPr>
                <w:sz w:val="18"/>
                <w:szCs w:val="18"/>
              </w:rPr>
            </w:pPr>
          </w:p>
        </w:tc>
        <w:tc>
          <w:tcPr>
            <w:tcW w:w="562" w:type="pct"/>
            <w:vAlign w:val="center"/>
          </w:tcPr>
          <w:p w:rsidR="00AB2DFA" w:rsidRPr="008D2D95" w:rsidRDefault="00AB2DFA" w:rsidP="00523F5B">
            <w:pPr>
              <w:spacing w:line="0" w:lineRule="atLeast"/>
              <w:rPr>
                <w:sz w:val="18"/>
                <w:szCs w:val="18"/>
              </w:rPr>
            </w:pPr>
          </w:p>
        </w:tc>
        <w:tc>
          <w:tcPr>
            <w:tcW w:w="320" w:type="pct"/>
          </w:tcPr>
          <w:p w:rsidR="00AB2DFA" w:rsidRPr="008D2D95" w:rsidRDefault="00AB2DFA" w:rsidP="00523F5B">
            <w:pPr>
              <w:spacing w:line="0" w:lineRule="atLeast"/>
              <w:rPr>
                <w:sz w:val="18"/>
                <w:szCs w:val="18"/>
              </w:rPr>
            </w:pPr>
          </w:p>
        </w:tc>
      </w:tr>
      <w:tr w:rsidR="00AB2DFA" w:rsidRPr="008D2D95" w:rsidTr="008D2D95">
        <w:trPr>
          <w:trHeight w:val="227"/>
          <w:jc w:val="center"/>
        </w:trPr>
        <w:tc>
          <w:tcPr>
            <w:tcW w:w="1621" w:type="pct"/>
            <w:shd w:val="clear" w:color="auto" w:fill="auto"/>
          </w:tcPr>
          <w:p w:rsidR="00AB2DFA" w:rsidRPr="008D2D95" w:rsidRDefault="00AB2DFA" w:rsidP="00523F5B">
            <w:pPr>
              <w:spacing w:line="0" w:lineRule="atLeast"/>
              <w:rPr>
                <w:sz w:val="18"/>
                <w:szCs w:val="18"/>
              </w:rPr>
            </w:pPr>
            <w:r w:rsidRPr="008D2D95">
              <w:rPr>
                <w:sz w:val="18"/>
                <w:szCs w:val="18"/>
              </w:rPr>
              <w:t xml:space="preserve">вырубки   </w:t>
            </w:r>
          </w:p>
        </w:tc>
        <w:tc>
          <w:tcPr>
            <w:tcW w:w="490" w:type="pct"/>
            <w:shd w:val="clear" w:color="auto" w:fill="auto"/>
            <w:vAlign w:val="center"/>
          </w:tcPr>
          <w:p w:rsidR="00AB2DFA" w:rsidRPr="008D2D95" w:rsidRDefault="00AB2DFA" w:rsidP="00523F5B">
            <w:pPr>
              <w:spacing w:line="0" w:lineRule="atLeast"/>
              <w:jc w:val="center"/>
              <w:rPr>
                <w:sz w:val="18"/>
                <w:szCs w:val="18"/>
              </w:rPr>
            </w:pPr>
          </w:p>
        </w:tc>
        <w:tc>
          <w:tcPr>
            <w:tcW w:w="321" w:type="pct"/>
            <w:shd w:val="clear" w:color="auto" w:fill="auto"/>
            <w:vAlign w:val="center"/>
          </w:tcPr>
          <w:p w:rsidR="00AB2DFA" w:rsidRPr="008D2D95" w:rsidRDefault="00AB2DFA" w:rsidP="00523F5B">
            <w:pPr>
              <w:spacing w:line="0" w:lineRule="atLeast"/>
              <w:jc w:val="center"/>
              <w:rPr>
                <w:sz w:val="18"/>
                <w:szCs w:val="18"/>
              </w:rPr>
            </w:pPr>
          </w:p>
        </w:tc>
        <w:tc>
          <w:tcPr>
            <w:tcW w:w="562" w:type="pct"/>
            <w:vAlign w:val="center"/>
          </w:tcPr>
          <w:p w:rsidR="00AB2DFA" w:rsidRPr="008D2D95" w:rsidRDefault="00AB2DFA" w:rsidP="00523F5B">
            <w:pPr>
              <w:spacing w:line="0" w:lineRule="atLeast"/>
              <w:jc w:val="center"/>
              <w:rPr>
                <w:sz w:val="18"/>
                <w:szCs w:val="18"/>
              </w:rPr>
            </w:pPr>
          </w:p>
        </w:tc>
        <w:tc>
          <w:tcPr>
            <w:tcW w:w="321" w:type="pct"/>
            <w:vAlign w:val="center"/>
          </w:tcPr>
          <w:p w:rsidR="00AB2DFA" w:rsidRPr="008D2D95" w:rsidRDefault="00AB2DFA" w:rsidP="00523F5B">
            <w:pPr>
              <w:spacing w:line="0" w:lineRule="atLeast"/>
              <w:jc w:val="center"/>
              <w:rPr>
                <w:sz w:val="18"/>
                <w:szCs w:val="18"/>
              </w:rPr>
            </w:pPr>
          </w:p>
        </w:tc>
        <w:tc>
          <w:tcPr>
            <w:tcW w:w="482" w:type="pct"/>
            <w:vAlign w:val="center"/>
          </w:tcPr>
          <w:p w:rsidR="00AB2DFA" w:rsidRPr="008D2D95" w:rsidRDefault="00AB2DFA" w:rsidP="00523F5B">
            <w:pPr>
              <w:spacing w:line="0" w:lineRule="atLeast"/>
              <w:jc w:val="center"/>
              <w:rPr>
                <w:sz w:val="18"/>
                <w:szCs w:val="18"/>
              </w:rPr>
            </w:pPr>
          </w:p>
        </w:tc>
        <w:tc>
          <w:tcPr>
            <w:tcW w:w="321" w:type="pct"/>
            <w:vAlign w:val="center"/>
          </w:tcPr>
          <w:p w:rsidR="00AB2DFA" w:rsidRPr="008D2D95" w:rsidRDefault="00AB2DFA" w:rsidP="00523F5B">
            <w:pPr>
              <w:spacing w:line="0" w:lineRule="atLeast"/>
              <w:jc w:val="center"/>
              <w:rPr>
                <w:sz w:val="18"/>
                <w:szCs w:val="18"/>
              </w:rPr>
            </w:pPr>
          </w:p>
        </w:tc>
        <w:tc>
          <w:tcPr>
            <w:tcW w:w="562" w:type="pct"/>
            <w:vAlign w:val="center"/>
          </w:tcPr>
          <w:p w:rsidR="00AB2DFA" w:rsidRPr="008D2D95" w:rsidRDefault="00AB2DFA" w:rsidP="00523F5B">
            <w:pPr>
              <w:spacing w:line="0" w:lineRule="atLeast"/>
              <w:jc w:val="center"/>
              <w:rPr>
                <w:sz w:val="18"/>
                <w:szCs w:val="18"/>
              </w:rPr>
            </w:pPr>
          </w:p>
        </w:tc>
        <w:tc>
          <w:tcPr>
            <w:tcW w:w="320" w:type="pct"/>
          </w:tcPr>
          <w:p w:rsidR="00AB2DFA" w:rsidRPr="008D2D95" w:rsidRDefault="00AB2DFA" w:rsidP="00523F5B">
            <w:pPr>
              <w:spacing w:line="0" w:lineRule="atLeast"/>
              <w:jc w:val="center"/>
              <w:rPr>
                <w:sz w:val="18"/>
                <w:szCs w:val="18"/>
              </w:rPr>
            </w:pPr>
          </w:p>
        </w:tc>
      </w:tr>
      <w:tr w:rsidR="00AB2DFA" w:rsidRPr="008D2D95" w:rsidTr="008D2D95">
        <w:trPr>
          <w:trHeight w:val="227"/>
          <w:jc w:val="center"/>
        </w:trPr>
        <w:tc>
          <w:tcPr>
            <w:tcW w:w="1621" w:type="pct"/>
            <w:shd w:val="clear" w:color="auto" w:fill="auto"/>
          </w:tcPr>
          <w:p w:rsidR="00AB2DFA" w:rsidRPr="008D2D95" w:rsidRDefault="00AB2DFA" w:rsidP="00523F5B">
            <w:pPr>
              <w:spacing w:line="0" w:lineRule="atLeast"/>
              <w:rPr>
                <w:sz w:val="18"/>
                <w:szCs w:val="18"/>
              </w:rPr>
            </w:pPr>
            <w:r w:rsidRPr="008D2D95">
              <w:rPr>
                <w:sz w:val="18"/>
                <w:szCs w:val="18"/>
              </w:rPr>
              <w:t xml:space="preserve">прогалины, пустыри  </w:t>
            </w:r>
          </w:p>
        </w:tc>
        <w:tc>
          <w:tcPr>
            <w:tcW w:w="490" w:type="pct"/>
            <w:shd w:val="clear" w:color="auto" w:fill="auto"/>
            <w:vAlign w:val="center"/>
          </w:tcPr>
          <w:p w:rsidR="00AB2DFA" w:rsidRPr="008D2D95" w:rsidRDefault="00AB2DFA" w:rsidP="00523F5B">
            <w:pPr>
              <w:spacing w:line="0" w:lineRule="atLeast"/>
              <w:jc w:val="center"/>
              <w:rPr>
                <w:sz w:val="18"/>
                <w:szCs w:val="18"/>
              </w:rPr>
            </w:pPr>
          </w:p>
        </w:tc>
        <w:tc>
          <w:tcPr>
            <w:tcW w:w="321" w:type="pct"/>
            <w:shd w:val="clear" w:color="auto" w:fill="auto"/>
            <w:vAlign w:val="center"/>
          </w:tcPr>
          <w:p w:rsidR="00AB2DFA" w:rsidRPr="008D2D95" w:rsidRDefault="00AB2DFA" w:rsidP="00523F5B">
            <w:pPr>
              <w:spacing w:line="0" w:lineRule="atLeast"/>
              <w:jc w:val="center"/>
              <w:rPr>
                <w:sz w:val="18"/>
                <w:szCs w:val="18"/>
              </w:rPr>
            </w:pPr>
          </w:p>
        </w:tc>
        <w:tc>
          <w:tcPr>
            <w:tcW w:w="562" w:type="pct"/>
            <w:vAlign w:val="center"/>
          </w:tcPr>
          <w:p w:rsidR="00AB2DFA" w:rsidRPr="008D2D95" w:rsidRDefault="00AB2DFA" w:rsidP="00523F5B">
            <w:pPr>
              <w:spacing w:line="0" w:lineRule="atLeast"/>
              <w:jc w:val="center"/>
              <w:rPr>
                <w:sz w:val="18"/>
                <w:szCs w:val="18"/>
              </w:rPr>
            </w:pPr>
          </w:p>
        </w:tc>
        <w:tc>
          <w:tcPr>
            <w:tcW w:w="321" w:type="pct"/>
            <w:vAlign w:val="center"/>
          </w:tcPr>
          <w:p w:rsidR="00AB2DFA" w:rsidRPr="008D2D95" w:rsidRDefault="00AB2DFA" w:rsidP="00523F5B">
            <w:pPr>
              <w:spacing w:line="0" w:lineRule="atLeast"/>
              <w:jc w:val="center"/>
              <w:rPr>
                <w:sz w:val="18"/>
                <w:szCs w:val="18"/>
              </w:rPr>
            </w:pPr>
          </w:p>
        </w:tc>
        <w:tc>
          <w:tcPr>
            <w:tcW w:w="482" w:type="pct"/>
            <w:vAlign w:val="center"/>
          </w:tcPr>
          <w:p w:rsidR="00AB2DFA" w:rsidRPr="008D2D95" w:rsidRDefault="00AB2DFA" w:rsidP="00523F5B">
            <w:pPr>
              <w:spacing w:line="0" w:lineRule="atLeast"/>
              <w:jc w:val="center"/>
              <w:rPr>
                <w:sz w:val="18"/>
                <w:szCs w:val="18"/>
              </w:rPr>
            </w:pPr>
          </w:p>
        </w:tc>
        <w:tc>
          <w:tcPr>
            <w:tcW w:w="321" w:type="pct"/>
            <w:vAlign w:val="center"/>
          </w:tcPr>
          <w:p w:rsidR="00AB2DFA" w:rsidRPr="008D2D95" w:rsidRDefault="00AB2DFA" w:rsidP="00523F5B">
            <w:pPr>
              <w:spacing w:line="0" w:lineRule="atLeast"/>
              <w:jc w:val="center"/>
              <w:rPr>
                <w:sz w:val="18"/>
                <w:szCs w:val="18"/>
              </w:rPr>
            </w:pPr>
          </w:p>
        </w:tc>
        <w:tc>
          <w:tcPr>
            <w:tcW w:w="562" w:type="pct"/>
            <w:vAlign w:val="center"/>
          </w:tcPr>
          <w:p w:rsidR="00AB2DFA" w:rsidRPr="008D2D95" w:rsidRDefault="00AB2DFA" w:rsidP="00523F5B">
            <w:pPr>
              <w:spacing w:line="0" w:lineRule="atLeast"/>
              <w:jc w:val="center"/>
              <w:rPr>
                <w:sz w:val="18"/>
                <w:szCs w:val="18"/>
              </w:rPr>
            </w:pPr>
          </w:p>
        </w:tc>
        <w:tc>
          <w:tcPr>
            <w:tcW w:w="320" w:type="pct"/>
          </w:tcPr>
          <w:p w:rsidR="00AB2DFA" w:rsidRPr="008D2D95" w:rsidRDefault="00AB2DFA" w:rsidP="00523F5B">
            <w:pPr>
              <w:spacing w:line="0" w:lineRule="atLeast"/>
              <w:jc w:val="center"/>
              <w:rPr>
                <w:sz w:val="18"/>
                <w:szCs w:val="18"/>
              </w:rPr>
            </w:pPr>
          </w:p>
        </w:tc>
      </w:tr>
      <w:tr w:rsidR="00AB2DFA" w:rsidRPr="008D2D95" w:rsidTr="008D2D95">
        <w:trPr>
          <w:trHeight w:val="227"/>
          <w:jc w:val="center"/>
        </w:trPr>
        <w:tc>
          <w:tcPr>
            <w:tcW w:w="1621" w:type="pct"/>
            <w:shd w:val="clear" w:color="auto" w:fill="auto"/>
          </w:tcPr>
          <w:p w:rsidR="00AB2DFA" w:rsidRPr="008D2D95" w:rsidRDefault="00AB2DFA" w:rsidP="00523F5B">
            <w:pPr>
              <w:spacing w:line="0" w:lineRule="atLeast"/>
              <w:rPr>
                <w:sz w:val="18"/>
                <w:szCs w:val="18"/>
              </w:rPr>
            </w:pPr>
            <w:r w:rsidRPr="008D2D95">
              <w:rPr>
                <w:sz w:val="18"/>
                <w:szCs w:val="18"/>
              </w:rPr>
              <w:t xml:space="preserve">3. Нелесные земли, всего  </w:t>
            </w:r>
          </w:p>
        </w:tc>
        <w:tc>
          <w:tcPr>
            <w:tcW w:w="490" w:type="pct"/>
            <w:shd w:val="clear" w:color="auto" w:fill="auto"/>
            <w:vAlign w:val="center"/>
          </w:tcPr>
          <w:p w:rsidR="00AB2DFA" w:rsidRPr="008D2D95" w:rsidRDefault="00AB2DFA" w:rsidP="00523F5B">
            <w:pPr>
              <w:spacing w:line="0" w:lineRule="atLeast"/>
              <w:jc w:val="center"/>
              <w:rPr>
                <w:sz w:val="18"/>
                <w:szCs w:val="18"/>
              </w:rPr>
            </w:pPr>
            <w:r w:rsidRPr="008D2D95">
              <w:rPr>
                <w:sz w:val="18"/>
                <w:szCs w:val="18"/>
              </w:rPr>
              <w:t>3264,2</w:t>
            </w:r>
          </w:p>
        </w:tc>
        <w:tc>
          <w:tcPr>
            <w:tcW w:w="321" w:type="pct"/>
            <w:shd w:val="clear" w:color="auto" w:fill="auto"/>
            <w:vAlign w:val="center"/>
          </w:tcPr>
          <w:p w:rsidR="00AB2DFA" w:rsidRPr="008D2D95" w:rsidRDefault="00AB2DFA" w:rsidP="00523F5B">
            <w:pPr>
              <w:spacing w:line="0" w:lineRule="atLeast"/>
              <w:jc w:val="center"/>
              <w:rPr>
                <w:sz w:val="18"/>
                <w:szCs w:val="18"/>
              </w:rPr>
            </w:pPr>
            <w:r w:rsidRPr="008D2D95">
              <w:rPr>
                <w:sz w:val="18"/>
                <w:szCs w:val="18"/>
              </w:rPr>
              <w:t>3,4</w:t>
            </w:r>
          </w:p>
        </w:tc>
        <w:tc>
          <w:tcPr>
            <w:tcW w:w="562" w:type="pct"/>
            <w:vAlign w:val="center"/>
          </w:tcPr>
          <w:p w:rsidR="00AB2DFA" w:rsidRPr="008D2D95" w:rsidRDefault="00AB2DFA" w:rsidP="00523F5B">
            <w:pPr>
              <w:spacing w:line="0" w:lineRule="atLeast"/>
              <w:jc w:val="center"/>
              <w:rPr>
                <w:sz w:val="18"/>
                <w:szCs w:val="18"/>
              </w:rPr>
            </w:pPr>
            <w:r w:rsidRPr="008D2D95">
              <w:rPr>
                <w:sz w:val="18"/>
                <w:szCs w:val="18"/>
              </w:rPr>
              <w:t>30939,2</w:t>
            </w:r>
          </w:p>
        </w:tc>
        <w:tc>
          <w:tcPr>
            <w:tcW w:w="321" w:type="pct"/>
            <w:vAlign w:val="center"/>
          </w:tcPr>
          <w:p w:rsidR="00AB2DFA" w:rsidRPr="008D2D95" w:rsidRDefault="00AB2DFA" w:rsidP="00523F5B">
            <w:pPr>
              <w:spacing w:line="0" w:lineRule="atLeast"/>
              <w:jc w:val="center"/>
              <w:rPr>
                <w:sz w:val="18"/>
                <w:szCs w:val="18"/>
              </w:rPr>
            </w:pPr>
            <w:r w:rsidRPr="008D2D95">
              <w:rPr>
                <w:sz w:val="18"/>
                <w:szCs w:val="18"/>
              </w:rPr>
              <w:t>13,2</w:t>
            </w:r>
          </w:p>
        </w:tc>
        <w:tc>
          <w:tcPr>
            <w:tcW w:w="482" w:type="pct"/>
            <w:vAlign w:val="center"/>
          </w:tcPr>
          <w:p w:rsidR="00AB2DFA" w:rsidRPr="008D2D95" w:rsidRDefault="00AB2DFA" w:rsidP="00523F5B">
            <w:pPr>
              <w:spacing w:line="0" w:lineRule="atLeast"/>
              <w:jc w:val="center"/>
              <w:rPr>
                <w:sz w:val="18"/>
                <w:szCs w:val="18"/>
              </w:rPr>
            </w:pPr>
            <w:r w:rsidRPr="008D2D95">
              <w:rPr>
                <w:sz w:val="18"/>
                <w:szCs w:val="18"/>
              </w:rPr>
              <w:t>17132,2</w:t>
            </w:r>
          </w:p>
        </w:tc>
        <w:tc>
          <w:tcPr>
            <w:tcW w:w="321" w:type="pct"/>
            <w:vAlign w:val="center"/>
          </w:tcPr>
          <w:p w:rsidR="00AB2DFA" w:rsidRPr="008D2D95" w:rsidRDefault="00AB2DFA" w:rsidP="00523F5B">
            <w:pPr>
              <w:spacing w:line="0" w:lineRule="atLeast"/>
              <w:jc w:val="center"/>
              <w:rPr>
                <w:sz w:val="18"/>
                <w:szCs w:val="18"/>
              </w:rPr>
            </w:pPr>
            <w:r w:rsidRPr="008D2D95">
              <w:rPr>
                <w:sz w:val="18"/>
                <w:szCs w:val="18"/>
              </w:rPr>
              <w:t>46,3</w:t>
            </w:r>
          </w:p>
        </w:tc>
        <w:tc>
          <w:tcPr>
            <w:tcW w:w="562" w:type="pct"/>
            <w:vAlign w:val="center"/>
          </w:tcPr>
          <w:p w:rsidR="00AB2DFA" w:rsidRPr="008D2D95" w:rsidRDefault="00AB2DFA" w:rsidP="00523F5B">
            <w:pPr>
              <w:spacing w:line="0" w:lineRule="atLeast"/>
              <w:jc w:val="center"/>
              <w:rPr>
                <w:sz w:val="18"/>
                <w:szCs w:val="18"/>
              </w:rPr>
            </w:pPr>
            <w:r w:rsidRPr="008D2D95">
              <w:rPr>
                <w:sz w:val="18"/>
                <w:szCs w:val="18"/>
              </w:rPr>
              <w:t>51335,6</w:t>
            </w:r>
          </w:p>
        </w:tc>
        <w:tc>
          <w:tcPr>
            <w:tcW w:w="320" w:type="pct"/>
          </w:tcPr>
          <w:p w:rsidR="00AB2DFA" w:rsidRPr="008D2D95" w:rsidRDefault="00AB2DFA" w:rsidP="00523F5B">
            <w:pPr>
              <w:spacing w:line="0" w:lineRule="atLeast"/>
              <w:jc w:val="center"/>
              <w:rPr>
                <w:sz w:val="18"/>
                <w:szCs w:val="18"/>
              </w:rPr>
            </w:pPr>
            <w:r w:rsidRPr="008D2D95">
              <w:rPr>
                <w:sz w:val="18"/>
                <w:szCs w:val="18"/>
              </w:rPr>
              <w:t>12,8</w:t>
            </w:r>
          </w:p>
        </w:tc>
      </w:tr>
      <w:tr w:rsidR="00AB2DFA" w:rsidRPr="008D2D95" w:rsidTr="008D2D95">
        <w:trPr>
          <w:trHeight w:val="227"/>
          <w:jc w:val="center"/>
        </w:trPr>
        <w:tc>
          <w:tcPr>
            <w:tcW w:w="1621" w:type="pct"/>
            <w:shd w:val="clear" w:color="auto" w:fill="auto"/>
          </w:tcPr>
          <w:p w:rsidR="00AB2DFA" w:rsidRPr="008D2D95" w:rsidRDefault="00AB2DFA" w:rsidP="00523F5B">
            <w:pPr>
              <w:spacing w:line="0" w:lineRule="atLeast"/>
              <w:rPr>
                <w:sz w:val="18"/>
                <w:szCs w:val="18"/>
              </w:rPr>
            </w:pPr>
            <w:r w:rsidRPr="008D2D95">
              <w:rPr>
                <w:sz w:val="18"/>
                <w:szCs w:val="18"/>
              </w:rPr>
              <w:t xml:space="preserve">в том числе:  </w:t>
            </w:r>
          </w:p>
        </w:tc>
        <w:tc>
          <w:tcPr>
            <w:tcW w:w="490" w:type="pct"/>
            <w:shd w:val="clear" w:color="auto" w:fill="auto"/>
            <w:vAlign w:val="center"/>
          </w:tcPr>
          <w:p w:rsidR="00AB2DFA" w:rsidRPr="008D2D95" w:rsidRDefault="00AB2DFA" w:rsidP="00523F5B">
            <w:pPr>
              <w:spacing w:line="0" w:lineRule="atLeast"/>
              <w:jc w:val="center"/>
              <w:rPr>
                <w:sz w:val="18"/>
                <w:szCs w:val="18"/>
              </w:rPr>
            </w:pPr>
          </w:p>
        </w:tc>
        <w:tc>
          <w:tcPr>
            <w:tcW w:w="321" w:type="pct"/>
            <w:shd w:val="clear" w:color="auto" w:fill="auto"/>
            <w:vAlign w:val="center"/>
          </w:tcPr>
          <w:p w:rsidR="00AB2DFA" w:rsidRPr="008D2D95" w:rsidRDefault="00AB2DFA" w:rsidP="00523F5B">
            <w:pPr>
              <w:spacing w:line="0" w:lineRule="atLeast"/>
              <w:jc w:val="center"/>
              <w:rPr>
                <w:sz w:val="18"/>
                <w:szCs w:val="18"/>
              </w:rPr>
            </w:pPr>
          </w:p>
        </w:tc>
        <w:tc>
          <w:tcPr>
            <w:tcW w:w="562" w:type="pct"/>
            <w:vAlign w:val="center"/>
          </w:tcPr>
          <w:p w:rsidR="00AB2DFA" w:rsidRPr="008D2D95" w:rsidRDefault="00AB2DFA" w:rsidP="00523F5B">
            <w:pPr>
              <w:spacing w:line="0" w:lineRule="atLeast"/>
              <w:jc w:val="center"/>
              <w:rPr>
                <w:sz w:val="18"/>
                <w:szCs w:val="18"/>
              </w:rPr>
            </w:pPr>
          </w:p>
        </w:tc>
        <w:tc>
          <w:tcPr>
            <w:tcW w:w="321" w:type="pct"/>
            <w:vAlign w:val="center"/>
          </w:tcPr>
          <w:p w:rsidR="00AB2DFA" w:rsidRPr="008D2D95" w:rsidRDefault="00AB2DFA" w:rsidP="00523F5B">
            <w:pPr>
              <w:spacing w:line="0" w:lineRule="atLeast"/>
              <w:jc w:val="center"/>
              <w:rPr>
                <w:sz w:val="18"/>
                <w:szCs w:val="18"/>
              </w:rPr>
            </w:pPr>
          </w:p>
        </w:tc>
        <w:tc>
          <w:tcPr>
            <w:tcW w:w="482" w:type="pct"/>
            <w:vAlign w:val="center"/>
          </w:tcPr>
          <w:p w:rsidR="00AB2DFA" w:rsidRPr="008D2D95" w:rsidRDefault="00AB2DFA" w:rsidP="00523F5B">
            <w:pPr>
              <w:spacing w:line="0" w:lineRule="atLeast"/>
              <w:jc w:val="center"/>
              <w:rPr>
                <w:sz w:val="18"/>
                <w:szCs w:val="18"/>
              </w:rPr>
            </w:pPr>
          </w:p>
        </w:tc>
        <w:tc>
          <w:tcPr>
            <w:tcW w:w="321" w:type="pct"/>
            <w:vAlign w:val="center"/>
          </w:tcPr>
          <w:p w:rsidR="00AB2DFA" w:rsidRPr="008D2D95" w:rsidRDefault="00AB2DFA" w:rsidP="00523F5B">
            <w:pPr>
              <w:spacing w:line="0" w:lineRule="atLeast"/>
              <w:jc w:val="center"/>
              <w:rPr>
                <w:sz w:val="18"/>
                <w:szCs w:val="18"/>
              </w:rPr>
            </w:pPr>
          </w:p>
        </w:tc>
        <w:tc>
          <w:tcPr>
            <w:tcW w:w="562" w:type="pct"/>
            <w:vAlign w:val="center"/>
          </w:tcPr>
          <w:p w:rsidR="00AB2DFA" w:rsidRPr="008D2D95" w:rsidRDefault="00AB2DFA" w:rsidP="00523F5B">
            <w:pPr>
              <w:spacing w:line="0" w:lineRule="atLeast"/>
              <w:jc w:val="center"/>
              <w:rPr>
                <w:sz w:val="18"/>
                <w:szCs w:val="18"/>
              </w:rPr>
            </w:pPr>
          </w:p>
        </w:tc>
        <w:tc>
          <w:tcPr>
            <w:tcW w:w="320" w:type="pct"/>
          </w:tcPr>
          <w:p w:rsidR="00AB2DFA" w:rsidRPr="008D2D95" w:rsidRDefault="00AB2DFA" w:rsidP="00523F5B">
            <w:pPr>
              <w:spacing w:line="0" w:lineRule="atLeast"/>
              <w:jc w:val="center"/>
              <w:rPr>
                <w:sz w:val="18"/>
                <w:szCs w:val="18"/>
              </w:rPr>
            </w:pPr>
          </w:p>
        </w:tc>
      </w:tr>
      <w:tr w:rsidR="00AB2DFA" w:rsidRPr="008D2D95" w:rsidTr="008D2D95">
        <w:trPr>
          <w:trHeight w:val="227"/>
          <w:jc w:val="center"/>
        </w:trPr>
        <w:tc>
          <w:tcPr>
            <w:tcW w:w="1621" w:type="pct"/>
            <w:shd w:val="clear" w:color="auto" w:fill="auto"/>
          </w:tcPr>
          <w:p w:rsidR="00AB2DFA" w:rsidRPr="008D2D95" w:rsidRDefault="00AB2DFA" w:rsidP="00523F5B">
            <w:pPr>
              <w:spacing w:line="0" w:lineRule="atLeast"/>
              <w:rPr>
                <w:sz w:val="18"/>
                <w:szCs w:val="18"/>
              </w:rPr>
            </w:pPr>
            <w:r w:rsidRPr="008D2D95">
              <w:rPr>
                <w:sz w:val="18"/>
                <w:szCs w:val="18"/>
              </w:rPr>
              <w:t xml:space="preserve">пашни   </w:t>
            </w:r>
          </w:p>
        </w:tc>
        <w:tc>
          <w:tcPr>
            <w:tcW w:w="490" w:type="pct"/>
            <w:shd w:val="clear" w:color="auto" w:fill="auto"/>
            <w:vAlign w:val="center"/>
          </w:tcPr>
          <w:p w:rsidR="00AB2DFA" w:rsidRPr="008D2D95" w:rsidRDefault="00AB2DFA" w:rsidP="00523F5B">
            <w:pPr>
              <w:spacing w:line="0" w:lineRule="atLeast"/>
              <w:jc w:val="center"/>
              <w:rPr>
                <w:sz w:val="18"/>
                <w:szCs w:val="18"/>
              </w:rPr>
            </w:pPr>
          </w:p>
        </w:tc>
        <w:tc>
          <w:tcPr>
            <w:tcW w:w="321" w:type="pct"/>
            <w:shd w:val="clear" w:color="auto" w:fill="auto"/>
            <w:vAlign w:val="center"/>
          </w:tcPr>
          <w:p w:rsidR="00AB2DFA" w:rsidRPr="008D2D95" w:rsidRDefault="00AB2DFA" w:rsidP="00523F5B">
            <w:pPr>
              <w:spacing w:line="0" w:lineRule="atLeast"/>
              <w:jc w:val="center"/>
              <w:rPr>
                <w:sz w:val="18"/>
                <w:szCs w:val="18"/>
              </w:rPr>
            </w:pPr>
          </w:p>
        </w:tc>
        <w:tc>
          <w:tcPr>
            <w:tcW w:w="562" w:type="pct"/>
            <w:vAlign w:val="center"/>
          </w:tcPr>
          <w:p w:rsidR="00AB2DFA" w:rsidRPr="008D2D95" w:rsidRDefault="00AB2DFA" w:rsidP="00523F5B">
            <w:pPr>
              <w:spacing w:line="0" w:lineRule="atLeast"/>
              <w:jc w:val="center"/>
              <w:rPr>
                <w:sz w:val="18"/>
                <w:szCs w:val="18"/>
              </w:rPr>
            </w:pPr>
          </w:p>
        </w:tc>
        <w:tc>
          <w:tcPr>
            <w:tcW w:w="321" w:type="pct"/>
            <w:vAlign w:val="center"/>
          </w:tcPr>
          <w:p w:rsidR="00AB2DFA" w:rsidRPr="008D2D95" w:rsidRDefault="00AB2DFA" w:rsidP="00523F5B">
            <w:pPr>
              <w:spacing w:line="0" w:lineRule="atLeast"/>
              <w:jc w:val="center"/>
              <w:rPr>
                <w:sz w:val="18"/>
                <w:szCs w:val="18"/>
              </w:rPr>
            </w:pPr>
          </w:p>
        </w:tc>
        <w:tc>
          <w:tcPr>
            <w:tcW w:w="482" w:type="pct"/>
            <w:vAlign w:val="center"/>
          </w:tcPr>
          <w:p w:rsidR="00AB2DFA" w:rsidRPr="008D2D95" w:rsidRDefault="00AB2DFA" w:rsidP="00523F5B">
            <w:pPr>
              <w:spacing w:line="0" w:lineRule="atLeast"/>
              <w:jc w:val="center"/>
              <w:rPr>
                <w:sz w:val="18"/>
                <w:szCs w:val="18"/>
              </w:rPr>
            </w:pPr>
          </w:p>
        </w:tc>
        <w:tc>
          <w:tcPr>
            <w:tcW w:w="321" w:type="pct"/>
            <w:vAlign w:val="center"/>
          </w:tcPr>
          <w:p w:rsidR="00AB2DFA" w:rsidRPr="008D2D95" w:rsidRDefault="00AB2DFA" w:rsidP="00523F5B">
            <w:pPr>
              <w:spacing w:line="0" w:lineRule="atLeast"/>
              <w:jc w:val="center"/>
              <w:rPr>
                <w:sz w:val="18"/>
                <w:szCs w:val="18"/>
              </w:rPr>
            </w:pPr>
          </w:p>
        </w:tc>
        <w:tc>
          <w:tcPr>
            <w:tcW w:w="562" w:type="pct"/>
            <w:vAlign w:val="center"/>
          </w:tcPr>
          <w:p w:rsidR="00AB2DFA" w:rsidRPr="008D2D95" w:rsidRDefault="00AB2DFA" w:rsidP="00523F5B">
            <w:pPr>
              <w:spacing w:line="0" w:lineRule="atLeast"/>
              <w:jc w:val="center"/>
              <w:rPr>
                <w:sz w:val="18"/>
                <w:szCs w:val="18"/>
              </w:rPr>
            </w:pPr>
          </w:p>
        </w:tc>
        <w:tc>
          <w:tcPr>
            <w:tcW w:w="320" w:type="pct"/>
          </w:tcPr>
          <w:p w:rsidR="00AB2DFA" w:rsidRPr="008D2D95" w:rsidRDefault="00AB2DFA" w:rsidP="00523F5B">
            <w:pPr>
              <w:spacing w:line="0" w:lineRule="atLeast"/>
              <w:jc w:val="center"/>
              <w:rPr>
                <w:sz w:val="18"/>
                <w:szCs w:val="18"/>
              </w:rPr>
            </w:pPr>
          </w:p>
        </w:tc>
      </w:tr>
      <w:tr w:rsidR="00AB2DFA" w:rsidRPr="008D2D95" w:rsidTr="008D2D95">
        <w:trPr>
          <w:trHeight w:val="227"/>
          <w:jc w:val="center"/>
        </w:trPr>
        <w:tc>
          <w:tcPr>
            <w:tcW w:w="1621" w:type="pct"/>
            <w:shd w:val="clear" w:color="auto" w:fill="auto"/>
          </w:tcPr>
          <w:p w:rsidR="00AB2DFA" w:rsidRPr="008D2D95" w:rsidRDefault="00AB2DFA" w:rsidP="00523F5B">
            <w:pPr>
              <w:spacing w:line="0" w:lineRule="atLeast"/>
              <w:rPr>
                <w:sz w:val="18"/>
                <w:szCs w:val="18"/>
              </w:rPr>
            </w:pPr>
            <w:r w:rsidRPr="008D2D95">
              <w:rPr>
                <w:sz w:val="18"/>
                <w:szCs w:val="18"/>
              </w:rPr>
              <w:t xml:space="preserve">сенокосы   </w:t>
            </w:r>
          </w:p>
        </w:tc>
        <w:tc>
          <w:tcPr>
            <w:tcW w:w="490" w:type="pct"/>
            <w:shd w:val="clear" w:color="auto" w:fill="auto"/>
            <w:vAlign w:val="center"/>
          </w:tcPr>
          <w:p w:rsidR="00AB2DFA" w:rsidRPr="008D2D95" w:rsidRDefault="00AB2DFA" w:rsidP="00523F5B">
            <w:pPr>
              <w:spacing w:line="0" w:lineRule="atLeast"/>
              <w:jc w:val="center"/>
              <w:rPr>
                <w:sz w:val="18"/>
                <w:szCs w:val="18"/>
              </w:rPr>
            </w:pPr>
          </w:p>
        </w:tc>
        <w:tc>
          <w:tcPr>
            <w:tcW w:w="321" w:type="pct"/>
            <w:shd w:val="clear" w:color="auto" w:fill="auto"/>
            <w:vAlign w:val="center"/>
          </w:tcPr>
          <w:p w:rsidR="00AB2DFA" w:rsidRPr="008D2D95" w:rsidRDefault="00AB2DFA" w:rsidP="00523F5B">
            <w:pPr>
              <w:spacing w:line="0" w:lineRule="atLeast"/>
              <w:jc w:val="center"/>
              <w:rPr>
                <w:sz w:val="18"/>
                <w:szCs w:val="18"/>
              </w:rPr>
            </w:pPr>
          </w:p>
        </w:tc>
        <w:tc>
          <w:tcPr>
            <w:tcW w:w="562" w:type="pct"/>
            <w:vAlign w:val="center"/>
          </w:tcPr>
          <w:p w:rsidR="00AB2DFA" w:rsidRPr="008D2D95" w:rsidRDefault="00AB2DFA" w:rsidP="00523F5B">
            <w:pPr>
              <w:spacing w:line="0" w:lineRule="atLeast"/>
              <w:jc w:val="center"/>
              <w:rPr>
                <w:sz w:val="18"/>
                <w:szCs w:val="18"/>
              </w:rPr>
            </w:pPr>
          </w:p>
        </w:tc>
        <w:tc>
          <w:tcPr>
            <w:tcW w:w="321" w:type="pct"/>
            <w:vAlign w:val="center"/>
          </w:tcPr>
          <w:p w:rsidR="00AB2DFA" w:rsidRPr="008D2D95" w:rsidRDefault="00AB2DFA" w:rsidP="00523F5B">
            <w:pPr>
              <w:spacing w:line="0" w:lineRule="atLeast"/>
              <w:jc w:val="center"/>
              <w:rPr>
                <w:sz w:val="18"/>
                <w:szCs w:val="18"/>
              </w:rPr>
            </w:pPr>
          </w:p>
        </w:tc>
        <w:tc>
          <w:tcPr>
            <w:tcW w:w="482" w:type="pct"/>
            <w:vAlign w:val="center"/>
          </w:tcPr>
          <w:p w:rsidR="00AB2DFA" w:rsidRPr="008D2D95" w:rsidRDefault="00AB2DFA" w:rsidP="00523F5B">
            <w:pPr>
              <w:spacing w:line="0" w:lineRule="atLeast"/>
              <w:jc w:val="center"/>
              <w:rPr>
                <w:sz w:val="18"/>
                <w:szCs w:val="18"/>
              </w:rPr>
            </w:pPr>
          </w:p>
        </w:tc>
        <w:tc>
          <w:tcPr>
            <w:tcW w:w="321" w:type="pct"/>
            <w:vAlign w:val="center"/>
          </w:tcPr>
          <w:p w:rsidR="00AB2DFA" w:rsidRPr="008D2D95" w:rsidRDefault="00AB2DFA" w:rsidP="00523F5B">
            <w:pPr>
              <w:spacing w:line="0" w:lineRule="atLeast"/>
              <w:jc w:val="center"/>
              <w:rPr>
                <w:sz w:val="18"/>
                <w:szCs w:val="18"/>
              </w:rPr>
            </w:pPr>
          </w:p>
        </w:tc>
        <w:tc>
          <w:tcPr>
            <w:tcW w:w="562" w:type="pct"/>
            <w:vAlign w:val="center"/>
          </w:tcPr>
          <w:p w:rsidR="00AB2DFA" w:rsidRPr="008D2D95" w:rsidRDefault="00AB2DFA" w:rsidP="00523F5B">
            <w:pPr>
              <w:spacing w:line="0" w:lineRule="atLeast"/>
              <w:jc w:val="center"/>
              <w:rPr>
                <w:sz w:val="18"/>
                <w:szCs w:val="18"/>
              </w:rPr>
            </w:pPr>
          </w:p>
        </w:tc>
        <w:tc>
          <w:tcPr>
            <w:tcW w:w="320" w:type="pct"/>
          </w:tcPr>
          <w:p w:rsidR="00AB2DFA" w:rsidRPr="008D2D95" w:rsidRDefault="00AB2DFA" w:rsidP="00523F5B">
            <w:pPr>
              <w:spacing w:line="0" w:lineRule="atLeast"/>
              <w:jc w:val="center"/>
              <w:rPr>
                <w:sz w:val="18"/>
                <w:szCs w:val="18"/>
              </w:rPr>
            </w:pPr>
          </w:p>
        </w:tc>
      </w:tr>
      <w:tr w:rsidR="00AB2DFA" w:rsidRPr="008D2D95" w:rsidTr="008D2D95">
        <w:trPr>
          <w:trHeight w:val="227"/>
          <w:jc w:val="center"/>
        </w:trPr>
        <w:tc>
          <w:tcPr>
            <w:tcW w:w="1621" w:type="pct"/>
            <w:shd w:val="clear" w:color="auto" w:fill="auto"/>
          </w:tcPr>
          <w:p w:rsidR="00AB2DFA" w:rsidRPr="008D2D95" w:rsidRDefault="00AB2DFA" w:rsidP="00523F5B">
            <w:pPr>
              <w:spacing w:line="0" w:lineRule="atLeast"/>
              <w:rPr>
                <w:sz w:val="18"/>
                <w:szCs w:val="18"/>
              </w:rPr>
            </w:pPr>
            <w:r w:rsidRPr="008D2D95">
              <w:rPr>
                <w:sz w:val="18"/>
                <w:szCs w:val="18"/>
              </w:rPr>
              <w:t xml:space="preserve">пастбища, луга  </w:t>
            </w:r>
          </w:p>
        </w:tc>
        <w:tc>
          <w:tcPr>
            <w:tcW w:w="490" w:type="pct"/>
            <w:shd w:val="clear" w:color="auto" w:fill="auto"/>
            <w:vAlign w:val="center"/>
          </w:tcPr>
          <w:p w:rsidR="00AB2DFA" w:rsidRPr="008D2D95" w:rsidRDefault="00AB2DFA" w:rsidP="00523F5B">
            <w:pPr>
              <w:spacing w:line="0" w:lineRule="atLeast"/>
              <w:jc w:val="center"/>
              <w:rPr>
                <w:sz w:val="18"/>
                <w:szCs w:val="18"/>
              </w:rPr>
            </w:pPr>
            <w:r w:rsidRPr="008D2D95">
              <w:rPr>
                <w:sz w:val="18"/>
                <w:szCs w:val="18"/>
              </w:rPr>
              <w:t>1167,8</w:t>
            </w:r>
          </w:p>
        </w:tc>
        <w:tc>
          <w:tcPr>
            <w:tcW w:w="321" w:type="pct"/>
            <w:shd w:val="clear" w:color="auto" w:fill="auto"/>
            <w:vAlign w:val="center"/>
          </w:tcPr>
          <w:p w:rsidR="00AB2DFA" w:rsidRPr="008D2D95" w:rsidRDefault="00AB2DFA" w:rsidP="00523F5B">
            <w:pPr>
              <w:spacing w:line="0" w:lineRule="atLeast"/>
              <w:jc w:val="center"/>
              <w:rPr>
                <w:sz w:val="18"/>
                <w:szCs w:val="18"/>
              </w:rPr>
            </w:pPr>
            <w:r w:rsidRPr="008D2D95">
              <w:rPr>
                <w:sz w:val="18"/>
                <w:szCs w:val="18"/>
              </w:rPr>
              <w:t>1,2</w:t>
            </w:r>
          </w:p>
        </w:tc>
        <w:tc>
          <w:tcPr>
            <w:tcW w:w="562" w:type="pct"/>
            <w:vAlign w:val="center"/>
          </w:tcPr>
          <w:p w:rsidR="00AB2DFA" w:rsidRPr="008D2D95" w:rsidRDefault="00AB2DFA" w:rsidP="00523F5B">
            <w:pPr>
              <w:spacing w:line="0" w:lineRule="atLeast"/>
              <w:jc w:val="center"/>
              <w:rPr>
                <w:sz w:val="18"/>
                <w:szCs w:val="18"/>
              </w:rPr>
            </w:pPr>
            <w:r w:rsidRPr="008D2D95">
              <w:rPr>
                <w:sz w:val="18"/>
                <w:szCs w:val="18"/>
              </w:rPr>
              <w:t>13413,0</w:t>
            </w:r>
          </w:p>
        </w:tc>
        <w:tc>
          <w:tcPr>
            <w:tcW w:w="321" w:type="pct"/>
            <w:vAlign w:val="center"/>
          </w:tcPr>
          <w:p w:rsidR="00AB2DFA" w:rsidRPr="008D2D95" w:rsidRDefault="00AB2DFA" w:rsidP="00523F5B">
            <w:pPr>
              <w:spacing w:line="0" w:lineRule="atLeast"/>
              <w:jc w:val="center"/>
              <w:rPr>
                <w:sz w:val="18"/>
                <w:szCs w:val="18"/>
              </w:rPr>
            </w:pPr>
            <w:r w:rsidRPr="008D2D95">
              <w:rPr>
                <w:sz w:val="18"/>
                <w:szCs w:val="18"/>
              </w:rPr>
              <w:t>5,7</w:t>
            </w:r>
          </w:p>
        </w:tc>
        <w:tc>
          <w:tcPr>
            <w:tcW w:w="482" w:type="pct"/>
            <w:vAlign w:val="center"/>
          </w:tcPr>
          <w:p w:rsidR="00AB2DFA" w:rsidRPr="008D2D95" w:rsidRDefault="00AB2DFA" w:rsidP="00523F5B">
            <w:pPr>
              <w:spacing w:line="0" w:lineRule="atLeast"/>
              <w:jc w:val="center"/>
              <w:rPr>
                <w:sz w:val="18"/>
                <w:szCs w:val="18"/>
              </w:rPr>
            </w:pPr>
            <w:r w:rsidRPr="008D2D95">
              <w:rPr>
                <w:sz w:val="18"/>
                <w:szCs w:val="18"/>
              </w:rPr>
              <w:t>13202,3</w:t>
            </w:r>
          </w:p>
        </w:tc>
        <w:tc>
          <w:tcPr>
            <w:tcW w:w="321" w:type="pct"/>
            <w:vAlign w:val="center"/>
          </w:tcPr>
          <w:p w:rsidR="00AB2DFA" w:rsidRPr="008D2D95" w:rsidRDefault="00AB2DFA" w:rsidP="00523F5B">
            <w:pPr>
              <w:spacing w:line="0" w:lineRule="atLeast"/>
              <w:jc w:val="center"/>
              <w:rPr>
                <w:sz w:val="18"/>
                <w:szCs w:val="18"/>
              </w:rPr>
            </w:pPr>
            <w:r w:rsidRPr="008D2D95">
              <w:rPr>
                <w:sz w:val="18"/>
                <w:szCs w:val="18"/>
              </w:rPr>
              <w:t>35,7</w:t>
            </w:r>
          </w:p>
        </w:tc>
        <w:tc>
          <w:tcPr>
            <w:tcW w:w="562" w:type="pct"/>
            <w:vAlign w:val="center"/>
          </w:tcPr>
          <w:p w:rsidR="00AB2DFA" w:rsidRPr="008D2D95" w:rsidRDefault="00AB2DFA" w:rsidP="00523F5B">
            <w:pPr>
              <w:spacing w:line="0" w:lineRule="atLeast"/>
              <w:jc w:val="center"/>
              <w:rPr>
                <w:sz w:val="18"/>
                <w:szCs w:val="18"/>
              </w:rPr>
            </w:pPr>
            <w:r w:rsidRPr="008D2D95">
              <w:rPr>
                <w:sz w:val="18"/>
                <w:szCs w:val="18"/>
              </w:rPr>
              <w:t>27783,1</w:t>
            </w:r>
          </w:p>
        </w:tc>
        <w:tc>
          <w:tcPr>
            <w:tcW w:w="320" w:type="pct"/>
          </w:tcPr>
          <w:p w:rsidR="00AB2DFA" w:rsidRPr="008D2D95" w:rsidRDefault="00AB2DFA" w:rsidP="00523F5B">
            <w:pPr>
              <w:spacing w:line="0" w:lineRule="atLeast"/>
              <w:jc w:val="center"/>
              <w:rPr>
                <w:sz w:val="18"/>
                <w:szCs w:val="18"/>
              </w:rPr>
            </w:pPr>
            <w:r w:rsidRPr="008D2D95">
              <w:rPr>
                <w:sz w:val="18"/>
                <w:szCs w:val="18"/>
              </w:rPr>
              <w:t>6,9</w:t>
            </w:r>
          </w:p>
        </w:tc>
      </w:tr>
      <w:tr w:rsidR="00AB2DFA" w:rsidRPr="008D2D95" w:rsidTr="008D2D95">
        <w:trPr>
          <w:trHeight w:val="227"/>
          <w:jc w:val="center"/>
        </w:trPr>
        <w:tc>
          <w:tcPr>
            <w:tcW w:w="1621" w:type="pct"/>
            <w:shd w:val="clear" w:color="auto" w:fill="auto"/>
          </w:tcPr>
          <w:p w:rsidR="00AB2DFA" w:rsidRPr="008D2D95" w:rsidRDefault="00AB2DFA" w:rsidP="00523F5B">
            <w:pPr>
              <w:spacing w:line="0" w:lineRule="atLeast"/>
              <w:rPr>
                <w:sz w:val="18"/>
                <w:szCs w:val="18"/>
              </w:rPr>
            </w:pPr>
            <w:r w:rsidRPr="008D2D95">
              <w:rPr>
                <w:sz w:val="18"/>
                <w:szCs w:val="18"/>
              </w:rPr>
              <w:t xml:space="preserve">воды   </w:t>
            </w:r>
          </w:p>
        </w:tc>
        <w:tc>
          <w:tcPr>
            <w:tcW w:w="490" w:type="pct"/>
            <w:shd w:val="clear" w:color="auto" w:fill="auto"/>
            <w:vAlign w:val="center"/>
          </w:tcPr>
          <w:p w:rsidR="00AB2DFA" w:rsidRPr="008D2D95" w:rsidRDefault="00AB2DFA" w:rsidP="00523F5B">
            <w:pPr>
              <w:spacing w:line="0" w:lineRule="atLeast"/>
              <w:jc w:val="center"/>
              <w:rPr>
                <w:sz w:val="18"/>
                <w:szCs w:val="18"/>
              </w:rPr>
            </w:pPr>
            <w:r w:rsidRPr="008D2D95">
              <w:rPr>
                <w:sz w:val="18"/>
                <w:szCs w:val="18"/>
              </w:rPr>
              <w:t>402,3</w:t>
            </w:r>
          </w:p>
        </w:tc>
        <w:tc>
          <w:tcPr>
            <w:tcW w:w="321" w:type="pct"/>
            <w:shd w:val="clear" w:color="auto" w:fill="auto"/>
            <w:vAlign w:val="center"/>
          </w:tcPr>
          <w:p w:rsidR="00AB2DFA" w:rsidRPr="008D2D95" w:rsidRDefault="00AB2DFA" w:rsidP="00523F5B">
            <w:pPr>
              <w:spacing w:line="0" w:lineRule="atLeast"/>
              <w:jc w:val="center"/>
              <w:rPr>
                <w:sz w:val="18"/>
                <w:szCs w:val="18"/>
              </w:rPr>
            </w:pPr>
            <w:r w:rsidRPr="008D2D95">
              <w:rPr>
                <w:sz w:val="18"/>
                <w:szCs w:val="18"/>
              </w:rPr>
              <w:t>0,4</w:t>
            </w:r>
          </w:p>
        </w:tc>
        <w:tc>
          <w:tcPr>
            <w:tcW w:w="562" w:type="pct"/>
            <w:vAlign w:val="center"/>
          </w:tcPr>
          <w:p w:rsidR="00AB2DFA" w:rsidRPr="008D2D95" w:rsidRDefault="00AB2DFA" w:rsidP="00523F5B">
            <w:pPr>
              <w:spacing w:line="0" w:lineRule="atLeast"/>
              <w:jc w:val="center"/>
              <w:rPr>
                <w:sz w:val="18"/>
                <w:szCs w:val="18"/>
              </w:rPr>
            </w:pPr>
            <w:r w:rsidRPr="008D2D95">
              <w:rPr>
                <w:sz w:val="18"/>
                <w:szCs w:val="18"/>
              </w:rPr>
              <w:t>1432,9</w:t>
            </w:r>
          </w:p>
        </w:tc>
        <w:tc>
          <w:tcPr>
            <w:tcW w:w="321" w:type="pct"/>
            <w:vAlign w:val="center"/>
          </w:tcPr>
          <w:p w:rsidR="00AB2DFA" w:rsidRPr="008D2D95" w:rsidRDefault="00AB2DFA" w:rsidP="00523F5B">
            <w:pPr>
              <w:spacing w:line="0" w:lineRule="atLeast"/>
              <w:jc w:val="center"/>
              <w:rPr>
                <w:sz w:val="18"/>
                <w:szCs w:val="18"/>
              </w:rPr>
            </w:pPr>
            <w:r w:rsidRPr="008D2D95">
              <w:rPr>
                <w:sz w:val="18"/>
                <w:szCs w:val="18"/>
              </w:rPr>
              <w:t>0,6</w:t>
            </w:r>
          </w:p>
        </w:tc>
        <w:tc>
          <w:tcPr>
            <w:tcW w:w="482" w:type="pct"/>
            <w:vAlign w:val="center"/>
          </w:tcPr>
          <w:p w:rsidR="00AB2DFA" w:rsidRPr="008D2D95" w:rsidRDefault="00AB2DFA" w:rsidP="00523F5B">
            <w:pPr>
              <w:spacing w:line="0" w:lineRule="atLeast"/>
              <w:jc w:val="center"/>
              <w:rPr>
                <w:sz w:val="18"/>
                <w:szCs w:val="18"/>
              </w:rPr>
            </w:pPr>
            <w:r w:rsidRPr="008D2D95">
              <w:rPr>
                <w:sz w:val="18"/>
                <w:szCs w:val="18"/>
              </w:rPr>
              <w:t>239,0</w:t>
            </w:r>
          </w:p>
        </w:tc>
        <w:tc>
          <w:tcPr>
            <w:tcW w:w="321" w:type="pct"/>
            <w:vAlign w:val="center"/>
          </w:tcPr>
          <w:p w:rsidR="00AB2DFA" w:rsidRPr="008D2D95" w:rsidRDefault="00AB2DFA" w:rsidP="00523F5B">
            <w:pPr>
              <w:spacing w:line="0" w:lineRule="atLeast"/>
              <w:jc w:val="center"/>
              <w:rPr>
                <w:sz w:val="18"/>
                <w:szCs w:val="18"/>
              </w:rPr>
            </w:pPr>
            <w:r w:rsidRPr="008D2D95">
              <w:rPr>
                <w:sz w:val="18"/>
                <w:szCs w:val="18"/>
              </w:rPr>
              <w:t>0,6</w:t>
            </w:r>
          </w:p>
        </w:tc>
        <w:tc>
          <w:tcPr>
            <w:tcW w:w="562" w:type="pct"/>
            <w:vAlign w:val="center"/>
          </w:tcPr>
          <w:p w:rsidR="00AB2DFA" w:rsidRPr="008D2D95" w:rsidRDefault="00AB2DFA" w:rsidP="00523F5B">
            <w:pPr>
              <w:spacing w:line="0" w:lineRule="atLeast"/>
              <w:jc w:val="center"/>
              <w:rPr>
                <w:sz w:val="18"/>
                <w:szCs w:val="18"/>
              </w:rPr>
            </w:pPr>
            <w:r w:rsidRPr="008D2D95">
              <w:rPr>
                <w:sz w:val="18"/>
                <w:szCs w:val="18"/>
              </w:rPr>
              <w:t>2074,2</w:t>
            </w:r>
          </w:p>
        </w:tc>
        <w:tc>
          <w:tcPr>
            <w:tcW w:w="320" w:type="pct"/>
          </w:tcPr>
          <w:p w:rsidR="00AB2DFA" w:rsidRPr="008D2D95" w:rsidRDefault="00AB2DFA" w:rsidP="00523F5B">
            <w:pPr>
              <w:spacing w:line="0" w:lineRule="atLeast"/>
              <w:jc w:val="center"/>
              <w:rPr>
                <w:sz w:val="18"/>
                <w:szCs w:val="18"/>
              </w:rPr>
            </w:pPr>
            <w:r w:rsidRPr="008D2D95">
              <w:rPr>
                <w:sz w:val="18"/>
                <w:szCs w:val="18"/>
              </w:rPr>
              <w:t>0,5</w:t>
            </w:r>
          </w:p>
        </w:tc>
      </w:tr>
      <w:tr w:rsidR="00AB2DFA" w:rsidRPr="008D2D95" w:rsidTr="008D2D95">
        <w:trPr>
          <w:trHeight w:val="227"/>
          <w:jc w:val="center"/>
        </w:trPr>
        <w:tc>
          <w:tcPr>
            <w:tcW w:w="1621" w:type="pct"/>
            <w:shd w:val="clear" w:color="auto" w:fill="auto"/>
          </w:tcPr>
          <w:p w:rsidR="00AB2DFA" w:rsidRPr="008D2D95" w:rsidRDefault="00AB2DFA" w:rsidP="00523F5B">
            <w:pPr>
              <w:spacing w:line="0" w:lineRule="atLeast"/>
              <w:rPr>
                <w:sz w:val="18"/>
                <w:szCs w:val="18"/>
              </w:rPr>
            </w:pPr>
            <w:r w:rsidRPr="008D2D95">
              <w:rPr>
                <w:sz w:val="18"/>
                <w:szCs w:val="18"/>
              </w:rPr>
              <w:t xml:space="preserve">дороги, просеки  </w:t>
            </w:r>
          </w:p>
        </w:tc>
        <w:tc>
          <w:tcPr>
            <w:tcW w:w="490" w:type="pct"/>
            <w:shd w:val="clear" w:color="auto" w:fill="auto"/>
            <w:vAlign w:val="center"/>
          </w:tcPr>
          <w:p w:rsidR="00AB2DFA" w:rsidRPr="008D2D95" w:rsidRDefault="00AB2DFA" w:rsidP="00523F5B">
            <w:pPr>
              <w:spacing w:line="0" w:lineRule="atLeast"/>
              <w:jc w:val="center"/>
              <w:rPr>
                <w:sz w:val="18"/>
                <w:szCs w:val="18"/>
              </w:rPr>
            </w:pPr>
            <w:r w:rsidRPr="008D2D95">
              <w:rPr>
                <w:sz w:val="18"/>
                <w:szCs w:val="18"/>
              </w:rPr>
              <w:t>18,4</w:t>
            </w:r>
          </w:p>
        </w:tc>
        <w:tc>
          <w:tcPr>
            <w:tcW w:w="321" w:type="pct"/>
            <w:shd w:val="clear" w:color="auto" w:fill="auto"/>
            <w:vAlign w:val="center"/>
          </w:tcPr>
          <w:p w:rsidR="00AB2DFA" w:rsidRPr="008D2D95" w:rsidRDefault="00AB2DFA" w:rsidP="00523F5B">
            <w:pPr>
              <w:spacing w:line="0" w:lineRule="atLeast"/>
              <w:jc w:val="center"/>
              <w:rPr>
                <w:sz w:val="18"/>
                <w:szCs w:val="18"/>
              </w:rPr>
            </w:pPr>
            <w:r w:rsidRPr="008D2D95">
              <w:rPr>
                <w:sz w:val="18"/>
                <w:szCs w:val="18"/>
              </w:rPr>
              <w:t>-</w:t>
            </w:r>
          </w:p>
        </w:tc>
        <w:tc>
          <w:tcPr>
            <w:tcW w:w="562" w:type="pct"/>
            <w:vAlign w:val="center"/>
          </w:tcPr>
          <w:p w:rsidR="00AB2DFA" w:rsidRPr="008D2D95" w:rsidRDefault="00AB2DFA" w:rsidP="00523F5B">
            <w:pPr>
              <w:spacing w:line="0" w:lineRule="atLeast"/>
              <w:jc w:val="center"/>
              <w:rPr>
                <w:sz w:val="18"/>
                <w:szCs w:val="18"/>
              </w:rPr>
            </w:pPr>
            <w:r w:rsidRPr="008D2D95">
              <w:rPr>
                <w:sz w:val="18"/>
                <w:szCs w:val="18"/>
              </w:rPr>
              <w:t>43,3</w:t>
            </w:r>
          </w:p>
        </w:tc>
        <w:tc>
          <w:tcPr>
            <w:tcW w:w="321" w:type="pct"/>
            <w:vAlign w:val="center"/>
          </w:tcPr>
          <w:p w:rsidR="00AB2DFA" w:rsidRPr="008D2D95" w:rsidRDefault="00AB2DFA" w:rsidP="00523F5B">
            <w:pPr>
              <w:spacing w:line="0" w:lineRule="atLeast"/>
              <w:jc w:val="center"/>
              <w:rPr>
                <w:sz w:val="18"/>
                <w:szCs w:val="18"/>
              </w:rPr>
            </w:pPr>
            <w:r w:rsidRPr="008D2D95">
              <w:rPr>
                <w:sz w:val="18"/>
                <w:szCs w:val="18"/>
              </w:rPr>
              <w:t>-</w:t>
            </w:r>
          </w:p>
        </w:tc>
        <w:tc>
          <w:tcPr>
            <w:tcW w:w="482" w:type="pct"/>
            <w:vAlign w:val="center"/>
          </w:tcPr>
          <w:p w:rsidR="00AB2DFA" w:rsidRPr="008D2D95" w:rsidRDefault="00AB2DFA" w:rsidP="00523F5B">
            <w:pPr>
              <w:spacing w:line="0" w:lineRule="atLeast"/>
              <w:jc w:val="center"/>
              <w:rPr>
                <w:sz w:val="18"/>
                <w:szCs w:val="18"/>
              </w:rPr>
            </w:pPr>
            <w:r w:rsidRPr="008D2D95">
              <w:rPr>
                <w:sz w:val="18"/>
                <w:szCs w:val="18"/>
              </w:rPr>
              <w:t>14,2</w:t>
            </w:r>
          </w:p>
        </w:tc>
        <w:tc>
          <w:tcPr>
            <w:tcW w:w="321" w:type="pct"/>
            <w:vAlign w:val="center"/>
          </w:tcPr>
          <w:p w:rsidR="00AB2DFA" w:rsidRPr="008D2D95" w:rsidRDefault="00AB2DFA" w:rsidP="00523F5B">
            <w:pPr>
              <w:spacing w:line="0" w:lineRule="atLeast"/>
              <w:jc w:val="center"/>
              <w:rPr>
                <w:sz w:val="18"/>
                <w:szCs w:val="18"/>
              </w:rPr>
            </w:pPr>
            <w:r w:rsidRPr="008D2D95">
              <w:rPr>
                <w:sz w:val="18"/>
                <w:szCs w:val="18"/>
              </w:rPr>
              <w:t>-</w:t>
            </w:r>
          </w:p>
        </w:tc>
        <w:tc>
          <w:tcPr>
            <w:tcW w:w="562" w:type="pct"/>
            <w:vAlign w:val="center"/>
          </w:tcPr>
          <w:p w:rsidR="00AB2DFA" w:rsidRPr="008D2D95" w:rsidRDefault="00AB2DFA" w:rsidP="00523F5B">
            <w:pPr>
              <w:spacing w:line="0" w:lineRule="atLeast"/>
              <w:jc w:val="center"/>
              <w:rPr>
                <w:sz w:val="18"/>
                <w:szCs w:val="18"/>
              </w:rPr>
            </w:pPr>
            <w:r w:rsidRPr="008D2D95">
              <w:rPr>
                <w:sz w:val="18"/>
                <w:szCs w:val="18"/>
              </w:rPr>
              <w:t>75,9</w:t>
            </w:r>
          </w:p>
        </w:tc>
        <w:tc>
          <w:tcPr>
            <w:tcW w:w="320" w:type="pct"/>
          </w:tcPr>
          <w:p w:rsidR="00AB2DFA" w:rsidRPr="008D2D95" w:rsidRDefault="00AB2DFA" w:rsidP="00523F5B">
            <w:pPr>
              <w:spacing w:line="0" w:lineRule="atLeast"/>
              <w:jc w:val="center"/>
              <w:rPr>
                <w:sz w:val="18"/>
                <w:szCs w:val="18"/>
              </w:rPr>
            </w:pPr>
            <w:r w:rsidRPr="008D2D95">
              <w:rPr>
                <w:sz w:val="18"/>
                <w:szCs w:val="18"/>
              </w:rPr>
              <w:t>-</w:t>
            </w:r>
          </w:p>
        </w:tc>
      </w:tr>
      <w:tr w:rsidR="00AB2DFA" w:rsidRPr="008D2D95" w:rsidTr="008D2D95">
        <w:trPr>
          <w:trHeight w:val="227"/>
          <w:jc w:val="center"/>
        </w:trPr>
        <w:tc>
          <w:tcPr>
            <w:tcW w:w="1621" w:type="pct"/>
            <w:shd w:val="clear" w:color="auto" w:fill="auto"/>
          </w:tcPr>
          <w:p w:rsidR="00AB2DFA" w:rsidRPr="008D2D95" w:rsidRDefault="00AB2DFA" w:rsidP="00523F5B">
            <w:pPr>
              <w:spacing w:line="0" w:lineRule="atLeast"/>
              <w:rPr>
                <w:sz w:val="18"/>
                <w:szCs w:val="18"/>
              </w:rPr>
            </w:pPr>
            <w:r w:rsidRPr="008D2D95">
              <w:rPr>
                <w:sz w:val="18"/>
                <w:szCs w:val="18"/>
              </w:rPr>
              <w:t xml:space="preserve">усадьбы и пр.  </w:t>
            </w:r>
          </w:p>
        </w:tc>
        <w:tc>
          <w:tcPr>
            <w:tcW w:w="490" w:type="pct"/>
            <w:shd w:val="clear" w:color="auto" w:fill="auto"/>
            <w:vAlign w:val="center"/>
          </w:tcPr>
          <w:p w:rsidR="00AB2DFA" w:rsidRPr="008D2D95" w:rsidRDefault="00AB2DFA" w:rsidP="00523F5B">
            <w:pPr>
              <w:spacing w:line="0" w:lineRule="atLeast"/>
              <w:jc w:val="center"/>
              <w:rPr>
                <w:sz w:val="18"/>
                <w:szCs w:val="18"/>
              </w:rPr>
            </w:pPr>
            <w:r w:rsidRPr="008D2D95">
              <w:rPr>
                <w:sz w:val="18"/>
                <w:szCs w:val="18"/>
              </w:rPr>
              <w:t>3,7</w:t>
            </w:r>
          </w:p>
        </w:tc>
        <w:tc>
          <w:tcPr>
            <w:tcW w:w="321" w:type="pct"/>
            <w:shd w:val="clear" w:color="auto" w:fill="auto"/>
            <w:vAlign w:val="center"/>
          </w:tcPr>
          <w:p w:rsidR="00AB2DFA" w:rsidRPr="008D2D95" w:rsidRDefault="00AB2DFA" w:rsidP="00523F5B">
            <w:pPr>
              <w:spacing w:line="0" w:lineRule="atLeast"/>
              <w:jc w:val="center"/>
              <w:rPr>
                <w:sz w:val="18"/>
                <w:szCs w:val="18"/>
              </w:rPr>
            </w:pPr>
            <w:r w:rsidRPr="008D2D95">
              <w:rPr>
                <w:sz w:val="18"/>
                <w:szCs w:val="18"/>
              </w:rPr>
              <w:t>-</w:t>
            </w:r>
          </w:p>
        </w:tc>
        <w:tc>
          <w:tcPr>
            <w:tcW w:w="562" w:type="pct"/>
            <w:vAlign w:val="center"/>
          </w:tcPr>
          <w:p w:rsidR="00AB2DFA" w:rsidRPr="008D2D95" w:rsidRDefault="00AB2DFA" w:rsidP="00523F5B">
            <w:pPr>
              <w:spacing w:line="0" w:lineRule="atLeast"/>
              <w:jc w:val="center"/>
              <w:rPr>
                <w:sz w:val="18"/>
                <w:szCs w:val="18"/>
              </w:rPr>
            </w:pPr>
            <w:r w:rsidRPr="008D2D95">
              <w:rPr>
                <w:sz w:val="18"/>
                <w:szCs w:val="18"/>
              </w:rPr>
              <w:t>3,1</w:t>
            </w:r>
          </w:p>
        </w:tc>
        <w:tc>
          <w:tcPr>
            <w:tcW w:w="321" w:type="pct"/>
            <w:vAlign w:val="center"/>
          </w:tcPr>
          <w:p w:rsidR="00AB2DFA" w:rsidRPr="008D2D95" w:rsidRDefault="00AB2DFA" w:rsidP="00523F5B">
            <w:pPr>
              <w:spacing w:line="0" w:lineRule="atLeast"/>
              <w:jc w:val="center"/>
              <w:rPr>
                <w:sz w:val="18"/>
                <w:szCs w:val="18"/>
              </w:rPr>
            </w:pPr>
            <w:r w:rsidRPr="008D2D95">
              <w:rPr>
                <w:sz w:val="18"/>
                <w:szCs w:val="18"/>
              </w:rPr>
              <w:t>-</w:t>
            </w:r>
          </w:p>
        </w:tc>
        <w:tc>
          <w:tcPr>
            <w:tcW w:w="482" w:type="pct"/>
            <w:vAlign w:val="center"/>
          </w:tcPr>
          <w:p w:rsidR="00AB2DFA" w:rsidRPr="008D2D95" w:rsidRDefault="00AB2DFA" w:rsidP="00523F5B">
            <w:pPr>
              <w:spacing w:line="0" w:lineRule="atLeast"/>
              <w:jc w:val="center"/>
              <w:rPr>
                <w:sz w:val="18"/>
                <w:szCs w:val="18"/>
              </w:rPr>
            </w:pPr>
          </w:p>
        </w:tc>
        <w:tc>
          <w:tcPr>
            <w:tcW w:w="321" w:type="pct"/>
            <w:vAlign w:val="center"/>
          </w:tcPr>
          <w:p w:rsidR="00AB2DFA" w:rsidRPr="008D2D95" w:rsidRDefault="00AB2DFA" w:rsidP="00523F5B">
            <w:pPr>
              <w:spacing w:line="0" w:lineRule="atLeast"/>
              <w:jc w:val="center"/>
              <w:rPr>
                <w:sz w:val="18"/>
                <w:szCs w:val="18"/>
              </w:rPr>
            </w:pPr>
          </w:p>
        </w:tc>
        <w:tc>
          <w:tcPr>
            <w:tcW w:w="562" w:type="pct"/>
            <w:vAlign w:val="center"/>
          </w:tcPr>
          <w:p w:rsidR="00AB2DFA" w:rsidRPr="008D2D95" w:rsidRDefault="00AB2DFA" w:rsidP="00523F5B">
            <w:pPr>
              <w:spacing w:line="0" w:lineRule="atLeast"/>
              <w:jc w:val="center"/>
              <w:rPr>
                <w:sz w:val="18"/>
                <w:szCs w:val="18"/>
              </w:rPr>
            </w:pPr>
            <w:r w:rsidRPr="008D2D95">
              <w:rPr>
                <w:sz w:val="18"/>
                <w:szCs w:val="18"/>
              </w:rPr>
              <w:t>6,8</w:t>
            </w:r>
          </w:p>
        </w:tc>
        <w:tc>
          <w:tcPr>
            <w:tcW w:w="320" w:type="pct"/>
          </w:tcPr>
          <w:p w:rsidR="00AB2DFA" w:rsidRPr="008D2D95" w:rsidRDefault="00AB2DFA" w:rsidP="00523F5B">
            <w:pPr>
              <w:spacing w:line="0" w:lineRule="atLeast"/>
              <w:jc w:val="center"/>
              <w:rPr>
                <w:sz w:val="18"/>
                <w:szCs w:val="18"/>
              </w:rPr>
            </w:pPr>
            <w:r w:rsidRPr="008D2D95">
              <w:rPr>
                <w:sz w:val="18"/>
                <w:szCs w:val="18"/>
              </w:rPr>
              <w:t>-</w:t>
            </w:r>
          </w:p>
        </w:tc>
      </w:tr>
      <w:tr w:rsidR="00AB2DFA" w:rsidRPr="008D2D95" w:rsidTr="008D2D95">
        <w:trPr>
          <w:trHeight w:val="227"/>
          <w:jc w:val="center"/>
        </w:trPr>
        <w:tc>
          <w:tcPr>
            <w:tcW w:w="1621" w:type="pct"/>
            <w:shd w:val="clear" w:color="auto" w:fill="auto"/>
          </w:tcPr>
          <w:p w:rsidR="00AB2DFA" w:rsidRPr="008D2D95" w:rsidRDefault="00AB2DFA" w:rsidP="00523F5B">
            <w:pPr>
              <w:spacing w:line="0" w:lineRule="atLeast"/>
              <w:rPr>
                <w:sz w:val="18"/>
                <w:szCs w:val="18"/>
              </w:rPr>
            </w:pPr>
            <w:r w:rsidRPr="008D2D95">
              <w:rPr>
                <w:sz w:val="18"/>
                <w:szCs w:val="18"/>
              </w:rPr>
              <w:t xml:space="preserve">болота   </w:t>
            </w:r>
          </w:p>
        </w:tc>
        <w:tc>
          <w:tcPr>
            <w:tcW w:w="490" w:type="pct"/>
            <w:shd w:val="clear" w:color="auto" w:fill="auto"/>
            <w:vAlign w:val="center"/>
          </w:tcPr>
          <w:p w:rsidR="00AB2DFA" w:rsidRPr="008D2D95" w:rsidRDefault="00AB2DFA" w:rsidP="00523F5B">
            <w:pPr>
              <w:spacing w:line="0" w:lineRule="atLeast"/>
              <w:jc w:val="center"/>
              <w:rPr>
                <w:sz w:val="18"/>
                <w:szCs w:val="18"/>
              </w:rPr>
            </w:pPr>
            <w:r w:rsidRPr="008D2D95">
              <w:rPr>
                <w:sz w:val="18"/>
                <w:szCs w:val="18"/>
              </w:rPr>
              <w:t>10,4</w:t>
            </w:r>
          </w:p>
        </w:tc>
        <w:tc>
          <w:tcPr>
            <w:tcW w:w="321" w:type="pct"/>
            <w:shd w:val="clear" w:color="auto" w:fill="auto"/>
            <w:vAlign w:val="center"/>
          </w:tcPr>
          <w:p w:rsidR="00AB2DFA" w:rsidRPr="008D2D95" w:rsidRDefault="00AB2DFA" w:rsidP="00523F5B">
            <w:pPr>
              <w:spacing w:line="0" w:lineRule="atLeast"/>
              <w:jc w:val="center"/>
              <w:rPr>
                <w:sz w:val="18"/>
                <w:szCs w:val="18"/>
              </w:rPr>
            </w:pPr>
            <w:r w:rsidRPr="008D2D95">
              <w:rPr>
                <w:sz w:val="18"/>
                <w:szCs w:val="18"/>
              </w:rPr>
              <w:t>-</w:t>
            </w:r>
          </w:p>
        </w:tc>
        <w:tc>
          <w:tcPr>
            <w:tcW w:w="562" w:type="pct"/>
            <w:vAlign w:val="center"/>
          </w:tcPr>
          <w:p w:rsidR="00AB2DFA" w:rsidRPr="008D2D95" w:rsidRDefault="00AB2DFA" w:rsidP="00523F5B">
            <w:pPr>
              <w:spacing w:line="0" w:lineRule="atLeast"/>
              <w:jc w:val="center"/>
              <w:rPr>
                <w:sz w:val="18"/>
                <w:szCs w:val="18"/>
              </w:rPr>
            </w:pPr>
            <w:r w:rsidRPr="008D2D95">
              <w:rPr>
                <w:sz w:val="18"/>
                <w:szCs w:val="18"/>
              </w:rPr>
              <w:t>823,7</w:t>
            </w:r>
          </w:p>
        </w:tc>
        <w:tc>
          <w:tcPr>
            <w:tcW w:w="321" w:type="pct"/>
            <w:vAlign w:val="center"/>
          </w:tcPr>
          <w:p w:rsidR="00AB2DFA" w:rsidRPr="008D2D95" w:rsidRDefault="00AB2DFA" w:rsidP="00523F5B">
            <w:pPr>
              <w:spacing w:line="0" w:lineRule="atLeast"/>
              <w:jc w:val="center"/>
              <w:rPr>
                <w:sz w:val="18"/>
                <w:szCs w:val="18"/>
              </w:rPr>
            </w:pPr>
            <w:r w:rsidRPr="008D2D95">
              <w:rPr>
                <w:sz w:val="18"/>
                <w:szCs w:val="18"/>
              </w:rPr>
              <w:t>0,3</w:t>
            </w:r>
          </w:p>
        </w:tc>
        <w:tc>
          <w:tcPr>
            <w:tcW w:w="482" w:type="pct"/>
            <w:vAlign w:val="center"/>
          </w:tcPr>
          <w:p w:rsidR="00AB2DFA" w:rsidRPr="008D2D95" w:rsidRDefault="00AB2DFA" w:rsidP="00523F5B">
            <w:pPr>
              <w:spacing w:line="0" w:lineRule="atLeast"/>
              <w:jc w:val="center"/>
              <w:rPr>
                <w:sz w:val="18"/>
                <w:szCs w:val="18"/>
              </w:rPr>
            </w:pPr>
            <w:r w:rsidRPr="008D2D95">
              <w:rPr>
                <w:sz w:val="18"/>
                <w:szCs w:val="18"/>
              </w:rPr>
              <w:t>45,7</w:t>
            </w:r>
          </w:p>
        </w:tc>
        <w:tc>
          <w:tcPr>
            <w:tcW w:w="321" w:type="pct"/>
            <w:vAlign w:val="center"/>
          </w:tcPr>
          <w:p w:rsidR="00AB2DFA" w:rsidRPr="008D2D95" w:rsidRDefault="00AB2DFA" w:rsidP="00523F5B">
            <w:pPr>
              <w:spacing w:line="0" w:lineRule="atLeast"/>
              <w:jc w:val="center"/>
              <w:rPr>
                <w:sz w:val="18"/>
                <w:szCs w:val="18"/>
              </w:rPr>
            </w:pPr>
            <w:r w:rsidRPr="008D2D95">
              <w:rPr>
                <w:sz w:val="18"/>
                <w:szCs w:val="18"/>
              </w:rPr>
              <w:t>0,1</w:t>
            </w:r>
          </w:p>
        </w:tc>
        <w:tc>
          <w:tcPr>
            <w:tcW w:w="562" w:type="pct"/>
            <w:vAlign w:val="center"/>
          </w:tcPr>
          <w:p w:rsidR="00AB2DFA" w:rsidRPr="008D2D95" w:rsidRDefault="00AB2DFA" w:rsidP="00523F5B">
            <w:pPr>
              <w:spacing w:line="0" w:lineRule="atLeast"/>
              <w:jc w:val="center"/>
              <w:rPr>
                <w:sz w:val="18"/>
                <w:szCs w:val="18"/>
              </w:rPr>
            </w:pPr>
            <w:r w:rsidRPr="008D2D95">
              <w:rPr>
                <w:sz w:val="18"/>
                <w:szCs w:val="18"/>
              </w:rPr>
              <w:t>879,8</w:t>
            </w:r>
          </w:p>
        </w:tc>
        <w:tc>
          <w:tcPr>
            <w:tcW w:w="320" w:type="pct"/>
          </w:tcPr>
          <w:p w:rsidR="00AB2DFA" w:rsidRPr="008D2D95" w:rsidRDefault="00AB2DFA" w:rsidP="00523F5B">
            <w:pPr>
              <w:spacing w:line="0" w:lineRule="atLeast"/>
              <w:jc w:val="center"/>
              <w:rPr>
                <w:sz w:val="18"/>
                <w:szCs w:val="18"/>
              </w:rPr>
            </w:pPr>
            <w:r w:rsidRPr="008D2D95">
              <w:rPr>
                <w:sz w:val="18"/>
                <w:szCs w:val="18"/>
              </w:rPr>
              <w:t>0,2</w:t>
            </w:r>
          </w:p>
        </w:tc>
      </w:tr>
      <w:tr w:rsidR="00AB2DFA" w:rsidRPr="008D2D95" w:rsidTr="008D2D95">
        <w:trPr>
          <w:trHeight w:val="227"/>
          <w:jc w:val="center"/>
        </w:trPr>
        <w:tc>
          <w:tcPr>
            <w:tcW w:w="1621" w:type="pct"/>
            <w:shd w:val="clear" w:color="auto" w:fill="auto"/>
          </w:tcPr>
          <w:p w:rsidR="00AB2DFA" w:rsidRPr="008D2D95" w:rsidRDefault="00AB2DFA" w:rsidP="00523F5B">
            <w:pPr>
              <w:spacing w:line="0" w:lineRule="atLeast"/>
              <w:rPr>
                <w:sz w:val="18"/>
                <w:szCs w:val="18"/>
              </w:rPr>
            </w:pPr>
            <w:r w:rsidRPr="008D2D95">
              <w:rPr>
                <w:sz w:val="18"/>
                <w:szCs w:val="18"/>
              </w:rPr>
              <w:t>ледники, снежники</w:t>
            </w:r>
          </w:p>
        </w:tc>
        <w:tc>
          <w:tcPr>
            <w:tcW w:w="490" w:type="pct"/>
            <w:shd w:val="clear" w:color="auto" w:fill="auto"/>
            <w:vAlign w:val="center"/>
          </w:tcPr>
          <w:p w:rsidR="00AB2DFA" w:rsidRPr="008D2D95" w:rsidRDefault="00AB2DFA" w:rsidP="00523F5B">
            <w:pPr>
              <w:spacing w:line="0" w:lineRule="atLeast"/>
              <w:jc w:val="center"/>
              <w:rPr>
                <w:sz w:val="18"/>
                <w:szCs w:val="18"/>
              </w:rPr>
            </w:pPr>
            <w:r w:rsidRPr="008D2D95">
              <w:rPr>
                <w:sz w:val="18"/>
                <w:szCs w:val="18"/>
              </w:rPr>
              <w:t>5,8</w:t>
            </w:r>
          </w:p>
        </w:tc>
        <w:tc>
          <w:tcPr>
            <w:tcW w:w="321" w:type="pct"/>
            <w:shd w:val="clear" w:color="auto" w:fill="auto"/>
            <w:vAlign w:val="center"/>
          </w:tcPr>
          <w:p w:rsidR="00AB2DFA" w:rsidRPr="008D2D95" w:rsidRDefault="00AB2DFA" w:rsidP="00523F5B">
            <w:pPr>
              <w:spacing w:line="0" w:lineRule="atLeast"/>
              <w:jc w:val="center"/>
              <w:rPr>
                <w:sz w:val="18"/>
                <w:szCs w:val="18"/>
              </w:rPr>
            </w:pPr>
            <w:r w:rsidRPr="008D2D95">
              <w:rPr>
                <w:sz w:val="18"/>
                <w:szCs w:val="18"/>
              </w:rPr>
              <w:t>-</w:t>
            </w:r>
          </w:p>
        </w:tc>
        <w:tc>
          <w:tcPr>
            <w:tcW w:w="562" w:type="pct"/>
            <w:vAlign w:val="center"/>
          </w:tcPr>
          <w:p w:rsidR="00AB2DFA" w:rsidRPr="008D2D95" w:rsidRDefault="00AB2DFA" w:rsidP="00523F5B">
            <w:pPr>
              <w:spacing w:line="0" w:lineRule="atLeast"/>
              <w:jc w:val="center"/>
              <w:rPr>
                <w:sz w:val="18"/>
                <w:szCs w:val="18"/>
              </w:rPr>
            </w:pPr>
            <w:r w:rsidRPr="008D2D95">
              <w:rPr>
                <w:sz w:val="18"/>
                <w:szCs w:val="18"/>
              </w:rPr>
              <w:t>148,2</w:t>
            </w:r>
          </w:p>
        </w:tc>
        <w:tc>
          <w:tcPr>
            <w:tcW w:w="321" w:type="pct"/>
            <w:vAlign w:val="center"/>
          </w:tcPr>
          <w:p w:rsidR="00AB2DFA" w:rsidRPr="008D2D95" w:rsidRDefault="00AB2DFA" w:rsidP="00523F5B">
            <w:pPr>
              <w:spacing w:line="0" w:lineRule="atLeast"/>
              <w:jc w:val="center"/>
              <w:rPr>
                <w:sz w:val="18"/>
                <w:szCs w:val="18"/>
              </w:rPr>
            </w:pPr>
            <w:r w:rsidRPr="008D2D95">
              <w:rPr>
                <w:sz w:val="18"/>
                <w:szCs w:val="18"/>
              </w:rPr>
              <w:t>0,1</w:t>
            </w:r>
          </w:p>
        </w:tc>
        <w:tc>
          <w:tcPr>
            <w:tcW w:w="482" w:type="pct"/>
            <w:vAlign w:val="center"/>
          </w:tcPr>
          <w:p w:rsidR="00AB2DFA" w:rsidRPr="008D2D95" w:rsidRDefault="00AB2DFA" w:rsidP="00523F5B">
            <w:pPr>
              <w:spacing w:line="0" w:lineRule="atLeast"/>
              <w:jc w:val="center"/>
              <w:rPr>
                <w:sz w:val="18"/>
                <w:szCs w:val="18"/>
              </w:rPr>
            </w:pPr>
            <w:r w:rsidRPr="008D2D95">
              <w:rPr>
                <w:sz w:val="18"/>
                <w:szCs w:val="18"/>
              </w:rPr>
              <w:t>54,1</w:t>
            </w:r>
          </w:p>
        </w:tc>
        <w:tc>
          <w:tcPr>
            <w:tcW w:w="321" w:type="pct"/>
            <w:vAlign w:val="center"/>
          </w:tcPr>
          <w:p w:rsidR="00AB2DFA" w:rsidRPr="008D2D95" w:rsidRDefault="00AB2DFA" w:rsidP="00523F5B">
            <w:pPr>
              <w:spacing w:line="0" w:lineRule="atLeast"/>
              <w:jc w:val="center"/>
              <w:rPr>
                <w:sz w:val="18"/>
                <w:szCs w:val="18"/>
              </w:rPr>
            </w:pPr>
            <w:r w:rsidRPr="008D2D95">
              <w:rPr>
                <w:sz w:val="18"/>
                <w:szCs w:val="18"/>
              </w:rPr>
              <w:t>0,1</w:t>
            </w:r>
          </w:p>
        </w:tc>
        <w:tc>
          <w:tcPr>
            <w:tcW w:w="562" w:type="pct"/>
            <w:vAlign w:val="center"/>
          </w:tcPr>
          <w:p w:rsidR="00AB2DFA" w:rsidRPr="008D2D95" w:rsidRDefault="00AB2DFA" w:rsidP="00523F5B">
            <w:pPr>
              <w:spacing w:line="0" w:lineRule="atLeast"/>
              <w:jc w:val="center"/>
              <w:rPr>
                <w:sz w:val="18"/>
                <w:szCs w:val="18"/>
              </w:rPr>
            </w:pPr>
            <w:r w:rsidRPr="008D2D95">
              <w:rPr>
                <w:sz w:val="18"/>
                <w:szCs w:val="18"/>
              </w:rPr>
              <w:t>208,1</w:t>
            </w:r>
          </w:p>
        </w:tc>
        <w:tc>
          <w:tcPr>
            <w:tcW w:w="320" w:type="pct"/>
          </w:tcPr>
          <w:p w:rsidR="00AB2DFA" w:rsidRPr="008D2D95" w:rsidRDefault="00AB2DFA" w:rsidP="00523F5B">
            <w:pPr>
              <w:spacing w:line="0" w:lineRule="atLeast"/>
              <w:jc w:val="center"/>
              <w:rPr>
                <w:sz w:val="18"/>
                <w:szCs w:val="18"/>
              </w:rPr>
            </w:pPr>
            <w:r w:rsidRPr="008D2D95">
              <w:rPr>
                <w:sz w:val="18"/>
                <w:szCs w:val="18"/>
              </w:rPr>
              <w:t>0,1</w:t>
            </w:r>
          </w:p>
        </w:tc>
      </w:tr>
      <w:tr w:rsidR="00AB2DFA" w:rsidRPr="008D2D95" w:rsidTr="008D2D95">
        <w:trPr>
          <w:trHeight w:val="227"/>
          <w:jc w:val="center"/>
        </w:trPr>
        <w:tc>
          <w:tcPr>
            <w:tcW w:w="1621" w:type="pct"/>
            <w:shd w:val="clear" w:color="auto" w:fill="auto"/>
          </w:tcPr>
          <w:p w:rsidR="00AB2DFA" w:rsidRPr="008D2D95" w:rsidRDefault="00AB2DFA" w:rsidP="00523F5B">
            <w:pPr>
              <w:spacing w:line="0" w:lineRule="atLeast"/>
              <w:rPr>
                <w:sz w:val="18"/>
                <w:szCs w:val="18"/>
              </w:rPr>
            </w:pPr>
            <w:r w:rsidRPr="008D2D95">
              <w:rPr>
                <w:sz w:val="18"/>
                <w:szCs w:val="18"/>
              </w:rPr>
              <w:t>прочие земли  (гольцы, каменистые россыпи, горные тундры и т. д.)</w:t>
            </w:r>
          </w:p>
        </w:tc>
        <w:tc>
          <w:tcPr>
            <w:tcW w:w="490" w:type="pct"/>
            <w:shd w:val="clear" w:color="auto" w:fill="auto"/>
            <w:vAlign w:val="center"/>
          </w:tcPr>
          <w:p w:rsidR="00AB2DFA" w:rsidRPr="008D2D95" w:rsidRDefault="00AB2DFA" w:rsidP="00523F5B">
            <w:pPr>
              <w:spacing w:line="0" w:lineRule="atLeast"/>
              <w:jc w:val="center"/>
              <w:rPr>
                <w:sz w:val="18"/>
                <w:szCs w:val="18"/>
              </w:rPr>
            </w:pPr>
            <w:r w:rsidRPr="008D2D95">
              <w:rPr>
                <w:sz w:val="18"/>
                <w:szCs w:val="18"/>
              </w:rPr>
              <w:t>1655,8</w:t>
            </w:r>
          </w:p>
        </w:tc>
        <w:tc>
          <w:tcPr>
            <w:tcW w:w="321" w:type="pct"/>
            <w:shd w:val="clear" w:color="auto" w:fill="auto"/>
            <w:vAlign w:val="center"/>
          </w:tcPr>
          <w:p w:rsidR="00AB2DFA" w:rsidRPr="008D2D95" w:rsidRDefault="00AB2DFA" w:rsidP="00523F5B">
            <w:pPr>
              <w:spacing w:line="0" w:lineRule="atLeast"/>
              <w:jc w:val="center"/>
              <w:rPr>
                <w:sz w:val="18"/>
                <w:szCs w:val="18"/>
              </w:rPr>
            </w:pPr>
            <w:r w:rsidRPr="008D2D95">
              <w:rPr>
                <w:sz w:val="18"/>
                <w:szCs w:val="18"/>
              </w:rPr>
              <w:t>1,7</w:t>
            </w:r>
          </w:p>
        </w:tc>
        <w:tc>
          <w:tcPr>
            <w:tcW w:w="562" w:type="pct"/>
            <w:vAlign w:val="center"/>
          </w:tcPr>
          <w:p w:rsidR="00AB2DFA" w:rsidRPr="008D2D95" w:rsidRDefault="00AB2DFA" w:rsidP="00523F5B">
            <w:pPr>
              <w:spacing w:line="0" w:lineRule="atLeast"/>
              <w:jc w:val="center"/>
              <w:rPr>
                <w:sz w:val="18"/>
                <w:szCs w:val="18"/>
              </w:rPr>
            </w:pPr>
            <w:r w:rsidRPr="008D2D95">
              <w:rPr>
                <w:sz w:val="18"/>
                <w:szCs w:val="18"/>
              </w:rPr>
              <w:t>15075,0</w:t>
            </w:r>
          </w:p>
        </w:tc>
        <w:tc>
          <w:tcPr>
            <w:tcW w:w="321" w:type="pct"/>
            <w:vAlign w:val="center"/>
          </w:tcPr>
          <w:p w:rsidR="00AB2DFA" w:rsidRPr="008D2D95" w:rsidRDefault="00AB2DFA" w:rsidP="00523F5B">
            <w:pPr>
              <w:spacing w:line="0" w:lineRule="atLeast"/>
              <w:jc w:val="center"/>
              <w:rPr>
                <w:sz w:val="18"/>
                <w:szCs w:val="18"/>
              </w:rPr>
            </w:pPr>
            <w:r w:rsidRPr="008D2D95">
              <w:rPr>
                <w:sz w:val="18"/>
                <w:szCs w:val="18"/>
              </w:rPr>
              <w:t>6,4</w:t>
            </w:r>
          </w:p>
        </w:tc>
        <w:tc>
          <w:tcPr>
            <w:tcW w:w="482" w:type="pct"/>
            <w:vAlign w:val="center"/>
          </w:tcPr>
          <w:p w:rsidR="00AB2DFA" w:rsidRPr="008D2D95" w:rsidRDefault="00AB2DFA" w:rsidP="00523F5B">
            <w:pPr>
              <w:spacing w:line="0" w:lineRule="atLeast"/>
              <w:jc w:val="center"/>
              <w:rPr>
                <w:sz w:val="18"/>
                <w:szCs w:val="18"/>
              </w:rPr>
            </w:pPr>
            <w:r w:rsidRPr="008D2D95">
              <w:rPr>
                <w:sz w:val="18"/>
                <w:szCs w:val="18"/>
              </w:rPr>
              <w:t>3576,9</w:t>
            </w:r>
          </w:p>
        </w:tc>
        <w:tc>
          <w:tcPr>
            <w:tcW w:w="321" w:type="pct"/>
            <w:vAlign w:val="center"/>
          </w:tcPr>
          <w:p w:rsidR="00AB2DFA" w:rsidRPr="008D2D95" w:rsidRDefault="00AB2DFA" w:rsidP="00523F5B">
            <w:pPr>
              <w:spacing w:line="0" w:lineRule="atLeast"/>
              <w:jc w:val="center"/>
              <w:rPr>
                <w:sz w:val="18"/>
                <w:szCs w:val="18"/>
              </w:rPr>
            </w:pPr>
            <w:r w:rsidRPr="008D2D95">
              <w:rPr>
                <w:sz w:val="18"/>
                <w:szCs w:val="18"/>
              </w:rPr>
              <w:t>9,7</w:t>
            </w:r>
          </w:p>
        </w:tc>
        <w:tc>
          <w:tcPr>
            <w:tcW w:w="562" w:type="pct"/>
            <w:vAlign w:val="center"/>
          </w:tcPr>
          <w:p w:rsidR="00AB2DFA" w:rsidRPr="008D2D95" w:rsidRDefault="00AB2DFA" w:rsidP="00523F5B">
            <w:pPr>
              <w:spacing w:line="0" w:lineRule="atLeast"/>
              <w:jc w:val="center"/>
              <w:rPr>
                <w:sz w:val="18"/>
                <w:szCs w:val="18"/>
              </w:rPr>
            </w:pPr>
            <w:r w:rsidRPr="008D2D95">
              <w:rPr>
                <w:sz w:val="18"/>
                <w:szCs w:val="18"/>
              </w:rPr>
              <w:t>20307,7</w:t>
            </w:r>
          </w:p>
        </w:tc>
        <w:tc>
          <w:tcPr>
            <w:tcW w:w="320" w:type="pct"/>
          </w:tcPr>
          <w:p w:rsidR="00AB2DFA" w:rsidRPr="008D2D95" w:rsidRDefault="00AB2DFA" w:rsidP="00523F5B">
            <w:pPr>
              <w:spacing w:line="0" w:lineRule="atLeast"/>
              <w:jc w:val="center"/>
              <w:rPr>
                <w:sz w:val="18"/>
                <w:szCs w:val="18"/>
              </w:rPr>
            </w:pPr>
            <w:r w:rsidRPr="008D2D95">
              <w:rPr>
                <w:sz w:val="18"/>
                <w:szCs w:val="18"/>
              </w:rPr>
              <w:t>5,1</w:t>
            </w:r>
          </w:p>
        </w:tc>
      </w:tr>
    </w:tbl>
    <w:p w:rsidR="00CF0B20" w:rsidRPr="00F85A6A" w:rsidRDefault="00CF0B20" w:rsidP="003D6B76">
      <w:pPr>
        <w:pStyle w:val="a4"/>
        <w:spacing w:line="360" w:lineRule="auto"/>
        <w:ind w:right="-2"/>
        <w:jc w:val="both"/>
        <w:rPr>
          <w:b/>
          <w:color w:val="000000" w:themeColor="text1"/>
          <w:sz w:val="20"/>
          <w:u w:val="single"/>
        </w:rPr>
      </w:pPr>
    </w:p>
    <w:p w:rsidR="00AB3B44" w:rsidRDefault="00AB3B44" w:rsidP="00776B50">
      <w:pPr>
        <w:pStyle w:val="a4"/>
        <w:ind w:right="-2"/>
        <w:jc w:val="both"/>
        <w:rPr>
          <w:b/>
          <w:color w:val="000000" w:themeColor="text1"/>
          <w:sz w:val="20"/>
        </w:rPr>
      </w:pPr>
      <w:r w:rsidRPr="00776B50">
        <w:rPr>
          <w:b/>
          <w:color w:val="000000" w:themeColor="text1"/>
          <w:sz w:val="20"/>
        </w:rPr>
        <w:t>22. Негативное воздействие на ООПТ</w:t>
      </w:r>
    </w:p>
    <w:p w:rsidR="00DE361A" w:rsidRPr="00776B50" w:rsidRDefault="00DE361A" w:rsidP="00776B50">
      <w:pPr>
        <w:pStyle w:val="a4"/>
        <w:ind w:right="-2"/>
        <w:jc w:val="both"/>
        <w:rPr>
          <w:b/>
          <w:color w:val="000000" w:themeColor="text1"/>
          <w:sz w:val="20"/>
        </w:rPr>
      </w:pPr>
    </w:p>
    <w:p w:rsidR="005703A3" w:rsidRPr="00776B50" w:rsidRDefault="00DE361A" w:rsidP="00776B50">
      <w:pPr>
        <w:pStyle w:val="a4"/>
        <w:ind w:right="-2"/>
        <w:jc w:val="both"/>
        <w:rPr>
          <w:b/>
          <w:color w:val="000000" w:themeColor="text1"/>
          <w:sz w:val="20"/>
        </w:rPr>
      </w:pPr>
      <w:r>
        <w:rPr>
          <w:b/>
          <w:color w:val="000000" w:themeColor="text1"/>
          <w:sz w:val="20"/>
        </w:rPr>
        <w:t>А)</w:t>
      </w:r>
      <w:r w:rsidR="00AB3B44" w:rsidRPr="00776B50">
        <w:rPr>
          <w:b/>
          <w:color w:val="000000" w:themeColor="text1"/>
          <w:sz w:val="20"/>
        </w:rPr>
        <w:t>. Факторы (силы, явления, объекты), негативное воздействие которых проявляется на охраняемых природных комплексах и объектах ООПТ</w:t>
      </w:r>
      <w:r w:rsidR="00776B50" w:rsidRPr="00776B50">
        <w:rPr>
          <w:b/>
          <w:color w:val="000000" w:themeColor="text1"/>
          <w:sz w:val="20"/>
        </w:rPr>
        <w:t>.</w:t>
      </w:r>
    </w:p>
    <w:p w:rsidR="00776B50" w:rsidRDefault="00776B50" w:rsidP="003D6B76">
      <w:pPr>
        <w:pStyle w:val="a4"/>
        <w:spacing w:line="360" w:lineRule="auto"/>
        <w:ind w:right="-2"/>
        <w:jc w:val="both"/>
        <w:rPr>
          <w:b/>
          <w:color w:val="000000" w:themeColor="text1"/>
          <w:sz w:val="20"/>
          <w:u w:val="single"/>
        </w:rPr>
      </w:pPr>
    </w:p>
    <w:tbl>
      <w:tblPr>
        <w:tblW w:w="10075" w:type="dxa"/>
        <w:tblInd w:w="98" w:type="dxa"/>
        <w:tblLook w:val="04A0" w:firstRow="1" w:lastRow="0" w:firstColumn="1" w:lastColumn="0" w:noHBand="0" w:noVBand="1"/>
      </w:tblPr>
      <w:tblGrid>
        <w:gridCol w:w="1700"/>
        <w:gridCol w:w="1860"/>
        <w:gridCol w:w="1940"/>
        <w:gridCol w:w="2874"/>
        <w:gridCol w:w="1701"/>
      </w:tblGrid>
      <w:tr w:rsidR="00776B50" w:rsidRPr="00776B50" w:rsidTr="00776B50">
        <w:trPr>
          <w:trHeight w:val="1153"/>
        </w:trPr>
        <w:tc>
          <w:tcPr>
            <w:tcW w:w="1700" w:type="dxa"/>
            <w:tcBorders>
              <w:top w:val="single" w:sz="8" w:space="0" w:color="auto"/>
              <w:left w:val="single" w:sz="8" w:space="0" w:color="auto"/>
              <w:bottom w:val="single" w:sz="4" w:space="0" w:color="auto"/>
              <w:right w:val="single" w:sz="4" w:space="0" w:color="auto"/>
            </w:tcBorders>
            <w:shd w:val="clear" w:color="auto" w:fill="auto"/>
            <w:hideMark/>
          </w:tcPr>
          <w:p w:rsidR="00776B50" w:rsidRPr="00776B50" w:rsidRDefault="00776B50" w:rsidP="00776B50">
            <w:pPr>
              <w:jc w:val="center"/>
              <w:rPr>
                <w:b/>
                <w:color w:val="000000" w:themeColor="text1"/>
                <w:sz w:val="20"/>
              </w:rPr>
            </w:pPr>
            <w:r w:rsidRPr="00776B50">
              <w:rPr>
                <w:b/>
                <w:color w:val="000000" w:themeColor="text1"/>
                <w:sz w:val="20"/>
              </w:rPr>
              <w:t>Наименование фактора</w:t>
            </w:r>
          </w:p>
        </w:tc>
        <w:tc>
          <w:tcPr>
            <w:tcW w:w="1860" w:type="dxa"/>
            <w:tcBorders>
              <w:top w:val="single" w:sz="8" w:space="0" w:color="auto"/>
              <w:left w:val="nil"/>
              <w:bottom w:val="single" w:sz="4" w:space="0" w:color="auto"/>
              <w:right w:val="single" w:sz="4" w:space="0" w:color="auto"/>
            </w:tcBorders>
            <w:shd w:val="clear" w:color="auto" w:fill="auto"/>
            <w:hideMark/>
          </w:tcPr>
          <w:p w:rsidR="00776B50" w:rsidRPr="00776B50" w:rsidRDefault="00776B50" w:rsidP="00776B50">
            <w:pPr>
              <w:jc w:val="center"/>
              <w:rPr>
                <w:b/>
                <w:color w:val="000000" w:themeColor="text1"/>
                <w:sz w:val="20"/>
              </w:rPr>
            </w:pPr>
            <w:r w:rsidRPr="00776B50">
              <w:rPr>
                <w:b/>
                <w:color w:val="000000" w:themeColor="text1"/>
                <w:sz w:val="20"/>
              </w:rPr>
              <w:t>Расположение фактора по отношению к ООПТ</w:t>
            </w:r>
          </w:p>
        </w:tc>
        <w:tc>
          <w:tcPr>
            <w:tcW w:w="1940" w:type="dxa"/>
            <w:tcBorders>
              <w:top w:val="single" w:sz="8" w:space="0" w:color="auto"/>
              <w:left w:val="nil"/>
              <w:bottom w:val="single" w:sz="4" w:space="0" w:color="auto"/>
              <w:right w:val="single" w:sz="4" w:space="0" w:color="auto"/>
            </w:tcBorders>
            <w:shd w:val="clear" w:color="auto" w:fill="auto"/>
            <w:hideMark/>
          </w:tcPr>
          <w:p w:rsidR="00776B50" w:rsidRPr="00776B50" w:rsidRDefault="00776B50" w:rsidP="00776B50">
            <w:pPr>
              <w:jc w:val="center"/>
              <w:rPr>
                <w:b/>
                <w:color w:val="000000" w:themeColor="text1"/>
                <w:sz w:val="20"/>
              </w:rPr>
            </w:pPr>
            <w:r w:rsidRPr="00776B50">
              <w:rPr>
                <w:b/>
                <w:color w:val="000000" w:themeColor="text1"/>
                <w:sz w:val="20"/>
              </w:rPr>
              <w:t>Объект воздействия (природный комплекс, вид и др.) на ООПТ</w:t>
            </w:r>
          </w:p>
        </w:tc>
        <w:tc>
          <w:tcPr>
            <w:tcW w:w="2874" w:type="dxa"/>
            <w:tcBorders>
              <w:top w:val="single" w:sz="8" w:space="0" w:color="auto"/>
              <w:left w:val="nil"/>
              <w:bottom w:val="single" w:sz="4" w:space="0" w:color="auto"/>
              <w:right w:val="single" w:sz="4" w:space="0" w:color="auto"/>
            </w:tcBorders>
            <w:shd w:val="clear" w:color="auto" w:fill="auto"/>
            <w:hideMark/>
          </w:tcPr>
          <w:p w:rsidR="00776B50" w:rsidRPr="00776B50" w:rsidRDefault="00776B50" w:rsidP="00776B50">
            <w:pPr>
              <w:jc w:val="center"/>
              <w:rPr>
                <w:b/>
                <w:color w:val="000000" w:themeColor="text1"/>
                <w:sz w:val="20"/>
              </w:rPr>
            </w:pPr>
            <w:r w:rsidRPr="00776B50">
              <w:rPr>
                <w:b/>
                <w:color w:val="000000" w:themeColor="text1"/>
                <w:sz w:val="20"/>
              </w:rPr>
              <w:t>В чем проявляется негативное воздействие</w:t>
            </w:r>
          </w:p>
        </w:tc>
        <w:tc>
          <w:tcPr>
            <w:tcW w:w="1701" w:type="dxa"/>
            <w:tcBorders>
              <w:top w:val="single" w:sz="8" w:space="0" w:color="auto"/>
              <w:left w:val="nil"/>
              <w:bottom w:val="single" w:sz="4" w:space="0" w:color="auto"/>
              <w:right w:val="single" w:sz="8" w:space="0" w:color="auto"/>
            </w:tcBorders>
            <w:shd w:val="clear" w:color="auto" w:fill="auto"/>
            <w:hideMark/>
          </w:tcPr>
          <w:p w:rsidR="00776B50" w:rsidRPr="00776B50" w:rsidRDefault="00776B50" w:rsidP="00776B50">
            <w:pPr>
              <w:jc w:val="center"/>
              <w:rPr>
                <w:b/>
                <w:color w:val="000000" w:themeColor="text1"/>
                <w:sz w:val="20"/>
              </w:rPr>
            </w:pPr>
            <w:r w:rsidRPr="00776B50">
              <w:rPr>
                <w:b/>
                <w:color w:val="000000" w:themeColor="text1"/>
                <w:sz w:val="20"/>
              </w:rPr>
              <w:t>п. 22 (а) Значимость (сила) негативного воздействия</w:t>
            </w:r>
          </w:p>
        </w:tc>
      </w:tr>
      <w:tr w:rsidR="00776B50" w:rsidRPr="00776B50" w:rsidTr="00776B50">
        <w:trPr>
          <w:trHeight w:val="720"/>
        </w:trPr>
        <w:tc>
          <w:tcPr>
            <w:tcW w:w="1700" w:type="dxa"/>
            <w:tcBorders>
              <w:top w:val="nil"/>
              <w:left w:val="single" w:sz="8" w:space="0" w:color="auto"/>
              <w:bottom w:val="single" w:sz="4" w:space="0" w:color="auto"/>
              <w:right w:val="single" w:sz="4" w:space="0" w:color="auto"/>
            </w:tcBorders>
            <w:shd w:val="clear" w:color="auto" w:fill="auto"/>
            <w:hideMark/>
          </w:tcPr>
          <w:p w:rsidR="00776B50" w:rsidRPr="00776B50" w:rsidRDefault="00776B50" w:rsidP="00776B50">
            <w:pPr>
              <w:jc w:val="center"/>
              <w:rPr>
                <w:sz w:val="18"/>
                <w:szCs w:val="18"/>
              </w:rPr>
            </w:pPr>
            <w:r w:rsidRPr="00776B50">
              <w:rPr>
                <w:sz w:val="18"/>
                <w:szCs w:val="18"/>
              </w:rPr>
              <w:t>Незаконная рыбалка</w:t>
            </w:r>
          </w:p>
        </w:tc>
        <w:tc>
          <w:tcPr>
            <w:tcW w:w="1860" w:type="dxa"/>
            <w:tcBorders>
              <w:top w:val="nil"/>
              <w:left w:val="nil"/>
              <w:bottom w:val="single" w:sz="4" w:space="0" w:color="auto"/>
              <w:right w:val="single" w:sz="4" w:space="0" w:color="auto"/>
            </w:tcBorders>
            <w:shd w:val="clear" w:color="auto" w:fill="auto"/>
            <w:hideMark/>
          </w:tcPr>
          <w:p w:rsidR="00776B50" w:rsidRPr="00776B50" w:rsidRDefault="00776B50" w:rsidP="00776B50">
            <w:pPr>
              <w:jc w:val="center"/>
              <w:rPr>
                <w:sz w:val="18"/>
                <w:szCs w:val="18"/>
              </w:rPr>
            </w:pPr>
            <w:r w:rsidRPr="00776B50">
              <w:rPr>
                <w:sz w:val="18"/>
                <w:szCs w:val="18"/>
              </w:rPr>
              <w:t>территория заповедника и охранной зоны</w:t>
            </w:r>
          </w:p>
        </w:tc>
        <w:tc>
          <w:tcPr>
            <w:tcW w:w="1940" w:type="dxa"/>
            <w:tcBorders>
              <w:top w:val="nil"/>
              <w:left w:val="nil"/>
              <w:bottom w:val="single" w:sz="4" w:space="0" w:color="auto"/>
              <w:right w:val="single" w:sz="4" w:space="0" w:color="auto"/>
            </w:tcBorders>
            <w:shd w:val="clear" w:color="auto" w:fill="auto"/>
            <w:hideMark/>
          </w:tcPr>
          <w:p w:rsidR="00776B50" w:rsidRPr="00776B50" w:rsidRDefault="00776B50" w:rsidP="00776B50">
            <w:pPr>
              <w:jc w:val="center"/>
              <w:rPr>
                <w:sz w:val="18"/>
                <w:szCs w:val="18"/>
              </w:rPr>
            </w:pPr>
            <w:r w:rsidRPr="00776B50">
              <w:rPr>
                <w:sz w:val="18"/>
                <w:szCs w:val="18"/>
              </w:rPr>
              <w:t>ленок, хариус, таймень</w:t>
            </w:r>
          </w:p>
        </w:tc>
        <w:tc>
          <w:tcPr>
            <w:tcW w:w="2874" w:type="dxa"/>
            <w:tcBorders>
              <w:top w:val="nil"/>
              <w:left w:val="nil"/>
              <w:bottom w:val="single" w:sz="4" w:space="0" w:color="auto"/>
              <w:right w:val="single" w:sz="4" w:space="0" w:color="auto"/>
            </w:tcBorders>
            <w:shd w:val="clear" w:color="auto" w:fill="auto"/>
            <w:hideMark/>
          </w:tcPr>
          <w:p w:rsidR="00776B50" w:rsidRPr="00776B50" w:rsidRDefault="00776B50" w:rsidP="00776B50">
            <w:pPr>
              <w:jc w:val="center"/>
              <w:rPr>
                <w:sz w:val="18"/>
                <w:szCs w:val="18"/>
              </w:rPr>
            </w:pPr>
            <w:r w:rsidRPr="00776B50">
              <w:rPr>
                <w:sz w:val="18"/>
                <w:szCs w:val="18"/>
              </w:rPr>
              <w:t>снижение численности</w:t>
            </w:r>
          </w:p>
        </w:tc>
        <w:tc>
          <w:tcPr>
            <w:tcW w:w="1701" w:type="dxa"/>
            <w:tcBorders>
              <w:top w:val="nil"/>
              <w:left w:val="nil"/>
              <w:bottom w:val="single" w:sz="4" w:space="0" w:color="auto"/>
              <w:right w:val="single" w:sz="8" w:space="0" w:color="auto"/>
            </w:tcBorders>
            <w:shd w:val="clear" w:color="auto" w:fill="auto"/>
            <w:hideMark/>
          </w:tcPr>
          <w:p w:rsidR="00776B50" w:rsidRPr="00776B50" w:rsidRDefault="00776B50" w:rsidP="00776B50">
            <w:pPr>
              <w:jc w:val="center"/>
              <w:rPr>
                <w:sz w:val="18"/>
                <w:szCs w:val="18"/>
              </w:rPr>
            </w:pPr>
            <w:r w:rsidRPr="00776B50">
              <w:rPr>
                <w:sz w:val="18"/>
                <w:szCs w:val="18"/>
              </w:rPr>
              <w:t>Существенная</w:t>
            </w:r>
          </w:p>
        </w:tc>
      </w:tr>
      <w:tr w:rsidR="00776B50" w:rsidRPr="00776B50" w:rsidTr="00776B50">
        <w:trPr>
          <w:trHeight w:val="480"/>
        </w:trPr>
        <w:tc>
          <w:tcPr>
            <w:tcW w:w="1700" w:type="dxa"/>
            <w:tcBorders>
              <w:top w:val="nil"/>
              <w:left w:val="single" w:sz="8" w:space="0" w:color="auto"/>
              <w:bottom w:val="single" w:sz="4" w:space="0" w:color="auto"/>
              <w:right w:val="single" w:sz="4" w:space="0" w:color="auto"/>
            </w:tcBorders>
            <w:shd w:val="clear" w:color="auto" w:fill="auto"/>
            <w:hideMark/>
          </w:tcPr>
          <w:p w:rsidR="00776B50" w:rsidRPr="00776B50" w:rsidRDefault="00776B50" w:rsidP="00776B50">
            <w:pPr>
              <w:jc w:val="center"/>
              <w:rPr>
                <w:sz w:val="18"/>
                <w:szCs w:val="18"/>
              </w:rPr>
            </w:pPr>
            <w:r w:rsidRPr="00776B50">
              <w:rPr>
                <w:sz w:val="18"/>
                <w:szCs w:val="18"/>
              </w:rPr>
              <w:t>Браконьерство</w:t>
            </w:r>
          </w:p>
        </w:tc>
        <w:tc>
          <w:tcPr>
            <w:tcW w:w="1860" w:type="dxa"/>
            <w:tcBorders>
              <w:top w:val="nil"/>
              <w:left w:val="nil"/>
              <w:bottom w:val="single" w:sz="4" w:space="0" w:color="auto"/>
              <w:right w:val="single" w:sz="4" w:space="0" w:color="auto"/>
            </w:tcBorders>
            <w:shd w:val="clear" w:color="auto" w:fill="auto"/>
            <w:hideMark/>
          </w:tcPr>
          <w:p w:rsidR="00776B50" w:rsidRPr="00776B50" w:rsidRDefault="00776B50" w:rsidP="00776B50">
            <w:pPr>
              <w:jc w:val="center"/>
              <w:rPr>
                <w:sz w:val="18"/>
                <w:szCs w:val="18"/>
              </w:rPr>
            </w:pPr>
            <w:r w:rsidRPr="00776B50">
              <w:rPr>
                <w:sz w:val="18"/>
                <w:szCs w:val="18"/>
              </w:rPr>
              <w:t>прилегающая территория</w:t>
            </w:r>
          </w:p>
        </w:tc>
        <w:tc>
          <w:tcPr>
            <w:tcW w:w="1940" w:type="dxa"/>
            <w:tcBorders>
              <w:top w:val="nil"/>
              <w:left w:val="nil"/>
              <w:bottom w:val="single" w:sz="4" w:space="0" w:color="auto"/>
              <w:right w:val="single" w:sz="4" w:space="0" w:color="auto"/>
            </w:tcBorders>
            <w:shd w:val="clear" w:color="auto" w:fill="auto"/>
            <w:hideMark/>
          </w:tcPr>
          <w:p w:rsidR="00776B50" w:rsidRPr="00776B50" w:rsidRDefault="00776B50" w:rsidP="00776B50">
            <w:pPr>
              <w:jc w:val="center"/>
              <w:rPr>
                <w:sz w:val="18"/>
                <w:szCs w:val="18"/>
              </w:rPr>
            </w:pPr>
            <w:r w:rsidRPr="00776B50">
              <w:rPr>
                <w:sz w:val="18"/>
                <w:szCs w:val="18"/>
              </w:rPr>
              <w:t>копытные</w:t>
            </w:r>
          </w:p>
        </w:tc>
        <w:tc>
          <w:tcPr>
            <w:tcW w:w="2874" w:type="dxa"/>
            <w:tcBorders>
              <w:top w:val="nil"/>
              <w:left w:val="nil"/>
              <w:bottom w:val="single" w:sz="4" w:space="0" w:color="auto"/>
              <w:right w:val="single" w:sz="4" w:space="0" w:color="auto"/>
            </w:tcBorders>
            <w:shd w:val="clear" w:color="auto" w:fill="auto"/>
            <w:hideMark/>
          </w:tcPr>
          <w:p w:rsidR="00776B50" w:rsidRPr="00776B50" w:rsidRDefault="00776B50" w:rsidP="00776B50">
            <w:pPr>
              <w:jc w:val="center"/>
              <w:rPr>
                <w:sz w:val="18"/>
                <w:szCs w:val="18"/>
              </w:rPr>
            </w:pPr>
            <w:r w:rsidRPr="00776B50">
              <w:rPr>
                <w:sz w:val="18"/>
                <w:szCs w:val="18"/>
              </w:rPr>
              <w:t>снижение численности</w:t>
            </w:r>
          </w:p>
        </w:tc>
        <w:tc>
          <w:tcPr>
            <w:tcW w:w="1701" w:type="dxa"/>
            <w:tcBorders>
              <w:top w:val="nil"/>
              <w:left w:val="nil"/>
              <w:bottom w:val="single" w:sz="4" w:space="0" w:color="auto"/>
              <w:right w:val="single" w:sz="8" w:space="0" w:color="auto"/>
            </w:tcBorders>
            <w:shd w:val="clear" w:color="auto" w:fill="auto"/>
            <w:hideMark/>
          </w:tcPr>
          <w:p w:rsidR="00776B50" w:rsidRPr="00776B50" w:rsidRDefault="00776B50" w:rsidP="00776B50">
            <w:pPr>
              <w:jc w:val="center"/>
              <w:rPr>
                <w:sz w:val="18"/>
                <w:szCs w:val="18"/>
              </w:rPr>
            </w:pPr>
            <w:r w:rsidRPr="00776B50">
              <w:rPr>
                <w:sz w:val="18"/>
                <w:szCs w:val="18"/>
              </w:rPr>
              <w:t>Существенная</w:t>
            </w:r>
          </w:p>
        </w:tc>
      </w:tr>
      <w:tr w:rsidR="00776B50" w:rsidRPr="00776B50" w:rsidTr="00776B50">
        <w:trPr>
          <w:trHeight w:val="720"/>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776B50" w:rsidRPr="00776B50" w:rsidRDefault="00776B50" w:rsidP="00776B50">
            <w:pPr>
              <w:jc w:val="center"/>
              <w:rPr>
                <w:sz w:val="18"/>
                <w:szCs w:val="18"/>
              </w:rPr>
            </w:pPr>
            <w:r w:rsidRPr="00776B50">
              <w:rPr>
                <w:sz w:val="18"/>
                <w:szCs w:val="18"/>
              </w:rPr>
              <w:t>П</w:t>
            </w:r>
            <w:r>
              <w:rPr>
                <w:sz w:val="18"/>
                <w:szCs w:val="18"/>
              </w:rPr>
              <w:t>о</w:t>
            </w:r>
            <w:r w:rsidRPr="00776B50">
              <w:rPr>
                <w:sz w:val="18"/>
                <w:szCs w:val="18"/>
              </w:rPr>
              <w:t>льзование недрами</w:t>
            </w:r>
          </w:p>
        </w:tc>
        <w:tc>
          <w:tcPr>
            <w:tcW w:w="1860" w:type="dxa"/>
            <w:tcBorders>
              <w:top w:val="single" w:sz="4" w:space="0" w:color="auto"/>
              <w:left w:val="nil"/>
              <w:bottom w:val="single" w:sz="4" w:space="0" w:color="auto"/>
              <w:right w:val="single" w:sz="4" w:space="0" w:color="auto"/>
            </w:tcBorders>
            <w:shd w:val="clear" w:color="auto" w:fill="auto"/>
            <w:hideMark/>
          </w:tcPr>
          <w:p w:rsidR="00776B50" w:rsidRPr="00776B50" w:rsidRDefault="00776B50" w:rsidP="00776B50">
            <w:pPr>
              <w:jc w:val="center"/>
              <w:rPr>
                <w:sz w:val="18"/>
                <w:szCs w:val="18"/>
              </w:rPr>
            </w:pPr>
            <w:r w:rsidRPr="00776B50">
              <w:rPr>
                <w:sz w:val="18"/>
                <w:szCs w:val="18"/>
              </w:rPr>
              <w:t>охранная зона</w:t>
            </w:r>
          </w:p>
        </w:tc>
        <w:tc>
          <w:tcPr>
            <w:tcW w:w="1940" w:type="dxa"/>
            <w:tcBorders>
              <w:top w:val="single" w:sz="4" w:space="0" w:color="auto"/>
              <w:left w:val="nil"/>
              <w:bottom w:val="single" w:sz="4" w:space="0" w:color="auto"/>
              <w:right w:val="single" w:sz="4" w:space="0" w:color="auto"/>
            </w:tcBorders>
            <w:shd w:val="clear" w:color="auto" w:fill="auto"/>
            <w:hideMark/>
          </w:tcPr>
          <w:p w:rsidR="00776B50" w:rsidRPr="00776B50" w:rsidRDefault="00776B50" w:rsidP="00776B50">
            <w:pPr>
              <w:jc w:val="center"/>
              <w:rPr>
                <w:sz w:val="18"/>
                <w:szCs w:val="18"/>
              </w:rPr>
            </w:pPr>
            <w:r w:rsidRPr="00776B50">
              <w:rPr>
                <w:sz w:val="18"/>
                <w:szCs w:val="18"/>
              </w:rPr>
              <w:t>природные комплексы, в т.ч. растительность, почвы, воды</w:t>
            </w:r>
          </w:p>
        </w:tc>
        <w:tc>
          <w:tcPr>
            <w:tcW w:w="2874" w:type="dxa"/>
            <w:tcBorders>
              <w:top w:val="single" w:sz="4" w:space="0" w:color="auto"/>
              <w:left w:val="nil"/>
              <w:bottom w:val="single" w:sz="4" w:space="0" w:color="auto"/>
              <w:right w:val="single" w:sz="4" w:space="0" w:color="auto"/>
            </w:tcBorders>
            <w:shd w:val="clear" w:color="auto" w:fill="auto"/>
            <w:hideMark/>
          </w:tcPr>
          <w:p w:rsidR="00776B50" w:rsidRPr="00776B50" w:rsidRDefault="00776B50" w:rsidP="00776B50">
            <w:pPr>
              <w:jc w:val="center"/>
              <w:rPr>
                <w:sz w:val="18"/>
                <w:szCs w:val="18"/>
              </w:rPr>
            </w:pPr>
            <w:r w:rsidRPr="00776B50">
              <w:rPr>
                <w:sz w:val="18"/>
                <w:szCs w:val="18"/>
              </w:rPr>
              <w:t>усыхание древостоев, увеличение ПДК основынх загрязняющих веществ в почве, растительности</w:t>
            </w:r>
          </w:p>
        </w:tc>
        <w:tc>
          <w:tcPr>
            <w:tcW w:w="1701" w:type="dxa"/>
            <w:tcBorders>
              <w:top w:val="single" w:sz="4" w:space="0" w:color="auto"/>
              <w:left w:val="nil"/>
              <w:bottom w:val="single" w:sz="4" w:space="0" w:color="auto"/>
              <w:right w:val="single" w:sz="4" w:space="0" w:color="auto"/>
            </w:tcBorders>
            <w:shd w:val="clear" w:color="auto" w:fill="auto"/>
            <w:hideMark/>
          </w:tcPr>
          <w:p w:rsidR="00776B50" w:rsidRPr="00776B50" w:rsidRDefault="00776B50" w:rsidP="00776B50">
            <w:pPr>
              <w:jc w:val="center"/>
              <w:rPr>
                <w:sz w:val="18"/>
                <w:szCs w:val="18"/>
              </w:rPr>
            </w:pPr>
            <w:r w:rsidRPr="00776B50">
              <w:rPr>
                <w:sz w:val="18"/>
                <w:szCs w:val="18"/>
              </w:rPr>
              <w:t>Существенная</w:t>
            </w:r>
          </w:p>
        </w:tc>
      </w:tr>
      <w:tr w:rsidR="00776B50" w:rsidRPr="00776B50" w:rsidTr="00776B50">
        <w:trPr>
          <w:trHeight w:val="720"/>
        </w:trPr>
        <w:tc>
          <w:tcPr>
            <w:tcW w:w="1700" w:type="dxa"/>
            <w:tcBorders>
              <w:top w:val="nil"/>
              <w:left w:val="single" w:sz="8" w:space="0" w:color="auto"/>
              <w:bottom w:val="single" w:sz="4" w:space="0" w:color="auto"/>
              <w:right w:val="single" w:sz="4" w:space="0" w:color="auto"/>
            </w:tcBorders>
            <w:shd w:val="clear" w:color="auto" w:fill="auto"/>
            <w:hideMark/>
          </w:tcPr>
          <w:p w:rsidR="00776B50" w:rsidRPr="00776B50" w:rsidRDefault="00776B50" w:rsidP="00776B50">
            <w:pPr>
              <w:jc w:val="center"/>
              <w:rPr>
                <w:sz w:val="18"/>
                <w:szCs w:val="18"/>
              </w:rPr>
            </w:pPr>
            <w:r w:rsidRPr="00776B50">
              <w:rPr>
                <w:sz w:val="18"/>
                <w:szCs w:val="18"/>
              </w:rPr>
              <w:t>Деятельность промышленных предприятий</w:t>
            </w:r>
          </w:p>
        </w:tc>
        <w:tc>
          <w:tcPr>
            <w:tcW w:w="1860" w:type="dxa"/>
            <w:tcBorders>
              <w:top w:val="nil"/>
              <w:left w:val="nil"/>
              <w:bottom w:val="single" w:sz="4" w:space="0" w:color="auto"/>
              <w:right w:val="single" w:sz="4" w:space="0" w:color="auto"/>
            </w:tcBorders>
            <w:shd w:val="clear" w:color="auto" w:fill="auto"/>
            <w:hideMark/>
          </w:tcPr>
          <w:p w:rsidR="00776B50" w:rsidRPr="00776B50" w:rsidRDefault="00776B50" w:rsidP="00776B50">
            <w:pPr>
              <w:jc w:val="center"/>
              <w:rPr>
                <w:sz w:val="18"/>
                <w:szCs w:val="18"/>
              </w:rPr>
            </w:pPr>
            <w:r w:rsidRPr="00776B50">
              <w:rPr>
                <w:sz w:val="18"/>
                <w:szCs w:val="18"/>
              </w:rPr>
              <w:t>прилегающая территория</w:t>
            </w:r>
          </w:p>
        </w:tc>
        <w:tc>
          <w:tcPr>
            <w:tcW w:w="1940" w:type="dxa"/>
            <w:tcBorders>
              <w:top w:val="nil"/>
              <w:left w:val="nil"/>
              <w:bottom w:val="single" w:sz="4" w:space="0" w:color="auto"/>
              <w:right w:val="single" w:sz="4" w:space="0" w:color="auto"/>
            </w:tcBorders>
            <w:shd w:val="clear" w:color="auto" w:fill="auto"/>
            <w:hideMark/>
          </w:tcPr>
          <w:p w:rsidR="00776B50" w:rsidRPr="00776B50" w:rsidRDefault="00776B50" w:rsidP="00776B50">
            <w:pPr>
              <w:jc w:val="center"/>
              <w:rPr>
                <w:sz w:val="18"/>
                <w:szCs w:val="18"/>
              </w:rPr>
            </w:pPr>
            <w:r w:rsidRPr="00776B50">
              <w:rPr>
                <w:sz w:val="18"/>
                <w:szCs w:val="18"/>
              </w:rPr>
              <w:t>природные комплексы, в т.ч. растительность, почвы, воды</w:t>
            </w:r>
          </w:p>
        </w:tc>
        <w:tc>
          <w:tcPr>
            <w:tcW w:w="2874" w:type="dxa"/>
            <w:tcBorders>
              <w:top w:val="nil"/>
              <w:left w:val="nil"/>
              <w:bottom w:val="single" w:sz="4" w:space="0" w:color="auto"/>
              <w:right w:val="single" w:sz="4" w:space="0" w:color="auto"/>
            </w:tcBorders>
            <w:shd w:val="clear" w:color="auto" w:fill="auto"/>
            <w:hideMark/>
          </w:tcPr>
          <w:p w:rsidR="00776B50" w:rsidRPr="00776B50" w:rsidRDefault="00776B50" w:rsidP="00776B50">
            <w:pPr>
              <w:jc w:val="center"/>
              <w:rPr>
                <w:sz w:val="18"/>
                <w:szCs w:val="18"/>
              </w:rPr>
            </w:pPr>
            <w:r w:rsidRPr="00776B50">
              <w:rPr>
                <w:sz w:val="18"/>
                <w:szCs w:val="18"/>
              </w:rPr>
              <w:t>усыхание древостоев, увеличение ПДК основынх загрязняющих веществ в почве, растительности</w:t>
            </w:r>
          </w:p>
        </w:tc>
        <w:tc>
          <w:tcPr>
            <w:tcW w:w="1701" w:type="dxa"/>
            <w:tcBorders>
              <w:top w:val="nil"/>
              <w:left w:val="nil"/>
              <w:bottom w:val="single" w:sz="4" w:space="0" w:color="auto"/>
              <w:right w:val="single" w:sz="8" w:space="0" w:color="auto"/>
            </w:tcBorders>
            <w:shd w:val="clear" w:color="auto" w:fill="auto"/>
            <w:hideMark/>
          </w:tcPr>
          <w:p w:rsidR="00776B50" w:rsidRPr="00776B50" w:rsidRDefault="00776B50" w:rsidP="00776B50">
            <w:pPr>
              <w:jc w:val="center"/>
              <w:rPr>
                <w:sz w:val="18"/>
                <w:szCs w:val="18"/>
              </w:rPr>
            </w:pPr>
            <w:r w:rsidRPr="00776B50">
              <w:rPr>
                <w:sz w:val="18"/>
                <w:szCs w:val="18"/>
              </w:rPr>
              <w:t>Умеренная</w:t>
            </w:r>
          </w:p>
        </w:tc>
      </w:tr>
    </w:tbl>
    <w:p w:rsidR="00D656EC" w:rsidRDefault="00D656EC" w:rsidP="00D656EC">
      <w:pPr>
        <w:pStyle w:val="a4"/>
        <w:spacing w:line="360" w:lineRule="auto"/>
        <w:ind w:left="0" w:right="-2"/>
        <w:rPr>
          <w:b/>
          <w:color w:val="000000" w:themeColor="text1"/>
          <w:sz w:val="20"/>
          <w:u w:val="single"/>
        </w:rPr>
      </w:pPr>
    </w:p>
    <w:p w:rsidR="00D42619" w:rsidRDefault="00D656EC" w:rsidP="00D656EC">
      <w:pPr>
        <w:pStyle w:val="a4"/>
        <w:ind w:left="0" w:right="-2"/>
        <w:rPr>
          <w:b/>
          <w:color w:val="000000" w:themeColor="text1"/>
          <w:sz w:val="20"/>
        </w:rPr>
      </w:pPr>
      <w:r>
        <w:rPr>
          <w:b/>
          <w:color w:val="000000" w:themeColor="text1"/>
          <w:sz w:val="20"/>
        </w:rPr>
        <w:tab/>
      </w:r>
    </w:p>
    <w:p w:rsidR="00D42619" w:rsidRDefault="00D42619">
      <w:pPr>
        <w:spacing w:after="200" w:line="276" w:lineRule="auto"/>
        <w:rPr>
          <w:b/>
          <w:color w:val="000000" w:themeColor="text1"/>
          <w:sz w:val="20"/>
        </w:rPr>
      </w:pPr>
      <w:r>
        <w:rPr>
          <w:b/>
          <w:color w:val="000000" w:themeColor="text1"/>
          <w:sz w:val="20"/>
        </w:rPr>
        <w:br w:type="page"/>
      </w:r>
    </w:p>
    <w:p w:rsidR="00D656EC" w:rsidRDefault="00DE361A" w:rsidP="00D656EC">
      <w:pPr>
        <w:pStyle w:val="a4"/>
        <w:ind w:left="0" w:right="-2"/>
        <w:rPr>
          <w:b/>
          <w:color w:val="000000" w:themeColor="text1"/>
          <w:sz w:val="20"/>
        </w:rPr>
      </w:pPr>
      <w:r>
        <w:rPr>
          <w:b/>
          <w:color w:val="000000" w:themeColor="text1"/>
          <w:sz w:val="20"/>
        </w:rPr>
        <w:t>Б)</w:t>
      </w:r>
      <w:r w:rsidR="00D656EC" w:rsidRPr="00D656EC">
        <w:rPr>
          <w:b/>
          <w:color w:val="000000" w:themeColor="text1"/>
          <w:sz w:val="20"/>
        </w:rPr>
        <w:t>. Угрозы (силы, явления, объекты), негативное действие которых на охраняемые комплексы и объекты ООПТ возможно или неизбежно в будущем.</w:t>
      </w:r>
    </w:p>
    <w:p w:rsidR="00D656EC" w:rsidRPr="00D656EC" w:rsidRDefault="00D656EC" w:rsidP="00D656EC">
      <w:pPr>
        <w:pStyle w:val="a4"/>
        <w:ind w:left="0" w:right="-2"/>
        <w:rPr>
          <w:b/>
          <w:color w:val="000000" w:themeColor="text1"/>
          <w:sz w:val="20"/>
        </w:rPr>
      </w:pPr>
    </w:p>
    <w:tbl>
      <w:tblPr>
        <w:tblW w:w="10256" w:type="dxa"/>
        <w:tblInd w:w="98" w:type="dxa"/>
        <w:tblLook w:val="04A0" w:firstRow="1" w:lastRow="0" w:firstColumn="1" w:lastColumn="0" w:noHBand="0" w:noVBand="1"/>
      </w:tblPr>
      <w:tblGrid>
        <w:gridCol w:w="1892"/>
        <w:gridCol w:w="1884"/>
        <w:gridCol w:w="2033"/>
        <w:gridCol w:w="2593"/>
        <w:gridCol w:w="1854"/>
      </w:tblGrid>
      <w:tr w:rsidR="00D656EC" w:rsidRPr="00D656EC" w:rsidTr="00B61921">
        <w:trPr>
          <w:trHeight w:val="1800"/>
        </w:trPr>
        <w:tc>
          <w:tcPr>
            <w:tcW w:w="1892" w:type="dxa"/>
            <w:tcBorders>
              <w:top w:val="single" w:sz="8" w:space="0" w:color="auto"/>
              <w:left w:val="single" w:sz="8" w:space="0" w:color="auto"/>
              <w:bottom w:val="single" w:sz="4" w:space="0" w:color="auto"/>
              <w:right w:val="single" w:sz="4" w:space="0" w:color="auto"/>
            </w:tcBorders>
            <w:shd w:val="clear" w:color="auto" w:fill="auto"/>
            <w:hideMark/>
          </w:tcPr>
          <w:p w:rsidR="00D656EC" w:rsidRPr="00D656EC" w:rsidRDefault="00D656EC" w:rsidP="00D656EC">
            <w:pPr>
              <w:jc w:val="center"/>
              <w:rPr>
                <w:b/>
                <w:color w:val="000000" w:themeColor="text1"/>
                <w:sz w:val="20"/>
              </w:rPr>
            </w:pPr>
            <w:r w:rsidRPr="00D656EC">
              <w:rPr>
                <w:b/>
                <w:color w:val="000000" w:themeColor="text1"/>
                <w:sz w:val="20"/>
              </w:rPr>
              <w:t>Наименование угрозы</w:t>
            </w:r>
          </w:p>
        </w:tc>
        <w:tc>
          <w:tcPr>
            <w:tcW w:w="1884" w:type="dxa"/>
            <w:tcBorders>
              <w:top w:val="single" w:sz="8" w:space="0" w:color="auto"/>
              <w:left w:val="nil"/>
              <w:bottom w:val="single" w:sz="4" w:space="0" w:color="auto"/>
              <w:right w:val="single" w:sz="4" w:space="0" w:color="auto"/>
            </w:tcBorders>
            <w:shd w:val="clear" w:color="auto" w:fill="auto"/>
            <w:hideMark/>
          </w:tcPr>
          <w:p w:rsidR="00D656EC" w:rsidRPr="00D656EC" w:rsidRDefault="00D656EC" w:rsidP="00D656EC">
            <w:pPr>
              <w:jc w:val="center"/>
              <w:rPr>
                <w:b/>
                <w:color w:val="000000" w:themeColor="text1"/>
                <w:sz w:val="20"/>
              </w:rPr>
            </w:pPr>
            <w:r w:rsidRPr="00D656EC">
              <w:rPr>
                <w:b/>
                <w:color w:val="000000" w:themeColor="text1"/>
                <w:sz w:val="20"/>
              </w:rPr>
              <w:t>Откуда исходит угроза (расположение по отношению к ООПТ)</w:t>
            </w:r>
          </w:p>
        </w:tc>
        <w:tc>
          <w:tcPr>
            <w:tcW w:w="2033" w:type="dxa"/>
            <w:tcBorders>
              <w:top w:val="single" w:sz="8" w:space="0" w:color="auto"/>
              <w:left w:val="nil"/>
              <w:bottom w:val="single" w:sz="4" w:space="0" w:color="auto"/>
              <w:right w:val="single" w:sz="4" w:space="0" w:color="auto"/>
            </w:tcBorders>
            <w:shd w:val="clear" w:color="auto" w:fill="auto"/>
            <w:hideMark/>
          </w:tcPr>
          <w:p w:rsidR="00D656EC" w:rsidRPr="00D656EC" w:rsidRDefault="00D656EC" w:rsidP="00D656EC">
            <w:pPr>
              <w:jc w:val="center"/>
              <w:rPr>
                <w:b/>
                <w:color w:val="000000" w:themeColor="text1"/>
                <w:sz w:val="20"/>
              </w:rPr>
            </w:pPr>
            <w:r w:rsidRPr="00D656EC">
              <w:rPr>
                <w:b/>
                <w:color w:val="000000" w:themeColor="text1"/>
                <w:sz w:val="20"/>
              </w:rPr>
              <w:t>Объект предполагаемого воздействия (природный комплекс, вид и др.) на ООПТ</w:t>
            </w:r>
          </w:p>
        </w:tc>
        <w:tc>
          <w:tcPr>
            <w:tcW w:w="2593" w:type="dxa"/>
            <w:tcBorders>
              <w:top w:val="single" w:sz="8" w:space="0" w:color="auto"/>
              <w:left w:val="nil"/>
              <w:bottom w:val="single" w:sz="4" w:space="0" w:color="auto"/>
              <w:right w:val="single" w:sz="4" w:space="0" w:color="auto"/>
            </w:tcBorders>
            <w:shd w:val="clear" w:color="auto" w:fill="auto"/>
            <w:hideMark/>
          </w:tcPr>
          <w:p w:rsidR="00D656EC" w:rsidRPr="00D656EC" w:rsidRDefault="00D656EC" w:rsidP="00D656EC">
            <w:pPr>
              <w:jc w:val="center"/>
              <w:rPr>
                <w:b/>
                <w:color w:val="000000" w:themeColor="text1"/>
                <w:sz w:val="20"/>
              </w:rPr>
            </w:pPr>
            <w:r w:rsidRPr="00D656EC">
              <w:rPr>
                <w:b/>
                <w:color w:val="000000" w:themeColor="text1"/>
                <w:sz w:val="20"/>
              </w:rPr>
              <w:t>В чем может проявляться негативное воздействие</w:t>
            </w:r>
          </w:p>
        </w:tc>
        <w:tc>
          <w:tcPr>
            <w:tcW w:w="1854" w:type="dxa"/>
            <w:tcBorders>
              <w:top w:val="single" w:sz="8" w:space="0" w:color="auto"/>
              <w:left w:val="nil"/>
              <w:bottom w:val="single" w:sz="4" w:space="0" w:color="auto"/>
              <w:right w:val="single" w:sz="8" w:space="0" w:color="auto"/>
            </w:tcBorders>
            <w:shd w:val="clear" w:color="auto" w:fill="auto"/>
            <w:hideMark/>
          </w:tcPr>
          <w:p w:rsidR="00D656EC" w:rsidRPr="00D656EC" w:rsidRDefault="00D656EC" w:rsidP="00D656EC">
            <w:pPr>
              <w:jc w:val="center"/>
              <w:rPr>
                <w:b/>
                <w:color w:val="000000" w:themeColor="text1"/>
                <w:sz w:val="20"/>
              </w:rPr>
            </w:pPr>
            <w:r w:rsidRPr="00D656EC">
              <w:rPr>
                <w:b/>
                <w:color w:val="000000" w:themeColor="text1"/>
                <w:sz w:val="20"/>
              </w:rPr>
              <w:t>Предполагаемый период нарастания угрозы до существенного негативного воздействия (лет)</w:t>
            </w:r>
          </w:p>
        </w:tc>
      </w:tr>
      <w:tr w:rsidR="00D656EC" w:rsidRPr="00D656EC" w:rsidTr="00D42619">
        <w:trPr>
          <w:trHeight w:val="266"/>
        </w:trPr>
        <w:tc>
          <w:tcPr>
            <w:tcW w:w="1892" w:type="dxa"/>
            <w:tcBorders>
              <w:top w:val="nil"/>
              <w:left w:val="single" w:sz="8" w:space="0" w:color="auto"/>
              <w:bottom w:val="single" w:sz="4" w:space="0" w:color="auto"/>
              <w:right w:val="single" w:sz="4" w:space="0" w:color="auto"/>
            </w:tcBorders>
            <w:shd w:val="clear" w:color="auto" w:fill="auto"/>
            <w:hideMark/>
          </w:tcPr>
          <w:p w:rsidR="00D656EC" w:rsidRPr="00D656EC" w:rsidRDefault="00D656EC" w:rsidP="00D656EC">
            <w:pPr>
              <w:jc w:val="center"/>
              <w:rPr>
                <w:sz w:val="18"/>
                <w:szCs w:val="18"/>
              </w:rPr>
            </w:pPr>
            <w:r w:rsidRPr="00D656EC">
              <w:rPr>
                <w:sz w:val="18"/>
                <w:szCs w:val="18"/>
              </w:rPr>
              <w:t xml:space="preserve">Загрязнение от деятельности промышленных комплексов города </w:t>
            </w:r>
          </w:p>
        </w:tc>
        <w:tc>
          <w:tcPr>
            <w:tcW w:w="1884" w:type="dxa"/>
            <w:tcBorders>
              <w:top w:val="nil"/>
              <w:left w:val="nil"/>
              <w:bottom w:val="single" w:sz="4" w:space="0" w:color="auto"/>
              <w:right w:val="single" w:sz="4" w:space="0" w:color="auto"/>
            </w:tcBorders>
            <w:shd w:val="clear" w:color="auto" w:fill="auto"/>
            <w:hideMark/>
          </w:tcPr>
          <w:p w:rsidR="00D656EC" w:rsidRPr="00D656EC" w:rsidRDefault="00D656EC" w:rsidP="00D656EC">
            <w:pPr>
              <w:jc w:val="center"/>
              <w:rPr>
                <w:sz w:val="18"/>
                <w:szCs w:val="18"/>
              </w:rPr>
            </w:pPr>
            <w:r w:rsidRPr="00D656EC">
              <w:rPr>
                <w:sz w:val="18"/>
                <w:szCs w:val="18"/>
              </w:rPr>
              <w:t>внешняя</w:t>
            </w:r>
          </w:p>
        </w:tc>
        <w:tc>
          <w:tcPr>
            <w:tcW w:w="2033" w:type="dxa"/>
            <w:tcBorders>
              <w:top w:val="nil"/>
              <w:left w:val="nil"/>
              <w:bottom w:val="single" w:sz="4" w:space="0" w:color="auto"/>
              <w:right w:val="single" w:sz="4" w:space="0" w:color="auto"/>
            </w:tcBorders>
            <w:shd w:val="clear" w:color="auto" w:fill="auto"/>
            <w:hideMark/>
          </w:tcPr>
          <w:p w:rsidR="00D656EC" w:rsidRPr="00D656EC" w:rsidRDefault="00D656EC" w:rsidP="00D656EC">
            <w:pPr>
              <w:jc w:val="center"/>
              <w:rPr>
                <w:sz w:val="18"/>
                <w:szCs w:val="18"/>
              </w:rPr>
            </w:pPr>
            <w:r w:rsidRPr="00D656EC">
              <w:rPr>
                <w:sz w:val="18"/>
                <w:szCs w:val="18"/>
              </w:rPr>
              <w:t>природные комплексы, в т.ч. растительность, почвы</w:t>
            </w:r>
          </w:p>
        </w:tc>
        <w:tc>
          <w:tcPr>
            <w:tcW w:w="2593" w:type="dxa"/>
            <w:tcBorders>
              <w:top w:val="nil"/>
              <w:left w:val="nil"/>
              <w:bottom w:val="single" w:sz="4" w:space="0" w:color="auto"/>
              <w:right w:val="single" w:sz="4" w:space="0" w:color="auto"/>
            </w:tcBorders>
            <w:shd w:val="clear" w:color="auto" w:fill="auto"/>
            <w:hideMark/>
          </w:tcPr>
          <w:p w:rsidR="00D656EC" w:rsidRPr="00D656EC" w:rsidRDefault="00D656EC" w:rsidP="00D656EC">
            <w:pPr>
              <w:jc w:val="center"/>
              <w:rPr>
                <w:sz w:val="18"/>
                <w:szCs w:val="18"/>
              </w:rPr>
            </w:pPr>
            <w:r w:rsidRPr="00D656EC">
              <w:rPr>
                <w:sz w:val="18"/>
                <w:szCs w:val="18"/>
              </w:rPr>
              <w:t>усыхание древостоев, увеличение ПДК основынх загрязняющих веществ в почве, растительности</w:t>
            </w:r>
          </w:p>
        </w:tc>
        <w:tc>
          <w:tcPr>
            <w:tcW w:w="1854" w:type="dxa"/>
            <w:tcBorders>
              <w:top w:val="nil"/>
              <w:left w:val="nil"/>
              <w:bottom w:val="single" w:sz="4" w:space="0" w:color="auto"/>
              <w:right w:val="single" w:sz="8" w:space="0" w:color="auto"/>
            </w:tcBorders>
            <w:shd w:val="clear" w:color="auto" w:fill="auto"/>
            <w:hideMark/>
          </w:tcPr>
          <w:p w:rsidR="00D656EC" w:rsidRPr="00D656EC" w:rsidRDefault="00D656EC" w:rsidP="00D656EC">
            <w:pPr>
              <w:jc w:val="center"/>
              <w:rPr>
                <w:sz w:val="18"/>
                <w:szCs w:val="18"/>
              </w:rPr>
            </w:pPr>
            <w:r w:rsidRPr="00D656EC">
              <w:rPr>
                <w:sz w:val="18"/>
                <w:szCs w:val="18"/>
              </w:rPr>
              <w:t>н/в</w:t>
            </w:r>
          </w:p>
        </w:tc>
      </w:tr>
      <w:tr w:rsidR="00D656EC" w:rsidRPr="00D656EC" w:rsidTr="00B61921">
        <w:trPr>
          <w:trHeight w:val="1020"/>
        </w:trPr>
        <w:tc>
          <w:tcPr>
            <w:tcW w:w="1892" w:type="dxa"/>
            <w:tcBorders>
              <w:top w:val="nil"/>
              <w:left w:val="single" w:sz="8" w:space="0" w:color="auto"/>
              <w:bottom w:val="single" w:sz="4" w:space="0" w:color="auto"/>
              <w:right w:val="single" w:sz="4" w:space="0" w:color="auto"/>
            </w:tcBorders>
            <w:shd w:val="clear" w:color="auto" w:fill="auto"/>
            <w:hideMark/>
          </w:tcPr>
          <w:p w:rsidR="00D656EC" w:rsidRPr="00D656EC" w:rsidRDefault="00D656EC" w:rsidP="00D656EC">
            <w:pPr>
              <w:jc w:val="center"/>
              <w:rPr>
                <w:sz w:val="18"/>
                <w:szCs w:val="18"/>
              </w:rPr>
            </w:pPr>
            <w:r w:rsidRPr="00D656EC">
              <w:rPr>
                <w:sz w:val="18"/>
                <w:szCs w:val="18"/>
              </w:rPr>
              <w:t>Разработка марганцевого меторождения в охранной зоне</w:t>
            </w:r>
          </w:p>
        </w:tc>
        <w:tc>
          <w:tcPr>
            <w:tcW w:w="1884" w:type="dxa"/>
            <w:tcBorders>
              <w:top w:val="nil"/>
              <w:left w:val="nil"/>
              <w:bottom w:val="single" w:sz="4" w:space="0" w:color="auto"/>
              <w:right w:val="single" w:sz="4" w:space="0" w:color="auto"/>
            </w:tcBorders>
            <w:shd w:val="clear" w:color="auto" w:fill="auto"/>
            <w:hideMark/>
          </w:tcPr>
          <w:p w:rsidR="00D656EC" w:rsidRPr="00D656EC" w:rsidRDefault="00D656EC" w:rsidP="00D656EC">
            <w:pPr>
              <w:jc w:val="center"/>
              <w:rPr>
                <w:sz w:val="18"/>
                <w:szCs w:val="18"/>
              </w:rPr>
            </w:pPr>
            <w:r w:rsidRPr="00D656EC">
              <w:rPr>
                <w:sz w:val="18"/>
                <w:szCs w:val="18"/>
              </w:rPr>
              <w:t>охранная зона заповедника</w:t>
            </w:r>
          </w:p>
        </w:tc>
        <w:tc>
          <w:tcPr>
            <w:tcW w:w="2033" w:type="dxa"/>
            <w:tcBorders>
              <w:top w:val="nil"/>
              <w:left w:val="nil"/>
              <w:bottom w:val="single" w:sz="4" w:space="0" w:color="auto"/>
              <w:right w:val="single" w:sz="4" w:space="0" w:color="auto"/>
            </w:tcBorders>
            <w:shd w:val="clear" w:color="auto" w:fill="auto"/>
            <w:hideMark/>
          </w:tcPr>
          <w:p w:rsidR="00D656EC" w:rsidRPr="00D656EC" w:rsidRDefault="00D656EC" w:rsidP="00D656EC">
            <w:pPr>
              <w:jc w:val="center"/>
              <w:rPr>
                <w:sz w:val="18"/>
                <w:szCs w:val="18"/>
              </w:rPr>
            </w:pPr>
            <w:r w:rsidRPr="00D656EC">
              <w:rPr>
                <w:sz w:val="18"/>
                <w:szCs w:val="18"/>
              </w:rPr>
              <w:t>природные ресурсы, впервую очередь ихтиофауна</w:t>
            </w:r>
          </w:p>
        </w:tc>
        <w:tc>
          <w:tcPr>
            <w:tcW w:w="2593" w:type="dxa"/>
            <w:tcBorders>
              <w:top w:val="nil"/>
              <w:left w:val="nil"/>
              <w:bottom w:val="single" w:sz="4" w:space="0" w:color="auto"/>
              <w:right w:val="single" w:sz="4" w:space="0" w:color="auto"/>
            </w:tcBorders>
            <w:shd w:val="clear" w:color="auto" w:fill="auto"/>
            <w:hideMark/>
          </w:tcPr>
          <w:p w:rsidR="00D656EC" w:rsidRPr="00D656EC" w:rsidRDefault="00D656EC" w:rsidP="00D656EC">
            <w:pPr>
              <w:jc w:val="center"/>
              <w:rPr>
                <w:sz w:val="18"/>
                <w:szCs w:val="18"/>
              </w:rPr>
            </w:pPr>
            <w:r w:rsidRPr="00D656EC">
              <w:rPr>
                <w:sz w:val="18"/>
                <w:szCs w:val="18"/>
              </w:rPr>
              <w:t>снижение численности всех видов рыб, усыхание древостоя, увеличение ПДК загрязняющих веществ в почве, изменение путей миграции косули, рост браконьерства</w:t>
            </w:r>
          </w:p>
        </w:tc>
        <w:tc>
          <w:tcPr>
            <w:tcW w:w="1854" w:type="dxa"/>
            <w:tcBorders>
              <w:top w:val="nil"/>
              <w:left w:val="nil"/>
              <w:bottom w:val="single" w:sz="4" w:space="0" w:color="auto"/>
              <w:right w:val="single" w:sz="8" w:space="0" w:color="auto"/>
            </w:tcBorders>
            <w:shd w:val="clear" w:color="auto" w:fill="auto"/>
            <w:hideMark/>
          </w:tcPr>
          <w:p w:rsidR="00D656EC" w:rsidRPr="00D656EC" w:rsidRDefault="00D656EC" w:rsidP="00D656EC">
            <w:pPr>
              <w:jc w:val="center"/>
              <w:rPr>
                <w:sz w:val="18"/>
                <w:szCs w:val="18"/>
              </w:rPr>
            </w:pPr>
            <w:r w:rsidRPr="00D656EC">
              <w:rPr>
                <w:sz w:val="18"/>
                <w:szCs w:val="18"/>
              </w:rPr>
              <w:t>5 лет</w:t>
            </w:r>
          </w:p>
        </w:tc>
      </w:tr>
    </w:tbl>
    <w:p w:rsidR="00D656EC" w:rsidRDefault="00D656EC" w:rsidP="00D656EC">
      <w:pPr>
        <w:pStyle w:val="a4"/>
        <w:spacing w:line="360" w:lineRule="auto"/>
        <w:ind w:left="0" w:right="-2"/>
        <w:rPr>
          <w:b/>
          <w:color w:val="000000" w:themeColor="text1"/>
          <w:sz w:val="20"/>
          <w:u w:val="single"/>
        </w:rPr>
      </w:pPr>
    </w:p>
    <w:p w:rsidR="00B61921" w:rsidRDefault="00B61921" w:rsidP="00B61921">
      <w:pPr>
        <w:pStyle w:val="a4"/>
        <w:ind w:left="0" w:right="-2"/>
        <w:rPr>
          <w:b/>
          <w:color w:val="000000" w:themeColor="text1"/>
          <w:sz w:val="20"/>
          <w:u w:val="single"/>
        </w:rPr>
      </w:pPr>
    </w:p>
    <w:p w:rsidR="00B61921" w:rsidRDefault="00B61921" w:rsidP="00B61921">
      <w:pPr>
        <w:pStyle w:val="a4"/>
        <w:ind w:left="0" w:right="-2"/>
        <w:rPr>
          <w:b/>
          <w:color w:val="000000"/>
          <w:sz w:val="20"/>
        </w:rPr>
      </w:pPr>
      <w:r>
        <w:rPr>
          <w:b/>
          <w:color w:val="000000"/>
          <w:sz w:val="20"/>
        </w:rPr>
        <w:tab/>
      </w:r>
      <w:r w:rsidRPr="00B61921">
        <w:rPr>
          <w:b/>
          <w:color w:val="000000"/>
          <w:sz w:val="20"/>
        </w:rPr>
        <w:t>23. Юридические лица, ответственные за обеспечение охраны и функционирование ООПТ</w:t>
      </w:r>
      <w:r>
        <w:rPr>
          <w:b/>
          <w:color w:val="000000"/>
          <w:sz w:val="20"/>
        </w:rPr>
        <w:t>.</w:t>
      </w:r>
    </w:p>
    <w:p w:rsidR="00D42619" w:rsidRDefault="00B61921" w:rsidP="00D42619">
      <w:pPr>
        <w:pStyle w:val="a4"/>
        <w:ind w:left="0" w:right="-2"/>
        <w:rPr>
          <w:b/>
          <w:color w:val="000000"/>
          <w:sz w:val="20"/>
        </w:rPr>
      </w:pPr>
      <w:r>
        <w:rPr>
          <w:b/>
          <w:color w:val="000000"/>
          <w:sz w:val="20"/>
        </w:rPr>
        <w:tab/>
      </w:r>
    </w:p>
    <w:p w:rsidR="00B61921" w:rsidRPr="00B61921" w:rsidRDefault="00B61921" w:rsidP="00D42619">
      <w:pPr>
        <w:pStyle w:val="a4"/>
        <w:ind w:left="0" w:right="-2"/>
        <w:rPr>
          <w:color w:val="000000"/>
          <w:sz w:val="20"/>
        </w:rPr>
      </w:pPr>
      <w:r w:rsidRPr="00B61921">
        <w:rPr>
          <w:b/>
          <w:color w:val="000000"/>
          <w:sz w:val="20"/>
        </w:rPr>
        <w:t>Название организации</w:t>
      </w:r>
      <w:r w:rsidRPr="00B61921">
        <w:rPr>
          <w:color w:val="000000"/>
          <w:sz w:val="20"/>
        </w:rPr>
        <w:t xml:space="preserve"> – Федеральное </w:t>
      </w:r>
      <w:r>
        <w:rPr>
          <w:color w:val="000000"/>
          <w:sz w:val="20"/>
        </w:rPr>
        <w:t>государственное б</w:t>
      </w:r>
      <w:r w:rsidRPr="00B61921">
        <w:rPr>
          <w:color w:val="000000"/>
          <w:sz w:val="20"/>
        </w:rPr>
        <w:t xml:space="preserve">юджетное </w:t>
      </w:r>
      <w:r>
        <w:rPr>
          <w:color w:val="000000"/>
          <w:sz w:val="20"/>
        </w:rPr>
        <w:t>у</w:t>
      </w:r>
      <w:r w:rsidRPr="00B61921">
        <w:rPr>
          <w:color w:val="000000"/>
          <w:sz w:val="20"/>
        </w:rPr>
        <w:t>чреждение "Государственный природный  заповедник "Кузнецкий Алатау»</w:t>
      </w:r>
    </w:p>
    <w:p w:rsidR="00B61921" w:rsidRPr="00B61921" w:rsidRDefault="00B61921" w:rsidP="00D656EC">
      <w:pPr>
        <w:pStyle w:val="a4"/>
        <w:spacing w:line="360" w:lineRule="auto"/>
        <w:ind w:left="0" w:right="-2"/>
        <w:rPr>
          <w:color w:val="000000"/>
          <w:sz w:val="20"/>
        </w:rPr>
      </w:pPr>
      <w:r w:rsidRPr="00B61921">
        <w:rPr>
          <w:b/>
          <w:color w:val="000000"/>
          <w:sz w:val="20"/>
        </w:rPr>
        <w:t>Полный юридический адрес</w:t>
      </w:r>
      <w:r w:rsidRPr="00B61921">
        <w:rPr>
          <w:color w:val="000000"/>
          <w:sz w:val="20"/>
        </w:rPr>
        <w:t xml:space="preserve"> –</w:t>
      </w:r>
      <w:r w:rsidRPr="00B61921">
        <w:rPr>
          <w:sz w:val="20"/>
        </w:rPr>
        <w:t xml:space="preserve"> </w:t>
      </w:r>
      <w:r w:rsidRPr="00B61921">
        <w:rPr>
          <w:color w:val="000000"/>
          <w:sz w:val="20"/>
        </w:rPr>
        <w:t>652888, Кемеровская обл, г.Междуреченск, пр-т Шахтеров д.33 кв 1</w:t>
      </w:r>
    </w:p>
    <w:p w:rsidR="00B61921" w:rsidRPr="00B61921" w:rsidRDefault="00B61921" w:rsidP="00D656EC">
      <w:pPr>
        <w:pStyle w:val="a4"/>
        <w:spacing w:line="360" w:lineRule="auto"/>
        <w:ind w:left="0" w:right="-2"/>
        <w:rPr>
          <w:color w:val="000000"/>
          <w:sz w:val="20"/>
        </w:rPr>
      </w:pPr>
      <w:r w:rsidRPr="00B61921">
        <w:rPr>
          <w:b/>
          <w:color w:val="000000"/>
          <w:sz w:val="20"/>
        </w:rPr>
        <w:t>Полный почтовый адрес</w:t>
      </w:r>
      <w:r w:rsidRPr="00B61921">
        <w:rPr>
          <w:color w:val="000000"/>
          <w:sz w:val="20"/>
        </w:rPr>
        <w:t>-</w:t>
      </w:r>
      <w:r w:rsidRPr="00B61921">
        <w:rPr>
          <w:sz w:val="20"/>
        </w:rPr>
        <w:t xml:space="preserve"> </w:t>
      </w:r>
      <w:r w:rsidRPr="00B61921">
        <w:rPr>
          <w:color w:val="000000"/>
          <w:sz w:val="20"/>
        </w:rPr>
        <w:t>652888, Кемеровская обл, г.Междуреченск, пр-т Шахтеров д.33 кв 1</w:t>
      </w:r>
    </w:p>
    <w:p w:rsidR="00B61921" w:rsidRPr="00B61921" w:rsidRDefault="00B61921" w:rsidP="00D656EC">
      <w:pPr>
        <w:pStyle w:val="a4"/>
        <w:spacing w:line="360" w:lineRule="auto"/>
        <w:ind w:left="0" w:right="-2"/>
        <w:rPr>
          <w:color w:val="000000"/>
          <w:sz w:val="20"/>
        </w:rPr>
      </w:pPr>
      <w:r w:rsidRPr="00B61921">
        <w:rPr>
          <w:b/>
          <w:color w:val="000000"/>
          <w:sz w:val="20"/>
        </w:rPr>
        <w:t>Телефон</w:t>
      </w:r>
      <w:r w:rsidRPr="00B61921">
        <w:rPr>
          <w:color w:val="000000"/>
          <w:sz w:val="20"/>
        </w:rPr>
        <w:t>- (384-75) 3-27-28, 3-19-05</w:t>
      </w:r>
    </w:p>
    <w:p w:rsidR="00B61921" w:rsidRDefault="00B61921" w:rsidP="00D656EC">
      <w:pPr>
        <w:pStyle w:val="a4"/>
        <w:spacing w:line="360" w:lineRule="auto"/>
        <w:ind w:left="0" w:right="-2"/>
        <w:rPr>
          <w:color w:val="000000"/>
          <w:sz w:val="20"/>
        </w:rPr>
      </w:pPr>
      <w:r w:rsidRPr="00B61921">
        <w:rPr>
          <w:b/>
          <w:color w:val="000000"/>
          <w:sz w:val="20"/>
        </w:rPr>
        <w:t>Факс</w:t>
      </w:r>
      <w:r w:rsidRPr="00B61921">
        <w:rPr>
          <w:color w:val="000000"/>
          <w:sz w:val="20"/>
        </w:rPr>
        <w:t>- (384-75) 3-27-28</w:t>
      </w:r>
    </w:p>
    <w:p w:rsidR="00B61921" w:rsidRDefault="00003E2C" w:rsidP="00D656EC">
      <w:pPr>
        <w:pStyle w:val="a4"/>
        <w:spacing w:line="360" w:lineRule="auto"/>
        <w:ind w:left="0" w:right="-2"/>
        <w:rPr>
          <w:color w:val="000000"/>
          <w:sz w:val="20"/>
        </w:rPr>
      </w:pPr>
      <w:r w:rsidRPr="00003E2C">
        <w:rPr>
          <w:b/>
          <w:color w:val="000000"/>
          <w:sz w:val="20"/>
        </w:rPr>
        <w:t>Адрес электронной почты</w:t>
      </w:r>
      <w:r>
        <w:rPr>
          <w:color w:val="000000"/>
          <w:sz w:val="20"/>
        </w:rPr>
        <w:t xml:space="preserve"> - </w:t>
      </w:r>
      <w:r w:rsidRPr="00003E2C">
        <w:rPr>
          <w:color w:val="000000"/>
          <w:sz w:val="20"/>
        </w:rPr>
        <w:t>kuz-alatau@yandex.ru</w:t>
      </w:r>
    </w:p>
    <w:p w:rsidR="00003E2C" w:rsidRPr="00B61921" w:rsidRDefault="00003E2C" w:rsidP="00D656EC">
      <w:pPr>
        <w:pStyle w:val="a4"/>
        <w:spacing w:line="360" w:lineRule="auto"/>
        <w:ind w:left="0" w:right="-2"/>
        <w:rPr>
          <w:color w:val="000000"/>
          <w:sz w:val="20"/>
        </w:rPr>
      </w:pPr>
      <w:r w:rsidRPr="00003E2C">
        <w:rPr>
          <w:b/>
          <w:color w:val="000000"/>
          <w:sz w:val="20"/>
        </w:rPr>
        <w:t>Адрес сайта в сети Интернет</w:t>
      </w:r>
      <w:r>
        <w:rPr>
          <w:color w:val="000000"/>
          <w:sz w:val="20"/>
        </w:rPr>
        <w:t xml:space="preserve"> - </w:t>
      </w:r>
      <w:r w:rsidRPr="00003E2C">
        <w:rPr>
          <w:color w:val="000000"/>
          <w:sz w:val="20"/>
        </w:rPr>
        <w:t>http://www.kuz-alatau.ru/</w:t>
      </w:r>
    </w:p>
    <w:p w:rsidR="00B61921" w:rsidRDefault="00E82E34" w:rsidP="00D656EC">
      <w:pPr>
        <w:pStyle w:val="a4"/>
        <w:spacing w:line="360" w:lineRule="auto"/>
        <w:ind w:left="0" w:right="-2"/>
        <w:rPr>
          <w:b/>
          <w:color w:val="000000"/>
          <w:sz w:val="20"/>
        </w:rPr>
      </w:pPr>
      <w:r w:rsidRPr="00E82E34">
        <w:rPr>
          <w:b/>
          <w:color w:val="000000"/>
          <w:sz w:val="20"/>
        </w:rPr>
        <w:t>Государственная регистрация юридического лица</w:t>
      </w:r>
      <w:r>
        <w:rPr>
          <w:b/>
          <w:color w:val="000000"/>
          <w:sz w:val="20"/>
        </w:rPr>
        <w:t>:</w:t>
      </w:r>
    </w:p>
    <w:p w:rsidR="00E82E34" w:rsidRDefault="00E82E34" w:rsidP="00E82E34">
      <w:pPr>
        <w:pStyle w:val="a4"/>
        <w:numPr>
          <w:ilvl w:val="0"/>
          <w:numId w:val="13"/>
        </w:numPr>
        <w:spacing w:line="360" w:lineRule="auto"/>
        <w:ind w:right="-2"/>
        <w:rPr>
          <w:b/>
          <w:color w:val="000000"/>
          <w:sz w:val="20"/>
        </w:rPr>
      </w:pPr>
      <w:r w:rsidRPr="00E82E34">
        <w:rPr>
          <w:b/>
          <w:color w:val="000000"/>
          <w:sz w:val="20"/>
        </w:rPr>
        <w:t>Дата регистрации</w:t>
      </w:r>
      <w:r>
        <w:rPr>
          <w:b/>
          <w:color w:val="000000"/>
          <w:sz w:val="20"/>
        </w:rPr>
        <w:t xml:space="preserve"> - </w:t>
      </w:r>
      <w:r w:rsidRPr="00E82E34">
        <w:rPr>
          <w:b/>
          <w:color w:val="000000"/>
          <w:sz w:val="20"/>
        </w:rPr>
        <w:t>10.08.2011</w:t>
      </w:r>
    </w:p>
    <w:p w:rsidR="00670DD5" w:rsidRDefault="00670DD5" w:rsidP="00670DD5">
      <w:pPr>
        <w:spacing w:line="360" w:lineRule="auto"/>
        <w:ind w:right="-2"/>
        <w:rPr>
          <w:b/>
          <w:color w:val="000000"/>
          <w:sz w:val="20"/>
        </w:rPr>
      </w:pPr>
      <w:r w:rsidRPr="00670DD5">
        <w:rPr>
          <w:b/>
          <w:color w:val="000000"/>
          <w:sz w:val="20"/>
        </w:rPr>
        <w:t>Руководитель организации</w:t>
      </w:r>
      <w:r>
        <w:rPr>
          <w:b/>
          <w:color w:val="000000"/>
          <w:sz w:val="20"/>
        </w:rPr>
        <w:t>:</w:t>
      </w:r>
    </w:p>
    <w:p w:rsidR="00670DD5" w:rsidRPr="00670DD5" w:rsidRDefault="00670DD5" w:rsidP="00670DD5">
      <w:pPr>
        <w:spacing w:line="360" w:lineRule="auto"/>
        <w:ind w:right="-2"/>
        <w:rPr>
          <w:color w:val="000000" w:themeColor="text1"/>
          <w:sz w:val="20"/>
        </w:rPr>
      </w:pPr>
      <w:r w:rsidRPr="00E82E34">
        <w:rPr>
          <w:b/>
          <w:color w:val="000000" w:themeColor="text1"/>
          <w:sz w:val="20"/>
        </w:rPr>
        <w:t>Фамилия</w:t>
      </w:r>
      <w:r>
        <w:rPr>
          <w:b/>
          <w:color w:val="000000" w:themeColor="text1"/>
          <w:sz w:val="20"/>
        </w:rPr>
        <w:t xml:space="preserve"> </w:t>
      </w:r>
      <w:r>
        <w:rPr>
          <w:color w:val="000000" w:themeColor="text1"/>
          <w:sz w:val="20"/>
        </w:rPr>
        <w:t>- Васильченко</w:t>
      </w:r>
    </w:p>
    <w:p w:rsidR="00670DD5" w:rsidRPr="00670DD5" w:rsidRDefault="00670DD5" w:rsidP="00670DD5">
      <w:pPr>
        <w:spacing w:line="360" w:lineRule="auto"/>
        <w:ind w:right="-2"/>
        <w:rPr>
          <w:color w:val="000000" w:themeColor="text1"/>
          <w:sz w:val="20"/>
        </w:rPr>
      </w:pPr>
      <w:r w:rsidRPr="00E82E34">
        <w:rPr>
          <w:b/>
          <w:color w:val="000000" w:themeColor="text1"/>
          <w:sz w:val="20"/>
        </w:rPr>
        <w:t>Имя</w:t>
      </w:r>
      <w:r w:rsidRPr="00670DD5">
        <w:rPr>
          <w:b/>
          <w:color w:val="000000" w:themeColor="text1"/>
          <w:sz w:val="20"/>
        </w:rPr>
        <w:t xml:space="preserve"> </w:t>
      </w:r>
      <w:r>
        <w:rPr>
          <w:b/>
          <w:color w:val="000000" w:themeColor="text1"/>
          <w:sz w:val="20"/>
        </w:rPr>
        <w:t xml:space="preserve">- </w:t>
      </w:r>
      <w:r>
        <w:rPr>
          <w:color w:val="000000" w:themeColor="text1"/>
          <w:sz w:val="20"/>
        </w:rPr>
        <w:t>Алексей</w:t>
      </w:r>
    </w:p>
    <w:p w:rsidR="00670DD5" w:rsidRPr="00FB3A6C" w:rsidRDefault="00670DD5" w:rsidP="00670DD5">
      <w:pPr>
        <w:spacing w:line="360" w:lineRule="auto"/>
        <w:ind w:right="-2"/>
        <w:rPr>
          <w:color w:val="000000" w:themeColor="text1"/>
          <w:sz w:val="20"/>
        </w:rPr>
      </w:pPr>
      <w:r w:rsidRPr="00E82E34">
        <w:rPr>
          <w:b/>
          <w:color w:val="000000" w:themeColor="text1"/>
          <w:sz w:val="20"/>
        </w:rPr>
        <w:t>Отчество</w:t>
      </w:r>
      <w:r w:rsidRPr="00670DD5">
        <w:rPr>
          <w:b/>
          <w:color w:val="000000" w:themeColor="text1"/>
          <w:sz w:val="20"/>
        </w:rPr>
        <w:t xml:space="preserve"> </w:t>
      </w:r>
      <w:r>
        <w:rPr>
          <w:b/>
          <w:color w:val="000000" w:themeColor="text1"/>
          <w:sz w:val="20"/>
        </w:rPr>
        <w:t xml:space="preserve">- </w:t>
      </w:r>
      <w:r w:rsidR="00FB3A6C" w:rsidRPr="00FB3A6C">
        <w:rPr>
          <w:color w:val="000000" w:themeColor="text1"/>
          <w:sz w:val="20"/>
        </w:rPr>
        <w:t>Андреевич</w:t>
      </w:r>
    </w:p>
    <w:p w:rsidR="00670DD5" w:rsidRPr="00670DD5" w:rsidRDefault="00670DD5" w:rsidP="00670DD5">
      <w:pPr>
        <w:spacing w:line="360" w:lineRule="auto"/>
        <w:ind w:right="-2"/>
        <w:rPr>
          <w:b/>
          <w:color w:val="000000" w:themeColor="text1"/>
          <w:sz w:val="20"/>
        </w:rPr>
      </w:pPr>
      <w:r w:rsidRPr="00E82E34">
        <w:rPr>
          <w:b/>
          <w:color w:val="000000" w:themeColor="text1"/>
          <w:sz w:val="20"/>
        </w:rPr>
        <w:t>Служебный телефон</w:t>
      </w:r>
      <w:r w:rsidRPr="00670DD5">
        <w:rPr>
          <w:b/>
          <w:color w:val="000000" w:themeColor="text1"/>
          <w:sz w:val="20"/>
        </w:rPr>
        <w:t xml:space="preserve"> </w:t>
      </w:r>
      <w:r>
        <w:rPr>
          <w:b/>
          <w:color w:val="000000" w:themeColor="text1"/>
          <w:sz w:val="20"/>
        </w:rPr>
        <w:t xml:space="preserve">- </w:t>
      </w:r>
      <w:r w:rsidRPr="00E82E34">
        <w:rPr>
          <w:sz w:val="18"/>
          <w:szCs w:val="18"/>
        </w:rPr>
        <w:t>(384-75) 3-27-28</w:t>
      </w:r>
    </w:p>
    <w:p w:rsidR="00670DD5" w:rsidRDefault="00670DD5" w:rsidP="00670DD5">
      <w:pPr>
        <w:spacing w:line="360" w:lineRule="auto"/>
        <w:ind w:right="-2"/>
        <w:rPr>
          <w:sz w:val="18"/>
          <w:szCs w:val="18"/>
        </w:rPr>
      </w:pPr>
      <w:r w:rsidRPr="00E82E34">
        <w:rPr>
          <w:b/>
          <w:color w:val="000000" w:themeColor="text1"/>
          <w:sz w:val="20"/>
        </w:rPr>
        <w:t>Адрес электронной почты</w:t>
      </w:r>
      <w:r w:rsidRPr="00670DD5">
        <w:rPr>
          <w:sz w:val="18"/>
          <w:szCs w:val="18"/>
        </w:rPr>
        <w:t xml:space="preserve"> </w:t>
      </w:r>
      <w:r>
        <w:rPr>
          <w:sz w:val="18"/>
          <w:szCs w:val="18"/>
        </w:rPr>
        <w:t xml:space="preserve">- </w:t>
      </w:r>
      <w:hyperlink r:id="rId9" w:history="1">
        <w:r w:rsidR="00FB5A6C" w:rsidRPr="00B656E6">
          <w:rPr>
            <w:rStyle w:val="a7"/>
            <w:sz w:val="18"/>
            <w:szCs w:val="18"/>
          </w:rPr>
          <w:t>vasaleks1962@mail.ru</w:t>
        </w:r>
      </w:hyperlink>
    </w:p>
    <w:p w:rsidR="00FB5A6C" w:rsidRDefault="00FB5A6C" w:rsidP="00670DD5">
      <w:pPr>
        <w:spacing w:line="360" w:lineRule="auto"/>
        <w:ind w:right="-2"/>
        <w:rPr>
          <w:sz w:val="18"/>
          <w:szCs w:val="18"/>
        </w:rPr>
      </w:pPr>
    </w:p>
    <w:tbl>
      <w:tblPr>
        <w:tblW w:w="10216" w:type="dxa"/>
        <w:tblInd w:w="98" w:type="dxa"/>
        <w:tblLook w:val="04A0" w:firstRow="1" w:lastRow="0" w:firstColumn="1" w:lastColumn="0" w:noHBand="0" w:noVBand="1"/>
      </w:tblPr>
      <w:tblGrid>
        <w:gridCol w:w="3100"/>
        <w:gridCol w:w="1520"/>
        <w:gridCol w:w="1520"/>
        <w:gridCol w:w="2659"/>
        <w:gridCol w:w="1417"/>
      </w:tblGrid>
      <w:tr w:rsidR="00972339" w:rsidRPr="00FB5A6C" w:rsidTr="00A42830">
        <w:trPr>
          <w:trHeight w:val="356"/>
        </w:trPr>
        <w:tc>
          <w:tcPr>
            <w:tcW w:w="8799" w:type="dxa"/>
            <w:gridSpan w:val="4"/>
            <w:tcBorders>
              <w:top w:val="single" w:sz="8" w:space="0" w:color="auto"/>
              <w:left w:val="single" w:sz="8" w:space="0" w:color="auto"/>
              <w:bottom w:val="single" w:sz="4" w:space="0" w:color="auto"/>
              <w:right w:val="single" w:sz="8" w:space="0" w:color="000000"/>
            </w:tcBorders>
            <w:shd w:val="clear" w:color="auto" w:fill="auto"/>
            <w:vAlign w:val="bottom"/>
            <w:hideMark/>
          </w:tcPr>
          <w:p w:rsidR="00972339" w:rsidRPr="00FB5A6C" w:rsidRDefault="00972339" w:rsidP="00FB5A6C">
            <w:pPr>
              <w:jc w:val="center"/>
              <w:rPr>
                <w:b/>
                <w:sz w:val="20"/>
              </w:rPr>
            </w:pPr>
            <w:r w:rsidRPr="00FB5A6C">
              <w:rPr>
                <w:b/>
                <w:sz w:val="20"/>
              </w:rPr>
              <w:t>Для организаций, осуществляющих деятельность по непосредственному управлению ООПТ - Заместители руководителя по основным направлениям деятельности</w:t>
            </w:r>
          </w:p>
        </w:tc>
        <w:tc>
          <w:tcPr>
            <w:tcW w:w="1417" w:type="dxa"/>
            <w:vMerge w:val="restart"/>
            <w:tcBorders>
              <w:top w:val="single" w:sz="8" w:space="0" w:color="auto"/>
              <w:left w:val="single" w:sz="8" w:space="0" w:color="auto"/>
              <w:right w:val="single" w:sz="8" w:space="0" w:color="000000"/>
            </w:tcBorders>
          </w:tcPr>
          <w:p w:rsidR="00972339" w:rsidRPr="00FB5A6C" w:rsidRDefault="00972339" w:rsidP="00FB5A6C">
            <w:pPr>
              <w:jc w:val="center"/>
              <w:rPr>
                <w:b/>
                <w:sz w:val="20"/>
              </w:rPr>
            </w:pPr>
            <w:r>
              <w:rPr>
                <w:b/>
                <w:sz w:val="20"/>
              </w:rPr>
              <w:t>Служебные телефоны</w:t>
            </w:r>
          </w:p>
        </w:tc>
      </w:tr>
      <w:tr w:rsidR="00972339" w:rsidRPr="00FB5A6C" w:rsidTr="00A42830">
        <w:trPr>
          <w:trHeight w:val="374"/>
        </w:trPr>
        <w:tc>
          <w:tcPr>
            <w:tcW w:w="3100" w:type="dxa"/>
            <w:tcBorders>
              <w:top w:val="nil"/>
              <w:left w:val="single" w:sz="8" w:space="0" w:color="auto"/>
              <w:bottom w:val="single" w:sz="4" w:space="0" w:color="auto"/>
              <w:right w:val="single" w:sz="4" w:space="0" w:color="auto"/>
            </w:tcBorders>
            <w:shd w:val="clear" w:color="auto" w:fill="auto"/>
            <w:vAlign w:val="bottom"/>
            <w:hideMark/>
          </w:tcPr>
          <w:p w:rsidR="00972339" w:rsidRPr="00FB5A6C" w:rsidRDefault="00972339" w:rsidP="00FB5A6C">
            <w:pPr>
              <w:jc w:val="center"/>
              <w:rPr>
                <w:b/>
                <w:sz w:val="20"/>
              </w:rPr>
            </w:pPr>
            <w:r w:rsidRPr="00FB5A6C">
              <w:rPr>
                <w:b/>
                <w:sz w:val="20"/>
              </w:rPr>
              <w:t xml:space="preserve"> Направления деятельности</w:t>
            </w:r>
          </w:p>
        </w:tc>
        <w:tc>
          <w:tcPr>
            <w:tcW w:w="1520" w:type="dxa"/>
            <w:tcBorders>
              <w:top w:val="nil"/>
              <w:left w:val="nil"/>
              <w:bottom w:val="single" w:sz="4" w:space="0" w:color="auto"/>
              <w:right w:val="single" w:sz="4" w:space="0" w:color="auto"/>
            </w:tcBorders>
            <w:shd w:val="clear" w:color="auto" w:fill="auto"/>
            <w:vAlign w:val="bottom"/>
            <w:hideMark/>
          </w:tcPr>
          <w:p w:rsidR="00972339" w:rsidRPr="00FB5A6C" w:rsidRDefault="00972339" w:rsidP="00FB5A6C">
            <w:pPr>
              <w:jc w:val="center"/>
              <w:rPr>
                <w:b/>
                <w:sz w:val="20"/>
              </w:rPr>
            </w:pPr>
            <w:r w:rsidRPr="00FB5A6C">
              <w:rPr>
                <w:b/>
                <w:sz w:val="20"/>
              </w:rPr>
              <w:t>Фамилия</w:t>
            </w:r>
          </w:p>
        </w:tc>
        <w:tc>
          <w:tcPr>
            <w:tcW w:w="1520" w:type="dxa"/>
            <w:tcBorders>
              <w:top w:val="nil"/>
              <w:left w:val="nil"/>
              <w:bottom w:val="single" w:sz="4" w:space="0" w:color="auto"/>
              <w:right w:val="single" w:sz="4" w:space="0" w:color="auto"/>
            </w:tcBorders>
            <w:shd w:val="clear" w:color="auto" w:fill="auto"/>
            <w:vAlign w:val="bottom"/>
            <w:hideMark/>
          </w:tcPr>
          <w:p w:rsidR="00972339" w:rsidRPr="00FB5A6C" w:rsidRDefault="00972339" w:rsidP="00FB5A6C">
            <w:pPr>
              <w:jc w:val="center"/>
              <w:rPr>
                <w:b/>
                <w:sz w:val="20"/>
              </w:rPr>
            </w:pPr>
            <w:r w:rsidRPr="00FB5A6C">
              <w:rPr>
                <w:b/>
                <w:sz w:val="20"/>
              </w:rPr>
              <w:t>Имя</w:t>
            </w:r>
          </w:p>
        </w:tc>
        <w:tc>
          <w:tcPr>
            <w:tcW w:w="2659" w:type="dxa"/>
            <w:tcBorders>
              <w:top w:val="nil"/>
              <w:left w:val="nil"/>
              <w:bottom w:val="single" w:sz="4" w:space="0" w:color="auto"/>
              <w:right w:val="single" w:sz="8" w:space="0" w:color="auto"/>
            </w:tcBorders>
            <w:shd w:val="clear" w:color="auto" w:fill="auto"/>
            <w:vAlign w:val="bottom"/>
            <w:hideMark/>
          </w:tcPr>
          <w:p w:rsidR="00972339" w:rsidRPr="00FB5A6C" w:rsidRDefault="00972339" w:rsidP="00FB5A6C">
            <w:pPr>
              <w:jc w:val="center"/>
              <w:rPr>
                <w:b/>
                <w:sz w:val="20"/>
              </w:rPr>
            </w:pPr>
            <w:r w:rsidRPr="00FB5A6C">
              <w:rPr>
                <w:b/>
                <w:sz w:val="20"/>
              </w:rPr>
              <w:t xml:space="preserve"> Отчество</w:t>
            </w:r>
          </w:p>
        </w:tc>
        <w:tc>
          <w:tcPr>
            <w:tcW w:w="1417" w:type="dxa"/>
            <w:vMerge/>
            <w:tcBorders>
              <w:left w:val="single" w:sz="8" w:space="0" w:color="auto"/>
              <w:bottom w:val="single" w:sz="4" w:space="0" w:color="auto"/>
              <w:right w:val="single" w:sz="8" w:space="0" w:color="000000"/>
            </w:tcBorders>
          </w:tcPr>
          <w:p w:rsidR="00972339" w:rsidRPr="00FB5A6C" w:rsidRDefault="00972339" w:rsidP="00FB5A6C">
            <w:pPr>
              <w:jc w:val="center"/>
              <w:rPr>
                <w:b/>
                <w:sz w:val="20"/>
              </w:rPr>
            </w:pPr>
          </w:p>
        </w:tc>
      </w:tr>
      <w:tr w:rsidR="00972339" w:rsidRPr="00FB5A6C" w:rsidTr="008D2D95">
        <w:trPr>
          <w:trHeight w:val="60"/>
        </w:trPr>
        <w:tc>
          <w:tcPr>
            <w:tcW w:w="3100" w:type="dxa"/>
            <w:tcBorders>
              <w:top w:val="nil"/>
              <w:left w:val="single" w:sz="8" w:space="0" w:color="auto"/>
              <w:bottom w:val="single" w:sz="4" w:space="0" w:color="auto"/>
              <w:right w:val="single" w:sz="4" w:space="0" w:color="auto"/>
            </w:tcBorders>
            <w:shd w:val="clear" w:color="auto" w:fill="auto"/>
            <w:vAlign w:val="bottom"/>
            <w:hideMark/>
          </w:tcPr>
          <w:p w:rsidR="00972339" w:rsidRPr="00FB5A6C" w:rsidRDefault="00972339" w:rsidP="00FB5A6C">
            <w:pPr>
              <w:rPr>
                <w:sz w:val="18"/>
                <w:szCs w:val="18"/>
              </w:rPr>
            </w:pPr>
            <w:r w:rsidRPr="00FB5A6C">
              <w:rPr>
                <w:sz w:val="18"/>
                <w:szCs w:val="18"/>
              </w:rPr>
              <w:t>Заместитель директора по нау</w:t>
            </w:r>
            <w:r>
              <w:rPr>
                <w:sz w:val="18"/>
                <w:szCs w:val="18"/>
              </w:rPr>
              <w:t>чной работе</w:t>
            </w:r>
          </w:p>
        </w:tc>
        <w:tc>
          <w:tcPr>
            <w:tcW w:w="1520" w:type="dxa"/>
            <w:tcBorders>
              <w:top w:val="nil"/>
              <w:left w:val="nil"/>
              <w:bottom w:val="single" w:sz="4" w:space="0" w:color="auto"/>
              <w:right w:val="single" w:sz="4" w:space="0" w:color="auto"/>
            </w:tcBorders>
            <w:shd w:val="clear" w:color="auto" w:fill="auto"/>
            <w:vAlign w:val="bottom"/>
          </w:tcPr>
          <w:p w:rsidR="00972339" w:rsidRPr="00FB5A6C" w:rsidRDefault="008D2D95" w:rsidP="00FB5A6C">
            <w:pPr>
              <w:rPr>
                <w:sz w:val="18"/>
                <w:szCs w:val="18"/>
              </w:rPr>
            </w:pPr>
            <w:r>
              <w:rPr>
                <w:sz w:val="18"/>
                <w:szCs w:val="18"/>
              </w:rPr>
              <w:t>Эпова</w:t>
            </w:r>
          </w:p>
        </w:tc>
        <w:tc>
          <w:tcPr>
            <w:tcW w:w="1520" w:type="dxa"/>
            <w:tcBorders>
              <w:top w:val="nil"/>
              <w:left w:val="nil"/>
              <w:bottom w:val="single" w:sz="4" w:space="0" w:color="auto"/>
              <w:right w:val="single" w:sz="4" w:space="0" w:color="auto"/>
            </w:tcBorders>
            <w:shd w:val="clear" w:color="auto" w:fill="auto"/>
            <w:vAlign w:val="bottom"/>
          </w:tcPr>
          <w:p w:rsidR="00972339" w:rsidRPr="00FB5A6C" w:rsidRDefault="008D2D95" w:rsidP="00FB5A6C">
            <w:pPr>
              <w:rPr>
                <w:sz w:val="18"/>
                <w:szCs w:val="18"/>
              </w:rPr>
            </w:pPr>
            <w:r>
              <w:rPr>
                <w:sz w:val="18"/>
                <w:szCs w:val="18"/>
              </w:rPr>
              <w:t>Лидия</w:t>
            </w:r>
          </w:p>
        </w:tc>
        <w:tc>
          <w:tcPr>
            <w:tcW w:w="2659" w:type="dxa"/>
            <w:tcBorders>
              <w:top w:val="nil"/>
              <w:left w:val="nil"/>
              <w:bottom w:val="single" w:sz="4" w:space="0" w:color="auto"/>
              <w:right w:val="single" w:sz="8" w:space="0" w:color="auto"/>
            </w:tcBorders>
            <w:shd w:val="clear" w:color="auto" w:fill="auto"/>
            <w:vAlign w:val="bottom"/>
          </w:tcPr>
          <w:p w:rsidR="00972339" w:rsidRPr="00FB5A6C" w:rsidRDefault="008D2D95" w:rsidP="00FB5A6C">
            <w:pPr>
              <w:rPr>
                <w:sz w:val="18"/>
                <w:szCs w:val="18"/>
              </w:rPr>
            </w:pPr>
            <w:r>
              <w:rPr>
                <w:sz w:val="18"/>
                <w:szCs w:val="18"/>
              </w:rPr>
              <w:t>Алексеевна</w:t>
            </w:r>
          </w:p>
        </w:tc>
        <w:tc>
          <w:tcPr>
            <w:tcW w:w="1417" w:type="dxa"/>
            <w:tcBorders>
              <w:top w:val="nil"/>
              <w:left w:val="nil"/>
              <w:bottom w:val="single" w:sz="4" w:space="0" w:color="auto"/>
              <w:right w:val="single" w:sz="8" w:space="0" w:color="auto"/>
            </w:tcBorders>
          </w:tcPr>
          <w:p w:rsidR="00972339" w:rsidRDefault="00972339" w:rsidP="00FB5A6C">
            <w:pPr>
              <w:rPr>
                <w:sz w:val="18"/>
                <w:szCs w:val="18"/>
              </w:rPr>
            </w:pPr>
            <w:r>
              <w:rPr>
                <w:sz w:val="18"/>
                <w:szCs w:val="18"/>
              </w:rPr>
              <w:t xml:space="preserve">(384-75) </w:t>
            </w:r>
          </w:p>
          <w:p w:rsidR="00972339" w:rsidRPr="00FB5A6C" w:rsidRDefault="00972339" w:rsidP="008D2D95">
            <w:pPr>
              <w:rPr>
                <w:sz w:val="18"/>
                <w:szCs w:val="18"/>
              </w:rPr>
            </w:pPr>
            <w:r>
              <w:rPr>
                <w:sz w:val="18"/>
                <w:szCs w:val="18"/>
              </w:rPr>
              <w:t>3-19-05</w:t>
            </w:r>
          </w:p>
        </w:tc>
      </w:tr>
      <w:tr w:rsidR="00972339" w:rsidRPr="00FB5A6C" w:rsidTr="008D2D95">
        <w:trPr>
          <w:trHeight w:val="480"/>
        </w:trPr>
        <w:tc>
          <w:tcPr>
            <w:tcW w:w="3100" w:type="dxa"/>
            <w:tcBorders>
              <w:top w:val="nil"/>
              <w:left w:val="single" w:sz="8" w:space="0" w:color="auto"/>
              <w:bottom w:val="single" w:sz="4" w:space="0" w:color="auto"/>
              <w:right w:val="single" w:sz="4" w:space="0" w:color="auto"/>
            </w:tcBorders>
            <w:shd w:val="clear" w:color="auto" w:fill="auto"/>
            <w:vAlign w:val="bottom"/>
            <w:hideMark/>
          </w:tcPr>
          <w:p w:rsidR="00972339" w:rsidRPr="00C86C45" w:rsidRDefault="00972339" w:rsidP="00FB5A6C">
            <w:pPr>
              <w:rPr>
                <w:sz w:val="18"/>
                <w:szCs w:val="18"/>
              </w:rPr>
            </w:pPr>
            <w:r w:rsidRPr="00C86C45">
              <w:rPr>
                <w:sz w:val="18"/>
                <w:szCs w:val="18"/>
              </w:rPr>
              <w:t>Заместитель директора по экологическому просвещению</w:t>
            </w:r>
          </w:p>
        </w:tc>
        <w:tc>
          <w:tcPr>
            <w:tcW w:w="1520" w:type="dxa"/>
            <w:tcBorders>
              <w:top w:val="nil"/>
              <w:left w:val="nil"/>
              <w:bottom w:val="single" w:sz="4" w:space="0" w:color="auto"/>
              <w:right w:val="single" w:sz="4" w:space="0" w:color="auto"/>
            </w:tcBorders>
            <w:shd w:val="clear" w:color="auto" w:fill="auto"/>
            <w:vAlign w:val="bottom"/>
          </w:tcPr>
          <w:p w:rsidR="00972339" w:rsidRPr="00C86C45" w:rsidRDefault="008D2D95" w:rsidP="00FB5A6C">
            <w:pPr>
              <w:rPr>
                <w:sz w:val="18"/>
                <w:szCs w:val="18"/>
              </w:rPr>
            </w:pPr>
            <w:r w:rsidRPr="00C86C45">
              <w:rPr>
                <w:sz w:val="18"/>
                <w:szCs w:val="18"/>
              </w:rPr>
              <w:t>Костан</w:t>
            </w:r>
          </w:p>
        </w:tc>
        <w:tc>
          <w:tcPr>
            <w:tcW w:w="1520" w:type="dxa"/>
            <w:tcBorders>
              <w:top w:val="nil"/>
              <w:left w:val="nil"/>
              <w:bottom w:val="single" w:sz="4" w:space="0" w:color="auto"/>
              <w:right w:val="single" w:sz="4" w:space="0" w:color="auto"/>
            </w:tcBorders>
            <w:shd w:val="clear" w:color="auto" w:fill="auto"/>
            <w:vAlign w:val="bottom"/>
          </w:tcPr>
          <w:p w:rsidR="00972339" w:rsidRPr="00C86C45" w:rsidRDefault="008D2D95" w:rsidP="00FB5A6C">
            <w:pPr>
              <w:rPr>
                <w:sz w:val="18"/>
                <w:szCs w:val="18"/>
              </w:rPr>
            </w:pPr>
            <w:r w:rsidRPr="00C86C45">
              <w:rPr>
                <w:sz w:val="18"/>
                <w:szCs w:val="18"/>
              </w:rPr>
              <w:t>Елена</w:t>
            </w:r>
          </w:p>
        </w:tc>
        <w:tc>
          <w:tcPr>
            <w:tcW w:w="2659" w:type="dxa"/>
            <w:tcBorders>
              <w:top w:val="nil"/>
              <w:left w:val="nil"/>
              <w:bottom w:val="single" w:sz="4" w:space="0" w:color="auto"/>
              <w:right w:val="single" w:sz="8" w:space="0" w:color="auto"/>
            </w:tcBorders>
            <w:shd w:val="clear" w:color="auto" w:fill="auto"/>
            <w:vAlign w:val="bottom"/>
          </w:tcPr>
          <w:p w:rsidR="00972339" w:rsidRPr="00C86C45" w:rsidRDefault="00C86C45" w:rsidP="00FB5A6C">
            <w:pPr>
              <w:rPr>
                <w:sz w:val="18"/>
                <w:szCs w:val="18"/>
              </w:rPr>
            </w:pPr>
            <w:r w:rsidRPr="00C86C45">
              <w:rPr>
                <w:sz w:val="18"/>
                <w:szCs w:val="18"/>
              </w:rPr>
              <w:t>Николаевна</w:t>
            </w:r>
          </w:p>
        </w:tc>
        <w:tc>
          <w:tcPr>
            <w:tcW w:w="1417" w:type="dxa"/>
            <w:tcBorders>
              <w:top w:val="nil"/>
              <w:left w:val="nil"/>
              <w:bottom w:val="single" w:sz="4" w:space="0" w:color="auto"/>
              <w:right w:val="single" w:sz="8" w:space="0" w:color="auto"/>
            </w:tcBorders>
          </w:tcPr>
          <w:p w:rsidR="00972339" w:rsidRPr="00C86C45" w:rsidRDefault="00972339" w:rsidP="00972339">
            <w:pPr>
              <w:rPr>
                <w:sz w:val="18"/>
                <w:szCs w:val="18"/>
              </w:rPr>
            </w:pPr>
            <w:r w:rsidRPr="00C86C45">
              <w:rPr>
                <w:sz w:val="18"/>
                <w:szCs w:val="18"/>
              </w:rPr>
              <w:t xml:space="preserve">(384-75) </w:t>
            </w:r>
          </w:p>
          <w:p w:rsidR="00972339" w:rsidRPr="00C86C45" w:rsidRDefault="00972339" w:rsidP="00A1701F">
            <w:pPr>
              <w:rPr>
                <w:sz w:val="18"/>
                <w:szCs w:val="18"/>
              </w:rPr>
            </w:pPr>
            <w:r w:rsidRPr="00C86C45">
              <w:rPr>
                <w:sz w:val="18"/>
                <w:szCs w:val="18"/>
              </w:rPr>
              <w:t>3-19-05</w:t>
            </w:r>
          </w:p>
        </w:tc>
      </w:tr>
      <w:tr w:rsidR="00972339" w:rsidRPr="00FB5A6C" w:rsidTr="00972339">
        <w:trPr>
          <w:trHeight w:val="480"/>
        </w:trPr>
        <w:tc>
          <w:tcPr>
            <w:tcW w:w="3100" w:type="dxa"/>
            <w:tcBorders>
              <w:top w:val="nil"/>
              <w:left w:val="single" w:sz="8" w:space="0" w:color="auto"/>
              <w:bottom w:val="single" w:sz="4" w:space="0" w:color="auto"/>
              <w:right w:val="single" w:sz="4" w:space="0" w:color="auto"/>
            </w:tcBorders>
            <w:shd w:val="clear" w:color="auto" w:fill="auto"/>
            <w:vAlign w:val="bottom"/>
            <w:hideMark/>
          </w:tcPr>
          <w:p w:rsidR="00972339" w:rsidRPr="00FB5A6C" w:rsidRDefault="00972339" w:rsidP="00FB5A6C">
            <w:pPr>
              <w:rPr>
                <w:sz w:val="18"/>
                <w:szCs w:val="18"/>
              </w:rPr>
            </w:pPr>
            <w:r w:rsidRPr="00FB5A6C">
              <w:rPr>
                <w:sz w:val="18"/>
                <w:szCs w:val="18"/>
              </w:rPr>
              <w:t>Заместитель директора по общим вопросам</w:t>
            </w:r>
          </w:p>
        </w:tc>
        <w:tc>
          <w:tcPr>
            <w:tcW w:w="1520" w:type="dxa"/>
            <w:tcBorders>
              <w:top w:val="nil"/>
              <w:left w:val="nil"/>
              <w:bottom w:val="single" w:sz="4" w:space="0" w:color="auto"/>
              <w:right w:val="single" w:sz="4" w:space="0" w:color="auto"/>
            </w:tcBorders>
            <w:shd w:val="clear" w:color="auto" w:fill="auto"/>
            <w:vAlign w:val="bottom"/>
            <w:hideMark/>
          </w:tcPr>
          <w:p w:rsidR="00972339" w:rsidRPr="00FB5A6C" w:rsidRDefault="00972339" w:rsidP="00FB5A6C">
            <w:pPr>
              <w:rPr>
                <w:sz w:val="18"/>
                <w:szCs w:val="18"/>
              </w:rPr>
            </w:pPr>
            <w:r w:rsidRPr="00FB5A6C">
              <w:rPr>
                <w:sz w:val="18"/>
                <w:szCs w:val="18"/>
              </w:rPr>
              <w:t>Рыжих</w:t>
            </w:r>
          </w:p>
        </w:tc>
        <w:tc>
          <w:tcPr>
            <w:tcW w:w="1520" w:type="dxa"/>
            <w:tcBorders>
              <w:top w:val="nil"/>
              <w:left w:val="nil"/>
              <w:bottom w:val="single" w:sz="4" w:space="0" w:color="auto"/>
              <w:right w:val="single" w:sz="4" w:space="0" w:color="auto"/>
            </w:tcBorders>
            <w:shd w:val="clear" w:color="auto" w:fill="auto"/>
            <w:vAlign w:val="bottom"/>
            <w:hideMark/>
          </w:tcPr>
          <w:p w:rsidR="00972339" w:rsidRPr="00FB5A6C" w:rsidRDefault="00972339" w:rsidP="00FB5A6C">
            <w:pPr>
              <w:rPr>
                <w:sz w:val="18"/>
                <w:szCs w:val="18"/>
              </w:rPr>
            </w:pPr>
            <w:r w:rsidRPr="00FB5A6C">
              <w:rPr>
                <w:sz w:val="18"/>
                <w:szCs w:val="18"/>
              </w:rPr>
              <w:t>Александр</w:t>
            </w:r>
          </w:p>
        </w:tc>
        <w:tc>
          <w:tcPr>
            <w:tcW w:w="2659" w:type="dxa"/>
            <w:tcBorders>
              <w:top w:val="nil"/>
              <w:left w:val="nil"/>
              <w:bottom w:val="single" w:sz="4" w:space="0" w:color="auto"/>
              <w:right w:val="single" w:sz="8" w:space="0" w:color="auto"/>
            </w:tcBorders>
            <w:shd w:val="clear" w:color="auto" w:fill="auto"/>
            <w:vAlign w:val="bottom"/>
            <w:hideMark/>
          </w:tcPr>
          <w:p w:rsidR="00972339" w:rsidRPr="00FB5A6C" w:rsidRDefault="00972339" w:rsidP="00FB5A6C">
            <w:pPr>
              <w:rPr>
                <w:sz w:val="18"/>
                <w:szCs w:val="18"/>
              </w:rPr>
            </w:pPr>
            <w:r w:rsidRPr="00FB5A6C">
              <w:rPr>
                <w:sz w:val="18"/>
                <w:szCs w:val="18"/>
              </w:rPr>
              <w:t>Владимирович</w:t>
            </w:r>
          </w:p>
        </w:tc>
        <w:tc>
          <w:tcPr>
            <w:tcW w:w="1417" w:type="dxa"/>
            <w:tcBorders>
              <w:top w:val="nil"/>
              <w:left w:val="nil"/>
              <w:bottom w:val="single" w:sz="4" w:space="0" w:color="auto"/>
              <w:right w:val="single" w:sz="8" w:space="0" w:color="auto"/>
            </w:tcBorders>
          </w:tcPr>
          <w:p w:rsidR="00972339" w:rsidRDefault="00972339" w:rsidP="00972339">
            <w:pPr>
              <w:rPr>
                <w:sz w:val="18"/>
                <w:szCs w:val="18"/>
              </w:rPr>
            </w:pPr>
            <w:r>
              <w:rPr>
                <w:sz w:val="18"/>
                <w:szCs w:val="18"/>
              </w:rPr>
              <w:t xml:space="preserve">(384-75) </w:t>
            </w:r>
          </w:p>
          <w:p w:rsidR="00972339" w:rsidRPr="00FB5A6C" w:rsidRDefault="00972339" w:rsidP="00A1701F">
            <w:pPr>
              <w:rPr>
                <w:sz w:val="18"/>
                <w:szCs w:val="18"/>
              </w:rPr>
            </w:pPr>
            <w:r>
              <w:rPr>
                <w:sz w:val="18"/>
                <w:szCs w:val="18"/>
              </w:rPr>
              <w:t>3-19-05</w:t>
            </w:r>
          </w:p>
        </w:tc>
      </w:tr>
      <w:tr w:rsidR="00972339" w:rsidRPr="00FB5A6C" w:rsidTr="00A1701F">
        <w:trPr>
          <w:trHeight w:val="300"/>
        </w:trPr>
        <w:tc>
          <w:tcPr>
            <w:tcW w:w="3100" w:type="dxa"/>
            <w:tcBorders>
              <w:top w:val="nil"/>
              <w:left w:val="single" w:sz="8" w:space="0" w:color="auto"/>
              <w:bottom w:val="single" w:sz="4" w:space="0" w:color="auto"/>
              <w:right w:val="single" w:sz="4" w:space="0" w:color="auto"/>
            </w:tcBorders>
            <w:shd w:val="clear" w:color="auto" w:fill="auto"/>
            <w:vAlign w:val="bottom"/>
            <w:hideMark/>
          </w:tcPr>
          <w:p w:rsidR="00972339" w:rsidRPr="00FB5A6C" w:rsidRDefault="00972339" w:rsidP="00FB5A6C">
            <w:pPr>
              <w:rPr>
                <w:sz w:val="18"/>
                <w:szCs w:val="18"/>
              </w:rPr>
            </w:pPr>
            <w:r w:rsidRPr="00FB5A6C">
              <w:rPr>
                <w:sz w:val="18"/>
                <w:szCs w:val="18"/>
              </w:rPr>
              <w:t>Заместитель директора по охране</w:t>
            </w:r>
            <w:r>
              <w:rPr>
                <w:sz w:val="18"/>
                <w:szCs w:val="18"/>
              </w:rPr>
              <w:t xml:space="preserve"> территории</w:t>
            </w:r>
          </w:p>
        </w:tc>
        <w:tc>
          <w:tcPr>
            <w:tcW w:w="1520" w:type="dxa"/>
            <w:tcBorders>
              <w:top w:val="nil"/>
              <w:left w:val="nil"/>
              <w:bottom w:val="single" w:sz="4" w:space="0" w:color="auto"/>
              <w:right w:val="single" w:sz="4" w:space="0" w:color="auto"/>
            </w:tcBorders>
            <w:shd w:val="clear" w:color="auto" w:fill="auto"/>
            <w:vAlign w:val="bottom"/>
          </w:tcPr>
          <w:p w:rsidR="00972339" w:rsidRPr="00FB5A6C" w:rsidRDefault="008D2D95" w:rsidP="00FB5A6C">
            <w:pPr>
              <w:rPr>
                <w:sz w:val="18"/>
                <w:szCs w:val="18"/>
              </w:rPr>
            </w:pPr>
            <w:r>
              <w:rPr>
                <w:sz w:val="18"/>
                <w:szCs w:val="18"/>
              </w:rPr>
              <w:t>Зачиняев</w:t>
            </w:r>
          </w:p>
        </w:tc>
        <w:tc>
          <w:tcPr>
            <w:tcW w:w="1520" w:type="dxa"/>
            <w:tcBorders>
              <w:top w:val="nil"/>
              <w:left w:val="nil"/>
              <w:bottom w:val="single" w:sz="4" w:space="0" w:color="auto"/>
              <w:right w:val="single" w:sz="4" w:space="0" w:color="auto"/>
            </w:tcBorders>
            <w:shd w:val="clear" w:color="auto" w:fill="auto"/>
            <w:vAlign w:val="bottom"/>
          </w:tcPr>
          <w:p w:rsidR="00972339" w:rsidRPr="00FB5A6C" w:rsidRDefault="008D2D95" w:rsidP="00FB5A6C">
            <w:pPr>
              <w:rPr>
                <w:sz w:val="18"/>
                <w:szCs w:val="18"/>
              </w:rPr>
            </w:pPr>
            <w:r>
              <w:rPr>
                <w:sz w:val="18"/>
                <w:szCs w:val="18"/>
              </w:rPr>
              <w:t>Вячеслав</w:t>
            </w:r>
          </w:p>
        </w:tc>
        <w:tc>
          <w:tcPr>
            <w:tcW w:w="2659" w:type="dxa"/>
            <w:tcBorders>
              <w:top w:val="nil"/>
              <w:left w:val="nil"/>
              <w:bottom w:val="single" w:sz="4" w:space="0" w:color="auto"/>
              <w:right w:val="single" w:sz="8" w:space="0" w:color="auto"/>
            </w:tcBorders>
            <w:shd w:val="clear" w:color="auto" w:fill="auto"/>
            <w:vAlign w:val="bottom"/>
          </w:tcPr>
          <w:p w:rsidR="00972339" w:rsidRPr="00FB5A6C" w:rsidRDefault="008D2D95" w:rsidP="00FB5A6C">
            <w:pPr>
              <w:rPr>
                <w:sz w:val="18"/>
                <w:szCs w:val="18"/>
              </w:rPr>
            </w:pPr>
            <w:r>
              <w:rPr>
                <w:sz w:val="18"/>
                <w:szCs w:val="18"/>
              </w:rPr>
              <w:t>Александрович</w:t>
            </w:r>
          </w:p>
        </w:tc>
        <w:tc>
          <w:tcPr>
            <w:tcW w:w="1417" w:type="dxa"/>
            <w:tcBorders>
              <w:top w:val="nil"/>
              <w:left w:val="nil"/>
              <w:bottom w:val="single" w:sz="4" w:space="0" w:color="auto"/>
              <w:right w:val="single" w:sz="8" w:space="0" w:color="auto"/>
            </w:tcBorders>
          </w:tcPr>
          <w:p w:rsidR="00972339" w:rsidRDefault="00972339" w:rsidP="00972339">
            <w:pPr>
              <w:rPr>
                <w:sz w:val="18"/>
                <w:szCs w:val="18"/>
              </w:rPr>
            </w:pPr>
            <w:r>
              <w:rPr>
                <w:sz w:val="18"/>
                <w:szCs w:val="18"/>
              </w:rPr>
              <w:t xml:space="preserve">(384-75) </w:t>
            </w:r>
          </w:p>
          <w:p w:rsidR="00972339" w:rsidRPr="00FB5A6C" w:rsidRDefault="00972339" w:rsidP="00A1701F">
            <w:pPr>
              <w:rPr>
                <w:sz w:val="18"/>
                <w:szCs w:val="18"/>
              </w:rPr>
            </w:pPr>
            <w:r>
              <w:rPr>
                <w:sz w:val="18"/>
                <w:szCs w:val="18"/>
              </w:rPr>
              <w:t>3-19-05</w:t>
            </w:r>
          </w:p>
        </w:tc>
      </w:tr>
      <w:tr w:rsidR="00A1701F" w:rsidRPr="00FB5A6C" w:rsidTr="00A1701F">
        <w:trPr>
          <w:trHeight w:val="300"/>
        </w:trPr>
        <w:tc>
          <w:tcPr>
            <w:tcW w:w="3100" w:type="dxa"/>
            <w:tcBorders>
              <w:top w:val="single" w:sz="4" w:space="0" w:color="auto"/>
              <w:left w:val="single" w:sz="4" w:space="0" w:color="auto"/>
              <w:bottom w:val="single" w:sz="4" w:space="0" w:color="auto"/>
              <w:right w:val="single" w:sz="4" w:space="0" w:color="auto"/>
            </w:tcBorders>
            <w:shd w:val="clear" w:color="auto" w:fill="auto"/>
            <w:vAlign w:val="bottom"/>
          </w:tcPr>
          <w:p w:rsidR="00A1701F" w:rsidRPr="00FB5A6C" w:rsidRDefault="00A1701F" w:rsidP="00FB5A6C">
            <w:pPr>
              <w:rPr>
                <w:sz w:val="18"/>
                <w:szCs w:val="18"/>
              </w:rPr>
            </w:pPr>
            <w:r>
              <w:rPr>
                <w:sz w:val="18"/>
                <w:szCs w:val="18"/>
              </w:rPr>
              <w:t>Начальник отдела эколог</w:t>
            </w:r>
            <w:r w:rsidR="00500DB5">
              <w:rPr>
                <w:sz w:val="18"/>
                <w:szCs w:val="18"/>
              </w:rPr>
              <w:t>ического туризма</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bottom"/>
          </w:tcPr>
          <w:p w:rsidR="00A1701F" w:rsidRDefault="00A1701F" w:rsidP="00FB5A6C">
            <w:pPr>
              <w:rPr>
                <w:sz w:val="18"/>
                <w:szCs w:val="18"/>
              </w:rPr>
            </w:pPr>
            <w:r>
              <w:rPr>
                <w:sz w:val="18"/>
                <w:szCs w:val="18"/>
              </w:rPr>
              <w:t>Максименко</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bottom"/>
          </w:tcPr>
          <w:p w:rsidR="00A1701F" w:rsidRDefault="00A1701F" w:rsidP="00FB5A6C">
            <w:pPr>
              <w:rPr>
                <w:sz w:val="18"/>
                <w:szCs w:val="18"/>
              </w:rPr>
            </w:pPr>
            <w:r>
              <w:rPr>
                <w:sz w:val="18"/>
                <w:szCs w:val="18"/>
              </w:rPr>
              <w:t xml:space="preserve">Елена </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tcPr>
          <w:p w:rsidR="00A1701F" w:rsidRDefault="00A1701F" w:rsidP="00FB5A6C">
            <w:pPr>
              <w:rPr>
                <w:sz w:val="18"/>
                <w:szCs w:val="18"/>
              </w:rPr>
            </w:pPr>
            <w:r>
              <w:rPr>
                <w:sz w:val="18"/>
                <w:szCs w:val="18"/>
              </w:rPr>
              <w:t>Алексеевна</w:t>
            </w:r>
          </w:p>
        </w:tc>
        <w:tc>
          <w:tcPr>
            <w:tcW w:w="1417" w:type="dxa"/>
            <w:tcBorders>
              <w:top w:val="single" w:sz="4" w:space="0" w:color="auto"/>
              <w:left w:val="single" w:sz="4" w:space="0" w:color="auto"/>
              <w:bottom w:val="single" w:sz="4" w:space="0" w:color="auto"/>
              <w:right w:val="single" w:sz="4" w:space="0" w:color="auto"/>
            </w:tcBorders>
          </w:tcPr>
          <w:p w:rsidR="00A1701F" w:rsidRDefault="00A1701F" w:rsidP="00157A4C">
            <w:pPr>
              <w:rPr>
                <w:sz w:val="18"/>
                <w:szCs w:val="18"/>
              </w:rPr>
            </w:pPr>
            <w:r>
              <w:rPr>
                <w:sz w:val="18"/>
                <w:szCs w:val="18"/>
              </w:rPr>
              <w:t xml:space="preserve">(384-75) </w:t>
            </w:r>
          </w:p>
          <w:p w:rsidR="00A1701F" w:rsidRPr="00FB5A6C" w:rsidRDefault="00A1701F" w:rsidP="00157A4C">
            <w:pPr>
              <w:rPr>
                <w:sz w:val="18"/>
                <w:szCs w:val="18"/>
              </w:rPr>
            </w:pPr>
            <w:r>
              <w:rPr>
                <w:sz w:val="18"/>
                <w:szCs w:val="18"/>
              </w:rPr>
              <w:t>3-19-05</w:t>
            </w:r>
          </w:p>
        </w:tc>
      </w:tr>
    </w:tbl>
    <w:p w:rsidR="005A24B9" w:rsidRDefault="005A24B9" w:rsidP="00D656EC">
      <w:pPr>
        <w:pStyle w:val="a4"/>
        <w:spacing w:line="360" w:lineRule="auto"/>
        <w:ind w:left="0" w:right="-2"/>
        <w:rPr>
          <w:b/>
          <w:color w:val="000000" w:themeColor="text1"/>
          <w:sz w:val="20"/>
        </w:rPr>
      </w:pPr>
    </w:p>
    <w:p w:rsidR="00B61921" w:rsidRPr="007016E8" w:rsidRDefault="004B4BD8" w:rsidP="00D656EC">
      <w:pPr>
        <w:pStyle w:val="a4"/>
        <w:spacing w:line="360" w:lineRule="auto"/>
        <w:ind w:left="0" w:right="-2"/>
        <w:rPr>
          <w:color w:val="000000" w:themeColor="text1"/>
          <w:sz w:val="20"/>
        </w:rPr>
      </w:pPr>
      <w:r>
        <w:rPr>
          <w:b/>
          <w:color w:val="000000" w:themeColor="text1"/>
          <w:sz w:val="20"/>
        </w:rPr>
        <w:tab/>
      </w:r>
      <w:r w:rsidR="006A27CB" w:rsidRPr="006A27CB">
        <w:rPr>
          <w:b/>
          <w:color w:val="000000" w:themeColor="text1"/>
          <w:sz w:val="20"/>
        </w:rPr>
        <w:t xml:space="preserve">24. Сведения об иных лицах, на которые возложены обязательства по охране ООПТ </w:t>
      </w:r>
      <w:r w:rsidR="006A27CB" w:rsidRPr="007016E8">
        <w:rPr>
          <w:color w:val="000000" w:themeColor="text1"/>
          <w:sz w:val="20"/>
        </w:rPr>
        <w:t>– не имеется.</w:t>
      </w:r>
    </w:p>
    <w:p w:rsidR="00D42619" w:rsidRDefault="006471D7" w:rsidP="00D656EC">
      <w:pPr>
        <w:pStyle w:val="a4"/>
        <w:spacing w:line="360" w:lineRule="auto"/>
        <w:ind w:left="0" w:right="-2"/>
        <w:rPr>
          <w:b/>
          <w:color w:val="000000" w:themeColor="text1"/>
          <w:sz w:val="20"/>
        </w:rPr>
      </w:pPr>
      <w:r>
        <w:rPr>
          <w:b/>
          <w:color w:val="000000" w:themeColor="text1"/>
          <w:sz w:val="20"/>
        </w:rPr>
        <w:tab/>
      </w:r>
    </w:p>
    <w:p w:rsidR="006A27CB" w:rsidRDefault="007016E8" w:rsidP="00D656EC">
      <w:pPr>
        <w:pStyle w:val="a4"/>
        <w:spacing w:line="360" w:lineRule="auto"/>
        <w:ind w:left="0" w:right="-2"/>
        <w:rPr>
          <w:b/>
          <w:color w:val="000000" w:themeColor="text1"/>
          <w:sz w:val="20"/>
        </w:rPr>
      </w:pPr>
      <w:r w:rsidRPr="007016E8">
        <w:rPr>
          <w:b/>
          <w:color w:val="000000" w:themeColor="text1"/>
          <w:sz w:val="20"/>
        </w:rPr>
        <w:t>25. Общий режим охраны и использования ООПТ.</w:t>
      </w:r>
    </w:p>
    <w:p w:rsidR="0021204B" w:rsidRDefault="0021204B" w:rsidP="0021204B">
      <w:pPr>
        <w:pStyle w:val="a4"/>
        <w:ind w:left="0" w:right="-2"/>
        <w:rPr>
          <w:color w:val="000000" w:themeColor="text1"/>
          <w:sz w:val="20"/>
        </w:rPr>
      </w:pPr>
      <w:r w:rsidRPr="007016E8">
        <w:rPr>
          <w:b/>
          <w:color w:val="000000" w:themeColor="text1"/>
          <w:sz w:val="20"/>
        </w:rPr>
        <w:t>Категория</w:t>
      </w:r>
      <w:r w:rsidRPr="00013C5F">
        <w:rPr>
          <w:color w:val="000000" w:themeColor="text1"/>
          <w:sz w:val="20"/>
        </w:rPr>
        <w:t xml:space="preserve"> </w:t>
      </w:r>
      <w:r>
        <w:rPr>
          <w:color w:val="000000" w:themeColor="text1"/>
          <w:sz w:val="20"/>
        </w:rPr>
        <w:t>– Положение</w:t>
      </w:r>
    </w:p>
    <w:p w:rsidR="0021204B" w:rsidRDefault="0021204B" w:rsidP="0021204B">
      <w:pPr>
        <w:pStyle w:val="a4"/>
        <w:ind w:left="0" w:right="-2"/>
        <w:rPr>
          <w:color w:val="000000" w:themeColor="text1"/>
          <w:sz w:val="20"/>
        </w:rPr>
      </w:pPr>
      <w:r w:rsidRPr="007016E8">
        <w:rPr>
          <w:b/>
          <w:color w:val="000000" w:themeColor="text1"/>
          <w:sz w:val="20"/>
        </w:rPr>
        <w:t>Орган власти, принявший документ</w:t>
      </w:r>
      <w:r w:rsidRPr="00013C5F">
        <w:rPr>
          <w:color w:val="000000" w:themeColor="text1"/>
          <w:sz w:val="20"/>
        </w:rPr>
        <w:t xml:space="preserve"> </w:t>
      </w:r>
      <w:r>
        <w:rPr>
          <w:color w:val="000000" w:themeColor="text1"/>
          <w:sz w:val="20"/>
        </w:rPr>
        <w:t xml:space="preserve">– </w:t>
      </w:r>
      <w:r w:rsidRPr="004B4BD8">
        <w:rPr>
          <w:color w:val="000000" w:themeColor="text1"/>
          <w:sz w:val="20"/>
        </w:rPr>
        <w:t>Департамент охраны окружающей среды и экологической безопасности Министерства природных ресурсов Российской Федерации</w:t>
      </w:r>
    </w:p>
    <w:p w:rsidR="0021204B" w:rsidRDefault="0021204B" w:rsidP="0021204B">
      <w:pPr>
        <w:pStyle w:val="a4"/>
        <w:ind w:left="0" w:right="-2"/>
        <w:rPr>
          <w:color w:val="000000" w:themeColor="text1"/>
          <w:sz w:val="20"/>
        </w:rPr>
      </w:pPr>
      <w:r w:rsidRPr="007016E8">
        <w:rPr>
          <w:b/>
          <w:color w:val="000000" w:themeColor="text1"/>
          <w:sz w:val="20"/>
        </w:rPr>
        <w:t>Дата</w:t>
      </w:r>
      <w:r>
        <w:rPr>
          <w:b/>
          <w:color w:val="000000" w:themeColor="text1"/>
          <w:sz w:val="20"/>
        </w:rPr>
        <w:t xml:space="preserve"> - </w:t>
      </w:r>
      <w:r w:rsidRPr="004B4BD8">
        <w:rPr>
          <w:color w:val="000000" w:themeColor="text1"/>
          <w:sz w:val="20"/>
        </w:rPr>
        <w:t>29.03.2001</w:t>
      </w:r>
    </w:p>
    <w:p w:rsidR="0021204B" w:rsidRDefault="0021204B" w:rsidP="0021204B">
      <w:pPr>
        <w:pStyle w:val="a4"/>
        <w:ind w:left="0" w:right="-2"/>
        <w:rPr>
          <w:color w:val="000000" w:themeColor="text1"/>
          <w:sz w:val="20"/>
        </w:rPr>
      </w:pPr>
      <w:r w:rsidRPr="007016E8">
        <w:rPr>
          <w:b/>
          <w:color w:val="000000" w:themeColor="text1"/>
          <w:sz w:val="20"/>
        </w:rPr>
        <w:t>Название</w:t>
      </w:r>
      <w:r>
        <w:rPr>
          <w:b/>
          <w:color w:val="000000" w:themeColor="text1"/>
          <w:sz w:val="20"/>
        </w:rPr>
        <w:t xml:space="preserve"> - </w:t>
      </w:r>
      <w:r w:rsidRPr="004B4BD8">
        <w:rPr>
          <w:color w:val="000000" w:themeColor="text1"/>
          <w:sz w:val="20"/>
        </w:rPr>
        <w:t>Положение о Федеральном Государственном учреждении "Государственный природный заповедник "Кузнецкий Алатау"</w:t>
      </w:r>
      <w:r>
        <w:rPr>
          <w:color w:val="000000" w:themeColor="text1"/>
          <w:sz w:val="20"/>
        </w:rPr>
        <w:t>.</w:t>
      </w:r>
    </w:p>
    <w:p w:rsidR="00013C5F" w:rsidRDefault="00013C5F" w:rsidP="007016E8">
      <w:pPr>
        <w:pStyle w:val="a4"/>
        <w:ind w:left="0" w:right="-2"/>
        <w:rPr>
          <w:b/>
          <w:color w:val="000000" w:themeColor="text1"/>
          <w:sz w:val="20"/>
        </w:rPr>
      </w:pPr>
      <w:r w:rsidRPr="007016E8">
        <w:rPr>
          <w:b/>
          <w:color w:val="000000" w:themeColor="text1"/>
          <w:sz w:val="20"/>
        </w:rPr>
        <w:t>Текст соответствующего раздела данного документа</w:t>
      </w:r>
      <w:r>
        <w:rPr>
          <w:b/>
          <w:color w:val="000000" w:themeColor="text1"/>
          <w:sz w:val="20"/>
        </w:rPr>
        <w:t>:</w:t>
      </w:r>
    </w:p>
    <w:p w:rsidR="00E422D3" w:rsidRPr="00E422D3" w:rsidRDefault="00E422D3" w:rsidP="00E422D3">
      <w:pPr>
        <w:pStyle w:val="a9"/>
        <w:ind w:left="0" w:right="0" w:firstLine="284"/>
        <w:rPr>
          <w:sz w:val="20"/>
        </w:rPr>
      </w:pPr>
      <w:bookmarkStart w:id="1" w:name="OLE_LINK1"/>
      <w:r w:rsidRPr="00E422D3">
        <w:rPr>
          <w:sz w:val="20"/>
        </w:rPr>
        <w:t>На территории заповедника запрещается любая деятельность, противоречащая задачам заповедника и режиму особой охраны его территории, в том числе:</w:t>
      </w:r>
    </w:p>
    <w:p w:rsidR="00E422D3" w:rsidRPr="00E422D3" w:rsidRDefault="00E422D3" w:rsidP="00E422D3">
      <w:pPr>
        <w:pStyle w:val="a9"/>
        <w:numPr>
          <w:ilvl w:val="0"/>
          <w:numId w:val="17"/>
        </w:numPr>
        <w:tabs>
          <w:tab w:val="clear" w:pos="360"/>
          <w:tab w:val="num" w:pos="0"/>
        </w:tabs>
        <w:ind w:left="0" w:right="0" w:firstLine="284"/>
        <w:rPr>
          <w:sz w:val="20"/>
        </w:rPr>
      </w:pPr>
      <w:r w:rsidRPr="00E422D3">
        <w:rPr>
          <w:sz w:val="20"/>
        </w:rPr>
        <w:t>Действия, изменяющие гидрологический режим земель;</w:t>
      </w:r>
    </w:p>
    <w:p w:rsidR="00E422D3" w:rsidRPr="00E422D3" w:rsidRDefault="00E422D3" w:rsidP="00E422D3">
      <w:pPr>
        <w:pStyle w:val="a9"/>
        <w:numPr>
          <w:ilvl w:val="0"/>
          <w:numId w:val="17"/>
        </w:numPr>
        <w:tabs>
          <w:tab w:val="clear" w:pos="360"/>
          <w:tab w:val="num" w:pos="0"/>
        </w:tabs>
        <w:ind w:left="0" w:right="0" w:firstLine="284"/>
        <w:rPr>
          <w:sz w:val="20"/>
        </w:rPr>
      </w:pPr>
      <w:r w:rsidRPr="00E422D3">
        <w:rPr>
          <w:sz w:val="20"/>
        </w:rPr>
        <w:t>Изыскательские работы и разработка полезных ископаемых, нарушение почвенного покрова, выходов минералов, обнажений и горных пород;</w:t>
      </w:r>
    </w:p>
    <w:p w:rsidR="00E422D3" w:rsidRPr="00E422D3" w:rsidRDefault="00E422D3" w:rsidP="00E422D3">
      <w:pPr>
        <w:pStyle w:val="a9"/>
        <w:numPr>
          <w:ilvl w:val="0"/>
          <w:numId w:val="17"/>
        </w:numPr>
        <w:tabs>
          <w:tab w:val="clear" w:pos="360"/>
          <w:tab w:val="num" w:pos="0"/>
        </w:tabs>
        <w:ind w:left="0" w:right="0" w:firstLine="284"/>
        <w:rPr>
          <w:sz w:val="20"/>
        </w:rPr>
      </w:pPr>
      <w:r w:rsidRPr="00E422D3">
        <w:rPr>
          <w:sz w:val="20"/>
        </w:rPr>
        <w:t xml:space="preserve">Рубки главного пользования, заготовка живицы, древесных соков, лекарственных растений и технического сырья, а также иные виды лесопользования, за исключением случаев, предусмотренных настоящим Положением;                                                                                                                                                                                                            </w:t>
      </w:r>
    </w:p>
    <w:p w:rsidR="00E422D3" w:rsidRPr="00E422D3" w:rsidRDefault="00E422D3" w:rsidP="00E422D3">
      <w:pPr>
        <w:pStyle w:val="a9"/>
        <w:numPr>
          <w:ilvl w:val="0"/>
          <w:numId w:val="17"/>
        </w:numPr>
        <w:tabs>
          <w:tab w:val="clear" w:pos="360"/>
          <w:tab w:val="num" w:pos="0"/>
        </w:tabs>
        <w:ind w:left="0" w:right="0" w:firstLine="284"/>
        <w:rPr>
          <w:sz w:val="20"/>
        </w:rPr>
      </w:pPr>
      <w:r w:rsidRPr="00E422D3">
        <w:rPr>
          <w:sz w:val="20"/>
        </w:rPr>
        <w:t>Сенокошение, пастьба скота, размещение ульев и пасек. Сбор и заготовка дикорастущих плодов, ягод, грибов, орехов, семян, цветов и иные виды пользования растительным миром, за исключением случаев, предусмотренных настоящим Положением;</w:t>
      </w:r>
    </w:p>
    <w:p w:rsidR="00E422D3" w:rsidRPr="00E422D3" w:rsidRDefault="00E422D3" w:rsidP="00E422D3">
      <w:pPr>
        <w:pStyle w:val="a9"/>
        <w:numPr>
          <w:ilvl w:val="0"/>
          <w:numId w:val="17"/>
        </w:numPr>
        <w:tabs>
          <w:tab w:val="clear" w:pos="360"/>
          <w:tab w:val="num" w:pos="0"/>
        </w:tabs>
        <w:ind w:left="0" w:right="0" w:firstLine="284"/>
        <w:rPr>
          <w:sz w:val="20"/>
        </w:rPr>
      </w:pPr>
      <w:r w:rsidRPr="00E422D3">
        <w:rPr>
          <w:sz w:val="20"/>
        </w:rPr>
        <w:t>Строительство и размещение промышленных и сельскохозяйственных предприятий и их отдельных объектов. Строительство зданий и сооружений, дорог,  путепроводов и прочих коммуникаций, за исключением необходимых для обеспечения деятельности заповедника. При этом в отношении объектов предусмотренных  генпланом, разрешения на строительство оформляются в соответствии с законодательством Российской Федерации «О местном самоуправлении в Российской Федерации» и Градостроительном кодексом Российской Федерации.</w:t>
      </w:r>
    </w:p>
    <w:p w:rsidR="00E422D3" w:rsidRPr="00E422D3" w:rsidRDefault="00E422D3" w:rsidP="00E422D3">
      <w:pPr>
        <w:pStyle w:val="a9"/>
        <w:numPr>
          <w:ilvl w:val="0"/>
          <w:numId w:val="17"/>
        </w:numPr>
        <w:tabs>
          <w:tab w:val="clear" w:pos="360"/>
          <w:tab w:val="num" w:pos="0"/>
        </w:tabs>
        <w:ind w:left="0" w:right="0" w:firstLine="284"/>
        <w:rPr>
          <w:sz w:val="20"/>
        </w:rPr>
      </w:pPr>
      <w:r w:rsidRPr="00E422D3">
        <w:rPr>
          <w:sz w:val="20"/>
        </w:rPr>
        <w:t>Промысловая, спортивная и любительская охота, рыбная ловля, иные виды пользования животным миром, за исключением случаев, предусмотренных настоящим Положением;</w:t>
      </w:r>
    </w:p>
    <w:p w:rsidR="00E422D3" w:rsidRPr="00E422D3" w:rsidRDefault="00E422D3" w:rsidP="00E422D3">
      <w:pPr>
        <w:pStyle w:val="a9"/>
        <w:numPr>
          <w:ilvl w:val="0"/>
          <w:numId w:val="17"/>
        </w:numPr>
        <w:tabs>
          <w:tab w:val="clear" w:pos="360"/>
          <w:tab w:val="num" w:pos="0"/>
        </w:tabs>
        <w:ind w:left="0" w:right="0" w:firstLine="284"/>
        <w:rPr>
          <w:sz w:val="20"/>
        </w:rPr>
      </w:pPr>
      <w:r w:rsidRPr="00E422D3">
        <w:rPr>
          <w:sz w:val="20"/>
        </w:rPr>
        <w:t>Интродукция живых организмов в целях их акклиматизации;</w:t>
      </w:r>
    </w:p>
    <w:p w:rsidR="00E422D3" w:rsidRPr="00E422D3" w:rsidRDefault="00E422D3" w:rsidP="00E422D3">
      <w:pPr>
        <w:pStyle w:val="a9"/>
        <w:numPr>
          <w:ilvl w:val="0"/>
          <w:numId w:val="17"/>
        </w:numPr>
        <w:tabs>
          <w:tab w:val="clear" w:pos="360"/>
          <w:tab w:val="num" w:pos="0"/>
        </w:tabs>
        <w:ind w:left="0" w:right="0" w:firstLine="284"/>
        <w:rPr>
          <w:sz w:val="20"/>
        </w:rPr>
      </w:pPr>
      <w:r w:rsidRPr="00E422D3">
        <w:rPr>
          <w:sz w:val="20"/>
        </w:rPr>
        <w:t>Применение минеральных удобрений и химических средств защиты растений;</w:t>
      </w:r>
    </w:p>
    <w:p w:rsidR="00E422D3" w:rsidRPr="00E422D3" w:rsidRDefault="00E422D3" w:rsidP="00E422D3">
      <w:pPr>
        <w:pStyle w:val="a9"/>
        <w:numPr>
          <w:ilvl w:val="0"/>
          <w:numId w:val="17"/>
        </w:numPr>
        <w:tabs>
          <w:tab w:val="clear" w:pos="360"/>
          <w:tab w:val="num" w:pos="0"/>
        </w:tabs>
        <w:ind w:left="0" w:right="0" w:firstLine="284"/>
        <w:rPr>
          <w:sz w:val="20"/>
        </w:rPr>
      </w:pPr>
      <w:r w:rsidRPr="00E422D3">
        <w:rPr>
          <w:sz w:val="20"/>
        </w:rPr>
        <w:t>Сплав леса;</w:t>
      </w:r>
    </w:p>
    <w:p w:rsidR="00E422D3" w:rsidRPr="00E422D3" w:rsidRDefault="00E422D3" w:rsidP="00E422D3">
      <w:pPr>
        <w:pStyle w:val="a9"/>
        <w:numPr>
          <w:ilvl w:val="0"/>
          <w:numId w:val="17"/>
        </w:numPr>
        <w:tabs>
          <w:tab w:val="clear" w:pos="360"/>
          <w:tab w:val="num" w:pos="0"/>
        </w:tabs>
        <w:ind w:left="0" w:right="0" w:firstLine="284"/>
        <w:rPr>
          <w:sz w:val="20"/>
        </w:rPr>
      </w:pPr>
      <w:r w:rsidRPr="00E422D3">
        <w:rPr>
          <w:sz w:val="20"/>
        </w:rPr>
        <w:t>Транзитный прогон домашних животных;</w:t>
      </w:r>
    </w:p>
    <w:p w:rsidR="00E422D3" w:rsidRPr="00E422D3" w:rsidRDefault="00E422D3" w:rsidP="00E422D3">
      <w:pPr>
        <w:pStyle w:val="a9"/>
        <w:numPr>
          <w:ilvl w:val="0"/>
          <w:numId w:val="17"/>
        </w:numPr>
        <w:tabs>
          <w:tab w:val="clear" w:pos="360"/>
          <w:tab w:val="num" w:pos="0"/>
        </w:tabs>
        <w:ind w:left="0" w:right="0" w:firstLine="284"/>
        <w:rPr>
          <w:sz w:val="20"/>
        </w:rPr>
      </w:pPr>
      <w:r w:rsidRPr="00E422D3">
        <w:rPr>
          <w:sz w:val="20"/>
        </w:rPr>
        <w:t>Нахождение, проход и проезд посторонних лиц и автотранспорта;</w:t>
      </w:r>
    </w:p>
    <w:p w:rsidR="00E422D3" w:rsidRPr="00E422D3" w:rsidRDefault="00E422D3" w:rsidP="00E422D3">
      <w:pPr>
        <w:pStyle w:val="a9"/>
        <w:numPr>
          <w:ilvl w:val="0"/>
          <w:numId w:val="17"/>
        </w:numPr>
        <w:tabs>
          <w:tab w:val="clear" w:pos="360"/>
          <w:tab w:val="num" w:pos="0"/>
        </w:tabs>
        <w:ind w:left="0" w:right="0" w:firstLine="284"/>
        <w:rPr>
          <w:sz w:val="20"/>
        </w:rPr>
      </w:pPr>
      <w:r w:rsidRPr="00E422D3">
        <w:rPr>
          <w:sz w:val="20"/>
        </w:rPr>
        <w:t>Сбор зоологических, ботанических и минералогических коллекций, кроме предусмотренных тематикой и планами научных исследований в заповеднике;</w:t>
      </w:r>
    </w:p>
    <w:p w:rsidR="00E422D3" w:rsidRPr="00E422D3" w:rsidRDefault="00E422D3" w:rsidP="00E422D3">
      <w:pPr>
        <w:pStyle w:val="a9"/>
        <w:numPr>
          <w:ilvl w:val="0"/>
          <w:numId w:val="17"/>
        </w:numPr>
        <w:tabs>
          <w:tab w:val="clear" w:pos="360"/>
          <w:tab w:val="num" w:pos="0"/>
        </w:tabs>
        <w:ind w:left="0" w:right="0" w:firstLine="284"/>
        <w:rPr>
          <w:sz w:val="20"/>
        </w:rPr>
      </w:pPr>
      <w:r w:rsidRPr="00E422D3">
        <w:rPr>
          <w:sz w:val="20"/>
        </w:rPr>
        <w:t>Пролет вертолетов и самолетов ниже 2000 метров над заповедником без согласования с его администрацией или Федеральной службой по надзору в сфере природопользования, а также пролет самолетов над заповедником со сверхзвуковой скоростью;</w:t>
      </w:r>
    </w:p>
    <w:p w:rsidR="00E422D3" w:rsidRPr="00E422D3" w:rsidRDefault="00E422D3" w:rsidP="00E422D3">
      <w:pPr>
        <w:pStyle w:val="a9"/>
        <w:numPr>
          <w:ilvl w:val="0"/>
          <w:numId w:val="17"/>
        </w:numPr>
        <w:tabs>
          <w:tab w:val="clear" w:pos="360"/>
          <w:tab w:val="num" w:pos="0"/>
        </w:tabs>
        <w:ind w:left="0" w:right="0" w:firstLine="284"/>
        <w:rPr>
          <w:sz w:val="20"/>
        </w:rPr>
      </w:pPr>
      <w:r w:rsidRPr="00E422D3">
        <w:rPr>
          <w:sz w:val="20"/>
        </w:rPr>
        <w:t>Иная деятельность, нарушающая естественное развитие природных процессов, угрожающая состоянию природных комплексов и объектов, а также не связанная с выполнением возложенных на заповедник задач.</w:t>
      </w:r>
    </w:p>
    <w:p w:rsidR="00E422D3" w:rsidRPr="00E422D3" w:rsidRDefault="00E422D3" w:rsidP="00E422D3">
      <w:pPr>
        <w:pStyle w:val="a9"/>
        <w:ind w:left="0" w:right="0" w:firstLine="708"/>
        <w:rPr>
          <w:sz w:val="20"/>
        </w:rPr>
      </w:pPr>
      <w:r w:rsidRPr="00E422D3">
        <w:rPr>
          <w:sz w:val="20"/>
        </w:rPr>
        <w:t>На территории заповедника допускаются мероприятия и деятельность, направленные на:</w:t>
      </w:r>
    </w:p>
    <w:p w:rsidR="00E422D3" w:rsidRPr="00E422D3" w:rsidRDefault="00E422D3" w:rsidP="00E422D3">
      <w:pPr>
        <w:pStyle w:val="a9"/>
        <w:ind w:left="0" w:right="0" w:firstLine="284"/>
        <w:rPr>
          <w:sz w:val="20"/>
        </w:rPr>
      </w:pPr>
      <w:r w:rsidRPr="00E422D3">
        <w:rPr>
          <w:sz w:val="20"/>
        </w:rPr>
        <w:t>а)  сохранение в естественном состоянии природных комплексов, восстановление, а также предотвращение изменений природных комплексов и их компонентов в результате антропогенного воздействия;</w:t>
      </w:r>
    </w:p>
    <w:p w:rsidR="00E422D3" w:rsidRPr="00E422D3" w:rsidRDefault="00E422D3" w:rsidP="00E422D3">
      <w:pPr>
        <w:pStyle w:val="a9"/>
        <w:ind w:left="0" w:right="0" w:firstLine="284"/>
        <w:rPr>
          <w:sz w:val="20"/>
        </w:rPr>
      </w:pPr>
      <w:r w:rsidRPr="00E422D3">
        <w:rPr>
          <w:sz w:val="20"/>
        </w:rPr>
        <w:t>б) поддержание условий, обеспечивающих санитарную и противопожарную безопасность людей, животных, природных комплексов и объектов;</w:t>
      </w:r>
    </w:p>
    <w:p w:rsidR="00E422D3" w:rsidRPr="00E422D3" w:rsidRDefault="00E422D3" w:rsidP="00E422D3">
      <w:pPr>
        <w:pStyle w:val="a9"/>
        <w:ind w:left="0" w:right="0" w:firstLine="284"/>
        <w:rPr>
          <w:sz w:val="20"/>
        </w:rPr>
      </w:pPr>
      <w:r w:rsidRPr="00E422D3">
        <w:rPr>
          <w:sz w:val="20"/>
        </w:rPr>
        <w:t>в) предотвращение опасных природных явлений (снежных лавин, камнепадов, селей и других), угрожающих жизни людей и населенным пунктам;</w:t>
      </w:r>
    </w:p>
    <w:p w:rsidR="00E422D3" w:rsidRPr="00E422D3" w:rsidRDefault="00E422D3" w:rsidP="00E422D3">
      <w:pPr>
        <w:pStyle w:val="a9"/>
        <w:ind w:left="0" w:right="0" w:firstLine="284"/>
        <w:rPr>
          <w:sz w:val="20"/>
        </w:rPr>
      </w:pPr>
      <w:r w:rsidRPr="00E422D3">
        <w:rPr>
          <w:sz w:val="20"/>
        </w:rPr>
        <w:t>г) проведение научных исследований, включая экологический мониторинг;</w:t>
      </w:r>
    </w:p>
    <w:p w:rsidR="00E422D3" w:rsidRPr="00E422D3" w:rsidRDefault="00E422D3" w:rsidP="00E422D3">
      <w:pPr>
        <w:pStyle w:val="a9"/>
        <w:ind w:left="0" w:right="0" w:firstLine="284"/>
        <w:rPr>
          <w:sz w:val="20"/>
        </w:rPr>
      </w:pPr>
      <w:r w:rsidRPr="00E422D3">
        <w:rPr>
          <w:sz w:val="20"/>
        </w:rPr>
        <w:t xml:space="preserve">д) ведение эколого-просветительской работы, в том числе экологического туризма;                                                                                                                  </w:t>
      </w:r>
    </w:p>
    <w:p w:rsidR="00E422D3" w:rsidRPr="00E422D3" w:rsidRDefault="00E422D3" w:rsidP="00E422D3">
      <w:pPr>
        <w:pStyle w:val="a9"/>
        <w:ind w:left="0" w:right="0" w:firstLine="284"/>
        <w:rPr>
          <w:sz w:val="20"/>
        </w:rPr>
      </w:pPr>
      <w:r w:rsidRPr="00E422D3">
        <w:rPr>
          <w:sz w:val="20"/>
        </w:rPr>
        <w:t>е)    осуществление контрольных функций.</w:t>
      </w:r>
    </w:p>
    <w:p w:rsidR="00E422D3" w:rsidRPr="00E422D3" w:rsidRDefault="00E422D3" w:rsidP="00E422D3">
      <w:pPr>
        <w:pStyle w:val="a9"/>
        <w:ind w:left="284" w:right="0" w:firstLine="0"/>
        <w:rPr>
          <w:sz w:val="20"/>
        </w:rPr>
      </w:pPr>
      <w:r w:rsidRPr="00E422D3">
        <w:rPr>
          <w:sz w:val="20"/>
        </w:rPr>
        <w:t xml:space="preserve"> На специально выделенных участках частичного хозяйственного</w:t>
      </w:r>
    </w:p>
    <w:p w:rsidR="00E422D3" w:rsidRPr="00E422D3" w:rsidRDefault="00E422D3" w:rsidP="00E422D3">
      <w:pPr>
        <w:pStyle w:val="a9"/>
        <w:ind w:left="0" w:right="0" w:firstLine="0"/>
        <w:rPr>
          <w:sz w:val="20"/>
        </w:rPr>
      </w:pPr>
      <w:r w:rsidRPr="00E422D3">
        <w:rPr>
          <w:sz w:val="20"/>
        </w:rPr>
        <w:t>использования допускается деятельность, которая направлена на обеспечение функционирования заповедника и жизнедеятельности граждан, проживающих на его территории, и осуществляется в соответствии с настоящим Положением о заповеднике в порядке, определяемом администрацией заповедника с учетом рекомендаций Научно-технического совета, перечисленных в приложении №3:</w:t>
      </w:r>
    </w:p>
    <w:p w:rsidR="00E422D3" w:rsidRPr="00E422D3" w:rsidRDefault="00E422D3" w:rsidP="00E422D3">
      <w:pPr>
        <w:pStyle w:val="a9"/>
        <w:numPr>
          <w:ilvl w:val="0"/>
          <w:numId w:val="18"/>
        </w:numPr>
        <w:tabs>
          <w:tab w:val="clear" w:pos="360"/>
          <w:tab w:val="num" w:pos="709"/>
        </w:tabs>
        <w:ind w:left="0" w:right="0" w:firstLine="284"/>
        <w:rPr>
          <w:sz w:val="20"/>
        </w:rPr>
      </w:pPr>
      <w:r w:rsidRPr="00E422D3">
        <w:rPr>
          <w:sz w:val="20"/>
        </w:rPr>
        <w:t>Организация подсобных сельских хозяйств, для обеспечения сотрудников заповедника и членов их семей продуктами питания;</w:t>
      </w:r>
    </w:p>
    <w:p w:rsidR="00E422D3" w:rsidRPr="00E422D3" w:rsidRDefault="00E422D3" w:rsidP="00E422D3">
      <w:pPr>
        <w:pStyle w:val="a9"/>
        <w:numPr>
          <w:ilvl w:val="0"/>
          <w:numId w:val="18"/>
        </w:numPr>
        <w:tabs>
          <w:tab w:val="clear" w:pos="360"/>
          <w:tab w:val="num" w:pos="709"/>
        </w:tabs>
        <w:ind w:left="0" w:right="0" w:firstLine="284"/>
        <w:rPr>
          <w:sz w:val="20"/>
        </w:rPr>
      </w:pPr>
      <w:r w:rsidRPr="00E422D3">
        <w:rPr>
          <w:sz w:val="20"/>
        </w:rPr>
        <w:t xml:space="preserve">Выпас скота, принадлежащего заповеднику и его работникам, проживающим на его территории;                                                                                                                                    </w:t>
      </w:r>
    </w:p>
    <w:p w:rsidR="00E422D3" w:rsidRPr="00E422D3" w:rsidRDefault="00E422D3" w:rsidP="00E422D3">
      <w:pPr>
        <w:pStyle w:val="a9"/>
        <w:numPr>
          <w:ilvl w:val="0"/>
          <w:numId w:val="18"/>
        </w:numPr>
        <w:tabs>
          <w:tab w:val="clear" w:pos="360"/>
          <w:tab w:val="num" w:pos="709"/>
        </w:tabs>
        <w:ind w:left="0" w:right="0" w:firstLine="284"/>
        <w:rPr>
          <w:sz w:val="20"/>
        </w:rPr>
      </w:pPr>
      <w:r w:rsidRPr="00E422D3">
        <w:rPr>
          <w:sz w:val="20"/>
        </w:rPr>
        <w:t>Предоставление работникам заповедника, проживающим на его территории, служебных наделов – пахотной земли и сенокосов;</w:t>
      </w:r>
    </w:p>
    <w:p w:rsidR="00E422D3" w:rsidRPr="00E422D3" w:rsidRDefault="00E422D3" w:rsidP="00E422D3">
      <w:pPr>
        <w:pStyle w:val="a9"/>
        <w:numPr>
          <w:ilvl w:val="0"/>
          <w:numId w:val="18"/>
        </w:numPr>
        <w:tabs>
          <w:tab w:val="clear" w:pos="360"/>
          <w:tab w:val="num" w:pos="709"/>
        </w:tabs>
        <w:ind w:left="0" w:right="0" w:firstLine="284"/>
        <w:rPr>
          <w:sz w:val="20"/>
        </w:rPr>
      </w:pPr>
      <w:r w:rsidRPr="00E422D3">
        <w:rPr>
          <w:sz w:val="20"/>
        </w:rPr>
        <w:t>Заготовка (в порядке прочих рубок) дров и деловой древесины, необходимых для обеспечения потребностей заповедника и проживающих на его территории граждан. Решение об использовании древесной продукции, полученной в результате прочих рубок принимается администрацией заповедника;</w:t>
      </w:r>
    </w:p>
    <w:p w:rsidR="00E422D3" w:rsidRPr="00E422D3" w:rsidRDefault="00E422D3" w:rsidP="00E422D3">
      <w:pPr>
        <w:pStyle w:val="a9"/>
        <w:numPr>
          <w:ilvl w:val="0"/>
          <w:numId w:val="18"/>
        </w:numPr>
        <w:tabs>
          <w:tab w:val="clear" w:pos="360"/>
          <w:tab w:val="num" w:pos="709"/>
        </w:tabs>
        <w:ind w:left="0" w:right="0" w:firstLine="284"/>
        <w:rPr>
          <w:sz w:val="20"/>
        </w:rPr>
      </w:pPr>
      <w:r w:rsidRPr="00E422D3">
        <w:rPr>
          <w:sz w:val="20"/>
        </w:rPr>
        <w:t>Сбор грибов, орехов, ягод работниками заповедника, а также гражданами, постоянно проживающими на территории заповедника, для личного потребления и без права продажи;</w:t>
      </w:r>
    </w:p>
    <w:p w:rsidR="00E422D3" w:rsidRPr="00E422D3" w:rsidRDefault="00E422D3" w:rsidP="00E422D3">
      <w:pPr>
        <w:pStyle w:val="a9"/>
        <w:numPr>
          <w:ilvl w:val="0"/>
          <w:numId w:val="18"/>
        </w:numPr>
        <w:tabs>
          <w:tab w:val="clear" w:pos="360"/>
          <w:tab w:val="num" w:pos="709"/>
        </w:tabs>
        <w:ind w:left="0" w:right="0" w:firstLine="284"/>
        <w:rPr>
          <w:sz w:val="20"/>
        </w:rPr>
      </w:pPr>
      <w:r w:rsidRPr="00E422D3">
        <w:rPr>
          <w:sz w:val="20"/>
        </w:rPr>
        <w:t xml:space="preserve">Сбор ягод черники по платным путевкам для местного населения на </w:t>
      </w:r>
    </w:p>
    <w:p w:rsidR="00E422D3" w:rsidRPr="00E422D3" w:rsidRDefault="00E422D3" w:rsidP="00E422D3">
      <w:pPr>
        <w:pStyle w:val="a9"/>
        <w:ind w:left="0" w:right="0" w:firstLine="0"/>
        <w:rPr>
          <w:sz w:val="20"/>
        </w:rPr>
      </w:pPr>
      <w:r w:rsidRPr="00E422D3">
        <w:rPr>
          <w:sz w:val="20"/>
        </w:rPr>
        <w:t>г. Церковной (сроки и нормы сбора ягод устанавливаются администрацией заповедника и контролируются работниками заповедника);</w:t>
      </w:r>
    </w:p>
    <w:p w:rsidR="00E422D3" w:rsidRPr="00E422D3" w:rsidRDefault="00E422D3" w:rsidP="00E422D3">
      <w:pPr>
        <w:pStyle w:val="a9"/>
        <w:numPr>
          <w:ilvl w:val="0"/>
          <w:numId w:val="18"/>
        </w:numPr>
        <w:tabs>
          <w:tab w:val="clear" w:pos="360"/>
          <w:tab w:val="num" w:pos="709"/>
        </w:tabs>
        <w:ind w:left="0" w:right="0" w:firstLine="284"/>
        <w:rPr>
          <w:sz w:val="20"/>
        </w:rPr>
      </w:pPr>
      <w:r w:rsidRPr="00E422D3">
        <w:rPr>
          <w:sz w:val="20"/>
        </w:rPr>
        <w:t xml:space="preserve">Любительский лов рыбы сотрудниками заповедника, а также гражданами, постоянно проживающими на его территории, для личного потребления (без права продажи).   </w:t>
      </w:r>
    </w:p>
    <w:p w:rsidR="00E422D3" w:rsidRPr="00E422D3" w:rsidRDefault="00E422D3" w:rsidP="00E422D3">
      <w:pPr>
        <w:pStyle w:val="a9"/>
        <w:numPr>
          <w:ilvl w:val="0"/>
          <w:numId w:val="18"/>
        </w:numPr>
        <w:tabs>
          <w:tab w:val="clear" w:pos="360"/>
          <w:tab w:val="num" w:pos="709"/>
        </w:tabs>
        <w:ind w:left="0" w:right="0" w:firstLine="284"/>
        <w:rPr>
          <w:sz w:val="20"/>
        </w:rPr>
      </w:pPr>
      <w:r w:rsidRPr="00E422D3">
        <w:rPr>
          <w:sz w:val="20"/>
        </w:rPr>
        <w:t>Любительский лов рыбы для местного населения по р.Кия,  от устья р.Безымянка до устья кл.Федоровский;  сроки и нормы любительской ловли рыбы устанавливаются согласно решения научно – технического совета заповедника и под контролем работников заповедника;</w:t>
      </w:r>
    </w:p>
    <w:p w:rsidR="00E422D3" w:rsidRPr="00E422D3" w:rsidRDefault="00E422D3" w:rsidP="00E422D3">
      <w:pPr>
        <w:pStyle w:val="a9"/>
        <w:numPr>
          <w:ilvl w:val="0"/>
          <w:numId w:val="18"/>
        </w:numPr>
        <w:tabs>
          <w:tab w:val="clear" w:pos="360"/>
          <w:tab w:val="num" w:pos="709"/>
        </w:tabs>
        <w:ind w:left="0" w:right="0" w:firstLine="284"/>
        <w:rPr>
          <w:sz w:val="20"/>
        </w:rPr>
      </w:pPr>
      <w:r w:rsidRPr="00E422D3">
        <w:rPr>
          <w:sz w:val="20"/>
        </w:rPr>
        <w:t>Организация и устройство водных  экологических маршрутов.</w:t>
      </w:r>
    </w:p>
    <w:p w:rsidR="00E422D3" w:rsidRPr="00E422D3" w:rsidRDefault="00E422D3" w:rsidP="00E422D3">
      <w:pPr>
        <w:pStyle w:val="a9"/>
        <w:numPr>
          <w:ilvl w:val="0"/>
          <w:numId w:val="18"/>
        </w:numPr>
        <w:tabs>
          <w:tab w:val="clear" w:pos="360"/>
          <w:tab w:val="num" w:pos="709"/>
        </w:tabs>
        <w:ind w:left="0" w:right="0" w:firstLine="284"/>
        <w:rPr>
          <w:sz w:val="20"/>
        </w:rPr>
      </w:pPr>
      <w:r w:rsidRPr="00E422D3">
        <w:rPr>
          <w:sz w:val="20"/>
        </w:rPr>
        <w:t>Организация и устройство конных экскурсионных экологических маршрутов.</w:t>
      </w:r>
    </w:p>
    <w:p w:rsidR="00E422D3" w:rsidRPr="00E422D3" w:rsidRDefault="00E422D3" w:rsidP="00E422D3">
      <w:pPr>
        <w:pStyle w:val="a9"/>
        <w:numPr>
          <w:ilvl w:val="0"/>
          <w:numId w:val="18"/>
        </w:numPr>
        <w:tabs>
          <w:tab w:val="clear" w:pos="360"/>
          <w:tab w:val="num" w:pos="709"/>
        </w:tabs>
        <w:ind w:left="0" w:right="0" w:firstLine="284"/>
        <w:rPr>
          <w:sz w:val="20"/>
        </w:rPr>
      </w:pPr>
      <w:r w:rsidRPr="00E422D3">
        <w:rPr>
          <w:sz w:val="20"/>
        </w:rPr>
        <w:t>Организация и устройство экскурсионного экологического маршрута «Зимнее сафари в Кузнецком Алатау».</w:t>
      </w:r>
    </w:p>
    <w:p w:rsidR="00E422D3" w:rsidRPr="00E422D3" w:rsidRDefault="00E422D3" w:rsidP="00E422D3">
      <w:pPr>
        <w:pStyle w:val="a9"/>
        <w:numPr>
          <w:ilvl w:val="0"/>
          <w:numId w:val="19"/>
        </w:numPr>
        <w:tabs>
          <w:tab w:val="clear" w:pos="360"/>
          <w:tab w:val="num" w:pos="709"/>
        </w:tabs>
        <w:ind w:left="0" w:right="0" w:firstLine="284"/>
        <w:rPr>
          <w:sz w:val="20"/>
        </w:rPr>
      </w:pPr>
      <w:r w:rsidRPr="00E422D3">
        <w:rPr>
          <w:sz w:val="20"/>
        </w:rPr>
        <w:t>Размещение музеев природы заповедника, в том числе, с экспозицией под открытым небом.</w:t>
      </w:r>
    </w:p>
    <w:p w:rsidR="00E422D3" w:rsidRPr="00E422D3" w:rsidRDefault="00E422D3" w:rsidP="00E422D3">
      <w:pPr>
        <w:pStyle w:val="a9"/>
        <w:ind w:left="284" w:right="0" w:firstLine="0"/>
        <w:rPr>
          <w:sz w:val="20"/>
        </w:rPr>
      </w:pPr>
      <w:r w:rsidRPr="00E422D3">
        <w:rPr>
          <w:sz w:val="20"/>
        </w:rPr>
        <w:t xml:space="preserve">      На территории заповедника отстрел (отлов) животных для научных </w:t>
      </w:r>
    </w:p>
    <w:p w:rsidR="00E422D3" w:rsidRPr="00E422D3" w:rsidRDefault="00E422D3" w:rsidP="00E422D3">
      <w:pPr>
        <w:pStyle w:val="a9"/>
        <w:ind w:left="0" w:right="0" w:firstLine="0"/>
        <w:rPr>
          <w:sz w:val="20"/>
        </w:rPr>
      </w:pPr>
      <w:r w:rsidRPr="00E422D3">
        <w:rPr>
          <w:sz w:val="20"/>
        </w:rPr>
        <w:t>и регуляционных целей допускается только по разрешению Минприроды России.</w:t>
      </w:r>
    </w:p>
    <w:p w:rsidR="00E422D3" w:rsidRPr="00E422D3" w:rsidRDefault="00E422D3" w:rsidP="00E422D3">
      <w:pPr>
        <w:pStyle w:val="a9"/>
        <w:ind w:left="1005" w:right="0" w:firstLine="0"/>
        <w:rPr>
          <w:sz w:val="20"/>
        </w:rPr>
      </w:pPr>
      <w:r w:rsidRPr="00E422D3">
        <w:rPr>
          <w:sz w:val="20"/>
        </w:rPr>
        <w:t xml:space="preserve">Пребывание на территории заповедника граждан, не являющихся </w:t>
      </w:r>
    </w:p>
    <w:p w:rsidR="00E422D3" w:rsidRPr="00E422D3" w:rsidRDefault="00E422D3" w:rsidP="00E422D3">
      <w:pPr>
        <w:pStyle w:val="a9"/>
        <w:ind w:left="0" w:right="0" w:firstLine="0"/>
        <w:rPr>
          <w:sz w:val="20"/>
        </w:rPr>
      </w:pPr>
      <w:r w:rsidRPr="00E422D3">
        <w:rPr>
          <w:sz w:val="20"/>
        </w:rPr>
        <w:t>работниками заповедника, или должностных лиц, не являющихся сотрудниками Минприроды. Допускается только при наличии разрешений органа, в ведении которого находится заповедник или дирекции заповедника.</w:t>
      </w:r>
    </w:p>
    <w:p w:rsidR="00E422D3" w:rsidRPr="00E422D3" w:rsidRDefault="00E422D3" w:rsidP="00E422D3">
      <w:pPr>
        <w:pStyle w:val="a9"/>
        <w:ind w:left="0" w:right="0" w:firstLine="708"/>
        <w:rPr>
          <w:sz w:val="20"/>
        </w:rPr>
      </w:pPr>
      <w:r w:rsidRPr="00E422D3">
        <w:rPr>
          <w:sz w:val="20"/>
        </w:rPr>
        <w:t xml:space="preserve">На прилегающих территориях к заповеднику создается охранная </w:t>
      </w:r>
    </w:p>
    <w:p w:rsidR="00E422D3" w:rsidRPr="00E422D3" w:rsidRDefault="00E422D3" w:rsidP="00E422D3">
      <w:pPr>
        <w:pStyle w:val="a9"/>
        <w:ind w:left="0" w:right="0" w:firstLine="0"/>
        <w:rPr>
          <w:sz w:val="20"/>
        </w:rPr>
      </w:pPr>
      <w:r w:rsidRPr="00E422D3">
        <w:rPr>
          <w:sz w:val="20"/>
        </w:rPr>
        <w:t>зона. На территории охранной зоны заповедник может осуществлять деятельность, не противоречащую задачам заповедника и установленному режиму охранной зоны.</w:t>
      </w:r>
    </w:p>
    <w:bookmarkEnd w:id="1"/>
    <w:p w:rsidR="00E422D3" w:rsidRDefault="00E422D3" w:rsidP="00E422D3">
      <w:pPr>
        <w:pStyle w:val="a9"/>
        <w:tabs>
          <w:tab w:val="num" w:pos="0"/>
          <w:tab w:val="num" w:pos="709"/>
        </w:tabs>
        <w:ind w:left="0" w:firstLine="284"/>
        <w:jc w:val="center"/>
        <w:rPr>
          <w:b/>
          <w:sz w:val="28"/>
        </w:rPr>
      </w:pPr>
    </w:p>
    <w:p w:rsidR="00013C5F" w:rsidRPr="007016E8" w:rsidRDefault="00013C5F" w:rsidP="00E422D3">
      <w:pPr>
        <w:pStyle w:val="a4"/>
        <w:ind w:left="0" w:right="-2"/>
        <w:rPr>
          <w:b/>
          <w:color w:val="000000" w:themeColor="text1"/>
          <w:sz w:val="20"/>
        </w:rPr>
      </w:pPr>
    </w:p>
    <w:p w:rsidR="007016E8" w:rsidRPr="00C833B2" w:rsidRDefault="00BC2BF7" w:rsidP="00D656EC">
      <w:pPr>
        <w:pStyle w:val="a4"/>
        <w:spacing w:line="360" w:lineRule="auto"/>
        <w:ind w:left="0" w:right="-2"/>
        <w:rPr>
          <w:color w:val="000000" w:themeColor="text1"/>
          <w:sz w:val="20"/>
        </w:rPr>
      </w:pPr>
      <w:r>
        <w:rPr>
          <w:b/>
          <w:color w:val="000000" w:themeColor="text1"/>
          <w:sz w:val="20"/>
        </w:rPr>
        <w:t>2</w:t>
      </w:r>
      <w:r w:rsidR="006471D7" w:rsidRPr="006471D7">
        <w:rPr>
          <w:b/>
          <w:color w:val="000000" w:themeColor="text1"/>
          <w:sz w:val="20"/>
        </w:rPr>
        <w:t>6. Зонирование территории ООПТ.</w:t>
      </w:r>
      <w:r w:rsidR="00C833B2">
        <w:rPr>
          <w:b/>
          <w:color w:val="000000" w:themeColor="text1"/>
          <w:sz w:val="20"/>
        </w:rPr>
        <w:t xml:space="preserve"> – </w:t>
      </w:r>
      <w:r w:rsidR="00C833B2" w:rsidRPr="00C833B2">
        <w:rPr>
          <w:color w:val="000000" w:themeColor="text1"/>
          <w:sz w:val="20"/>
        </w:rPr>
        <w:t>отсутствует.</w:t>
      </w:r>
    </w:p>
    <w:p w:rsidR="00C833B2" w:rsidRDefault="00C833B2" w:rsidP="00C833B2">
      <w:pPr>
        <w:pStyle w:val="a4"/>
        <w:ind w:left="0" w:right="-2"/>
        <w:rPr>
          <w:b/>
          <w:color w:val="000000" w:themeColor="text1"/>
          <w:sz w:val="20"/>
        </w:rPr>
      </w:pPr>
    </w:p>
    <w:p w:rsidR="004B4BD8" w:rsidRPr="00777ABB" w:rsidRDefault="00777ABB" w:rsidP="004B4BD8">
      <w:pPr>
        <w:pStyle w:val="a4"/>
        <w:ind w:left="0" w:right="-2"/>
        <w:jc w:val="both"/>
        <w:rPr>
          <w:b/>
          <w:color w:val="000000" w:themeColor="text1"/>
          <w:sz w:val="20"/>
        </w:rPr>
      </w:pPr>
      <w:r w:rsidRPr="00777ABB">
        <w:rPr>
          <w:b/>
          <w:color w:val="000000" w:themeColor="text1"/>
          <w:sz w:val="20"/>
        </w:rPr>
        <w:t>27. Режим охранной зоны ООПТ.</w:t>
      </w:r>
    </w:p>
    <w:p w:rsidR="00777ABB" w:rsidRDefault="00777ABB" w:rsidP="004B4BD8">
      <w:pPr>
        <w:pStyle w:val="a4"/>
        <w:ind w:left="0" w:right="-2"/>
        <w:jc w:val="both"/>
        <w:rPr>
          <w:color w:val="000000" w:themeColor="text1"/>
          <w:sz w:val="20"/>
        </w:rPr>
      </w:pPr>
    </w:p>
    <w:p w:rsidR="00777ABB" w:rsidRDefault="00777ABB" w:rsidP="00145A17">
      <w:pPr>
        <w:pStyle w:val="a4"/>
        <w:numPr>
          <w:ilvl w:val="0"/>
          <w:numId w:val="14"/>
        </w:numPr>
        <w:ind w:right="-2"/>
        <w:rPr>
          <w:color w:val="000000" w:themeColor="text1"/>
          <w:sz w:val="20"/>
        </w:rPr>
      </w:pPr>
      <w:r>
        <w:rPr>
          <w:b/>
          <w:color w:val="000000" w:themeColor="text1"/>
          <w:sz w:val="20"/>
        </w:rPr>
        <w:t>Р</w:t>
      </w:r>
      <w:r w:rsidRPr="00777ABB">
        <w:rPr>
          <w:b/>
          <w:color w:val="000000" w:themeColor="text1"/>
          <w:sz w:val="20"/>
        </w:rPr>
        <w:t>еквизиты правового акта, которым создана охранная зонаинимальная ширина (км)</w:t>
      </w:r>
      <w:r>
        <w:rPr>
          <w:b/>
          <w:color w:val="000000" w:themeColor="text1"/>
          <w:sz w:val="20"/>
        </w:rPr>
        <w:t xml:space="preserve"> - </w:t>
      </w:r>
      <w:r w:rsidRPr="00777ABB">
        <w:rPr>
          <w:color w:val="000000" w:themeColor="text1"/>
          <w:sz w:val="20"/>
        </w:rPr>
        <w:t>Решение Малого совета Кемеровского областного совета народных депутатов №213 от 28.09.1993</w:t>
      </w:r>
    </w:p>
    <w:p w:rsidR="00777ABB" w:rsidRDefault="00777ABB" w:rsidP="00145A17">
      <w:pPr>
        <w:pStyle w:val="a4"/>
        <w:ind w:right="-2"/>
        <w:jc w:val="both"/>
        <w:rPr>
          <w:color w:val="000000" w:themeColor="text1"/>
          <w:sz w:val="20"/>
        </w:rPr>
      </w:pPr>
      <w:r w:rsidRPr="00777ABB">
        <w:rPr>
          <w:b/>
          <w:color w:val="000000" w:themeColor="text1"/>
          <w:sz w:val="20"/>
        </w:rPr>
        <w:t>Минимальная ширина (км)</w:t>
      </w:r>
      <w:r>
        <w:rPr>
          <w:color w:val="000000" w:themeColor="text1"/>
          <w:sz w:val="20"/>
        </w:rPr>
        <w:t xml:space="preserve"> – 0,5</w:t>
      </w:r>
    </w:p>
    <w:p w:rsidR="00777ABB" w:rsidRDefault="00777ABB" w:rsidP="00145A17">
      <w:pPr>
        <w:pStyle w:val="a4"/>
        <w:ind w:right="-2"/>
        <w:jc w:val="both"/>
        <w:rPr>
          <w:b/>
          <w:color w:val="000000" w:themeColor="text1"/>
          <w:sz w:val="20"/>
        </w:rPr>
      </w:pPr>
      <w:r w:rsidRPr="00777ABB">
        <w:rPr>
          <w:b/>
          <w:color w:val="000000" w:themeColor="text1"/>
          <w:sz w:val="20"/>
        </w:rPr>
        <w:t>Максимальная ширина (км)</w:t>
      </w:r>
      <w:r>
        <w:rPr>
          <w:b/>
          <w:color w:val="000000" w:themeColor="text1"/>
          <w:sz w:val="20"/>
        </w:rPr>
        <w:t xml:space="preserve">- </w:t>
      </w:r>
      <w:r w:rsidRPr="00777ABB">
        <w:rPr>
          <w:color w:val="000000" w:themeColor="text1"/>
          <w:sz w:val="20"/>
        </w:rPr>
        <w:t>33</w:t>
      </w:r>
      <w:r>
        <w:rPr>
          <w:b/>
          <w:color w:val="000000" w:themeColor="text1"/>
          <w:sz w:val="20"/>
        </w:rPr>
        <w:tab/>
      </w:r>
    </w:p>
    <w:p w:rsidR="00777ABB" w:rsidRDefault="00777ABB" w:rsidP="00145A17">
      <w:pPr>
        <w:pStyle w:val="a4"/>
        <w:ind w:right="-2"/>
        <w:jc w:val="both"/>
        <w:rPr>
          <w:color w:val="000000" w:themeColor="text1"/>
          <w:sz w:val="20"/>
        </w:rPr>
      </w:pPr>
      <w:r w:rsidRPr="00777ABB">
        <w:rPr>
          <w:b/>
          <w:color w:val="000000" w:themeColor="text1"/>
          <w:sz w:val="20"/>
        </w:rPr>
        <w:t>Описание границ охранной зоны</w:t>
      </w:r>
      <w:r>
        <w:rPr>
          <w:color w:val="000000" w:themeColor="text1"/>
          <w:sz w:val="20"/>
        </w:rPr>
        <w:t xml:space="preserve"> - </w:t>
      </w:r>
      <w:r w:rsidRPr="00777ABB">
        <w:rPr>
          <w:color w:val="000000" w:themeColor="text1"/>
          <w:sz w:val="20"/>
        </w:rPr>
        <w:t>Граница охранной зоны заповедника начинается с северо-восточного угла кв. 23 Белогорского лесничества Тисульского лесхоза и идет на запад по северным и северо-западным границам кв.23, 22, 25 Белогорского л-ва и кв. 136, 135, 134,132 Первомайского лесничества, далее – по западной границе кв. 132 доходит до юго-западного угла этого квартала. Далее до северной границе кв. 37 Медвежского л-ва Крапивинского лесхоза границ охранной зоны выходит на г.Б.таскыл (1441 м), поворачивает на юго-запад и по западным границам кв. 37, 39, 60-62, 80, 81, 120-118 достигает юго-западного угла кв. 118 этого лесничества. Далее граница продолжается в южном направлении по западным границам кв. 24-26, 70-97, 100, 117 Нижнетерсинского лесничества Терсинского лесхоза, пересекает по ключу Прав.Кедровка (приток р. Б.Камзас) кв. 15 Среднетерсинского  лесничества Терсинского лесхоза и выходит на северозападный угол кв.25 этого лесничества, продолжается в южном направлении по западным границам кв.25, 41, 60, 79, 94, 114 и далее – по западным границам кв. 10,17 курортного лесничества Терсинского лесхоза выходит на юго-западный угол кв. 17. Здесь граница поворачивает на восток и по южным границам кв. 17-20 доходит до юга восточного угла кв.20, поворачивает на юг и по западным границам кв. 42,61,77 доходит до юго-западного угла кв. 77. Далее граница продолжается по западным и южным границам кв. 10, 11 Тутуясского лесничества Мысковского лесхоза и выходит на западный угол кв. 104 Усинского лесничества Междуреченского лесхоза. Далее в восточном направлении границы по южным и юго-восточным границам кв. 104-108, 92-94, 112, 98, 99, 100, пересекает кв. 101, 102 по ключу, выходит на южный угол кв. 68 и далее в северо-восточном направлении по южным и юго-восточным границам кв. 68, 55, 56 выходит на устье р. Собака и по руслу этой реки поднимается до устья ее притока р.Быструшка, по руслу которой поднимается на водораздел до административной границы с Республикой Хакасия. Далее граница охранной зоны проходит по территории Республики Хакасия.</w:t>
      </w:r>
    </w:p>
    <w:p w:rsidR="00777ABB" w:rsidRDefault="00145A17" w:rsidP="00145A17">
      <w:pPr>
        <w:pStyle w:val="a4"/>
        <w:numPr>
          <w:ilvl w:val="0"/>
          <w:numId w:val="14"/>
        </w:numPr>
        <w:ind w:right="-2"/>
        <w:jc w:val="both"/>
        <w:rPr>
          <w:b/>
          <w:color w:val="000000" w:themeColor="text1"/>
          <w:sz w:val="20"/>
        </w:rPr>
      </w:pPr>
      <w:r w:rsidRPr="00145A17">
        <w:rPr>
          <w:b/>
          <w:color w:val="000000" w:themeColor="text1"/>
          <w:sz w:val="20"/>
        </w:rPr>
        <w:t>Реквизиты последнего по времени принятия документа, устанавливающего режим охраны и использования этой территории</w:t>
      </w:r>
    </w:p>
    <w:p w:rsidR="00145A17" w:rsidRPr="00145A17" w:rsidRDefault="00145A17" w:rsidP="00145A17">
      <w:pPr>
        <w:pStyle w:val="a4"/>
        <w:ind w:right="-2"/>
        <w:jc w:val="both"/>
        <w:rPr>
          <w:color w:val="000000" w:themeColor="text1"/>
          <w:sz w:val="20"/>
        </w:rPr>
      </w:pPr>
      <w:r>
        <w:rPr>
          <w:b/>
          <w:color w:val="000000" w:themeColor="text1"/>
          <w:sz w:val="20"/>
        </w:rPr>
        <w:t xml:space="preserve">Название документа - </w:t>
      </w:r>
      <w:r w:rsidRPr="00145A17">
        <w:rPr>
          <w:color w:val="000000" w:themeColor="text1"/>
          <w:sz w:val="20"/>
        </w:rPr>
        <w:t>Решение Малого совета Кемеровского областного совета народных депутатов</w:t>
      </w:r>
    </w:p>
    <w:p w:rsidR="00145A17" w:rsidRDefault="00145A17" w:rsidP="00145A17">
      <w:pPr>
        <w:pStyle w:val="a4"/>
        <w:ind w:right="-2"/>
        <w:jc w:val="both"/>
        <w:rPr>
          <w:b/>
          <w:color w:val="000000" w:themeColor="text1"/>
          <w:sz w:val="20"/>
        </w:rPr>
      </w:pPr>
      <w:r>
        <w:rPr>
          <w:b/>
          <w:color w:val="000000" w:themeColor="text1"/>
          <w:sz w:val="20"/>
        </w:rPr>
        <w:t xml:space="preserve">Дата </w:t>
      </w:r>
      <w:r w:rsidRPr="00777ABB">
        <w:rPr>
          <w:color w:val="000000" w:themeColor="text1"/>
          <w:sz w:val="20"/>
        </w:rPr>
        <w:t>28.09.1993</w:t>
      </w:r>
    </w:p>
    <w:p w:rsidR="00145A17" w:rsidRDefault="00145A17" w:rsidP="00145A17">
      <w:pPr>
        <w:pStyle w:val="a4"/>
        <w:ind w:right="-2"/>
        <w:jc w:val="both"/>
        <w:rPr>
          <w:color w:val="000000" w:themeColor="text1"/>
          <w:sz w:val="20"/>
        </w:rPr>
      </w:pPr>
      <w:r>
        <w:rPr>
          <w:b/>
          <w:color w:val="000000" w:themeColor="text1"/>
          <w:sz w:val="20"/>
        </w:rPr>
        <w:t xml:space="preserve">Номер </w:t>
      </w:r>
      <w:r w:rsidRPr="00777ABB">
        <w:rPr>
          <w:color w:val="000000" w:themeColor="text1"/>
          <w:sz w:val="20"/>
        </w:rPr>
        <w:t>№213</w:t>
      </w:r>
    </w:p>
    <w:p w:rsidR="00145A17" w:rsidRPr="00145A17" w:rsidRDefault="00145A17" w:rsidP="00145A17">
      <w:pPr>
        <w:pStyle w:val="a4"/>
        <w:numPr>
          <w:ilvl w:val="0"/>
          <w:numId w:val="14"/>
        </w:numPr>
        <w:ind w:right="-2"/>
        <w:jc w:val="both"/>
        <w:rPr>
          <w:b/>
          <w:color w:val="000000" w:themeColor="text1"/>
          <w:sz w:val="20"/>
        </w:rPr>
      </w:pPr>
      <w:r w:rsidRPr="00145A17">
        <w:rPr>
          <w:b/>
          <w:color w:val="000000" w:themeColor="text1"/>
          <w:sz w:val="20"/>
        </w:rPr>
        <w:t>Основные ограничения хозяйственной и иной деятельности</w:t>
      </w:r>
    </w:p>
    <w:p w:rsidR="00145A17" w:rsidRPr="00145A17" w:rsidRDefault="00145A17" w:rsidP="00145A17">
      <w:pPr>
        <w:pStyle w:val="a4"/>
        <w:ind w:right="-2"/>
        <w:jc w:val="both"/>
        <w:rPr>
          <w:color w:val="000000" w:themeColor="text1"/>
          <w:sz w:val="20"/>
        </w:rPr>
      </w:pPr>
      <w:r w:rsidRPr="00145A17">
        <w:rPr>
          <w:color w:val="000000" w:themeColor="text1"/>
          <w:sz w:val="20"/>
        </w:rPr>
        <w:t>На территории охранной зоны всякая хозяйственная деятельность, влияющая на состояние животного мира, вследствии нарушения среды обитания, условий размножения и путей миграции животных, может осуществляться только с соблюдением требований, обеспечивающих охрану животного мира.</w:t>
      </w:r>
    </w:p>
    <w:p w:rsidR="00145A17" w:rsidRDefault="00145A17" w:rsidP="00145A17">
      <w:pPr>
        <w:pStyle w:val="a4"/>
        <w:numPr>
          <w:ilvl w:val="0"/>
          <w:numId w:val="14"/>
        </w:numPr>
        <w:ind w:right="-2"/>
        <w:jc w:val="both"/>
        <w:rPr>
          <w:b/>
          <w:color w:val="000000" w:themeColor="text1"/>
          <w:sz w:val="20"/>
        </w:rPr>
      </w:pPr>
      <w:r w:rsidRPr="00145A17">
        <w:rPr>
          <w:b/>
          <w:color w:val="000000" w:themeColor="text1"/>
          <w:sz w:val="20"/>
        </w:rPr>
        <w:t>Основные разрешенные виды природопользования и иной хозяйственной деятельности</w:t>
      </w:r>
    </w:p>
    <w:p w:rsidR="00145A17" w:rsidRDefault="00145A17" w:rsidP="00145A17">
      <w:pPr>
        <w:pStyle w:val="a4"/>
        <w:ind w:right="-2"/>
        <w:jc w:val="both"/>
        <w:rPr>
          <w:color w:val="000000" w:themeColor="text1"/>
          <w:sz w:val="20"/>
        </w:rPr>
      </w:pPr>
      <w:r w:rsidRPr="00145A17">
        <w:rPr>
          <w:b/>
          <w:color w:val="000000" w:themeColor="text1"/>
          <w:sz w:val="20"/>
        </w:rPr>
        <w:t>На какой площади разрешена деятельность</w:t>
      </w:r>
      <w:r>
        <w:rPr>
          <w:b/>
          <w:color w:val="000000" w:themeColor="text1"/>
          <w:sz w:val="20"/>
        </w:rPr>
        <w:t xml:space="preserve"> - </w:t>
      </w:r>
      <w:r w:rsidRPr="00145A17">
        <w:rPr>
          <w:color w:val="000000" w:themeColor="text1"/>
          <w:sz w:val="20"/>
        </w:rPr>
        <w:t>226 га (ЗАО Артель старателей "Золотой полюс"</w:t>
      </w:r>
      <w:r w:rsidR="00A86CC7">
        <w:rPr>
          <w:color w:val="000000" w:themeColor="text1"/>
          <w:sz w:val="20"/>
        </w:rPr>
        <w:t>)</w:t>
      </w:r>
    </w:p>
    <w:p w:rsidR="00152292" w:rsidRDefault="00145A17" w:rsidP="00437033">
      <w:pPr>
        <w:pStyle w:val="a4"/>
        <w:ind w:right="-2"/>
        <w:jc w:val="both"/>
        <w:rPr>
          <w:b/>
          <w:color w:val="000000" w:themeColor="text1"/>
          <w:sz w:val="20"/>
        </w:rPr>
      </w:pPr>
      <w:r w:rsidRPr="00145A17">
        <w:rPr>
          <w:b/>
          <w:color w:val="000000" w:themeColor="text1"/>
          <w:sz w:val="20"/>
        </w:rPr>
        <w:t>Допустимые объем природопользования</w:t>
      </w:r>
      <w:r>
        <w:rPr>
          <w:color w:val="000000" w:themeColor="text1"/>
          <w:sz w:val="20"/>
        </w:rPr>
        <w:t xml:space="preserve"> - </w:t>
      </w:r>
      <w:r w:rsidRPr="00145A17">
        <w:rPr>
          <w:color w:val="000000" w:themeColor="text1"/>
          <w:sz w:val="20"/>
        </w:rPr>
        <w:t>С разрешения администрации заповедника на всей ы территории охранной зоны разрешается охота, рыбная ловля, заготовка дикоросов.Всякая хозяйственная деятельность, влияющая на состояние животного мира, вследствии нарушения среды обитания, условий размножения и путей миграции животных, может осуществляться только с соблюдением требований, обеспечивающих охрану животного мира</w:t>
      </w:r>
      <w:r>
        <w:rPr>
          <w:color w:val="000000" w:themeColor="text1"/>
          <w:sz w:val="20"/>
        </w:rPr>
        <w:t>.</w:t>
      </w:r>
      <w:r w:rsidR="004E48A5">
        <w:rPr>
          <w:b/>
          <w:color w:val="000000" w:themeColor="text1"/>
          <w:sz w:val="20"/>
        </w:rPr>
        <w:tab/>
      </w:r>
    </w:p>
    <w:p w:rsidR="00152292" w:rsidRDefault="00152292">
      <w:pPr>
        <w:spacing w:after="200" w:line="276" w:lineRule="auto"/>
        <w:rPr>
          <w:b/>
          <w:color w:val="000000" w:themeColor="text1"/>
          <w:sz w:val="20"/>
        </w:rPr>
      </w:pPr>
      <w:r>
        <w:rPr>
          <w:b/>
          <w:color w:val="000000" w:themeColor="text1"/>
          <w:sz w:val="20"/>
        </w:rPr>
        <w:br w:type="page"/>
      </w:r>
    </w:p>
    <w:p w:rsidR="004E48A5" w:rsidRDefault="004E48A5" w:rsidP="004E48A5">
      <w:pPr>
        <w:pStyle w:val="a4"/>
        <w:ind w:left="0" w:right="-2"/>
        <w:jc w:val="both"/>
        <w:rPr>
          <w:color w:val="000000" w:themeColor="text1"/>
          <w:sz w:val="20"/>
        </w:rPr>
      </w:pPr>
      <w:r w:rsidRPr="004E48A5">
        <w:rPr>
          <w:b/>
          <w:color w:val="000000" w:themeColor="text1"/>
          <w:sz w:val="20"/>
        </w:rPr>
        <w:t>28.  Собственники, землепользователи, землевладельцы, арендаторы земельных участков, находящихся в границах ООПТ</w:t>
      </w:r>
      <w:r>
        <w:rPr>
          <w:color w:val="000000" w:themeColor="text1"/>
          <w:sz w:val="20"/>
        </w:rPr>
        <w:t xml:space="preserve">. </w:t>
      </w:r>
    </w:p>
    <w:p w:rsidR="00A3556E" w:rsidRDefault="00A3556E" w:rsidP="004E48A5">
      <w:pPr>
        <w:pStyle w:val="a4"/>
        <w:ind w:left="0" w:right="-2"/>
        <w:jc w:val="both"/>
        <w:rPr>
          <w:color w:val="000000" w:themeColor="text1"/>
          <w:sz w:val="20"/>
        </w:rPr>
      </w:pPr>
    </w:p>
    <w:tbl>
      <w:tblPr>
        <w:tblW w:w="10615" w:type="dxa"/>
        <w:tblInd w:w="-459" w:type="dxa"/>
        <w:tblLook w:val="04A0" w:firstRow="1" w:lastRow="0" w:firstColumn="1" w:lastColumn="0" w:noHBand="0" w:noVBand="1"/>
      </w:tblPr>
      <w:tblGrid>
        <w:gridCol w:w="1718"/>
        <w:gridCol w:w="1685"/>
        <w:gridCol w:w="2770"/>
        <w:gridCol w:w="2219"/>
        <w:gridCol w:w="2223"/>
      </w:tblGrid>
      <w:tr w:rsidR="00D43FE3" w:rsidRPr="00D43FE3" w:rsidTr="002C7FD5">
        <w:trPr>
          <w:trHeight w:val="930"/>
        </w:trPr>
        <w:tc>
          <w:tcPr>
            <w:tcW w:w="1718"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D43FE3" w:rsidRPr="00D43FE3" w:rsidRDefault="00D43FE3" w:rsidP="00D43FE3">
            <w:pPr>
              <w:jc w:val="center"/>
              <w:rPr>
                <w:b/>
                <w:sz w:val="20"/>
              </w:rPr>
            </w:pPr>
            <w:r w:rsidRPr="00D43FE3">
              <w:rPr>
                <w:b/>
                <w:sz w:val="20"/>
              </w:rPr>
              <w:t>Номер земельного участка</w:t>
            </w:r>
          </w:p>
        </w:tc>
        <w:tc>
          <w:tcPr>
            <w:tcW w:w="1685"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D43FE3" w:rsidRPr="00D43FE3" w:rsidRDefault="00D43FE3" w:rsidP="00D43FE3">
            <w:pPr>
              <w:jc w:val="center"/>
              <w:rPr>
                <w:b/>
                <w:sz w:val="20"/>
              </w:rPr>
            </w:pPr>
            <w:r w:rsidRPr="00D43FE3">
              <w:rPr>
                <w:b/>
                <w:sz w:val="20"/>
              </w:rPr>
              <w:t>Тип пользователя данным участком</w:t>
            </w:r>
          </w:p>
        </w:tc>
        <w:tc>
          <w:tcPr>
            <w:tcW w:w="2770"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D43FE3" w:rsidRPr="00D43FE3" w:rsidRDefault="00D43FE3" w:rsidP="00D43FE3">
            <w:pPr>
              <w:jc w:val="center"/>
              <w:rPr>
                <w:b/>
                <w:sz w:val="20"/>
              </w:rPr>
            </w:pPr>
            <w:r w:rsidRPr="00D43FE3">
              <w:rPr>
                <w:b/>
                <w:sz w:val="20"/>
              </w:rPr>
              <w:t>Наименование юридического лица/ФИО физического лица</w:t>
            </w:r>
          </w:p>
        </w:tc>
        <w:tc>
          <w:tcPr>
            <w:tcW w:w="2219"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D43FE3" w:rsidRPr="00D43FE3" w:rsidRDefault="00D43FE3" w:rsidP="00D43FE3">
            <w:pPr>
              <w:jc w:val="center"/>
              <w:rPr>
                <w:b/>
                <w:sz w:val="20"/>
              </w:rPr>
            </w:pPr>
            <w:r w:rsidRPr="00D43FE3">
              <w:rPr>
                <w:b/>
                <w:sz w:val="20"/>
              </w:rPr>
              <w:t>Кадастровый номер земельного участка (в соответствии с государственным земельным кадастром)</w:t>
            </w:r>
          </w:p>
        </w:tc>
        <w:tc>
          <w:tcPr>
            <w:tcW w:w="222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D43FE3" w:rsidRPr="00D43FE3" w:rsidRDefault="00D43FE3" w:rsidP="00D43FE3">
            <w:pPr>
              <w:ind w:left="9" w:hanging="9"/>
              <w:jc w:val="center"/>
              <w:rPr>
                <w:b/>
                <w:sz w:val="20"/>
              </w:rPr>
            </w:pPr>
            <w:r w:rsidRPr="00D43FE3">
              <w:rPr>
                <w:b/>
                <w:sz w:val="20"/>
              </w:rPr>
              <w:t>Категория земель, к которой отнесен этот земельный участок</w:t>
            </w:r>
          </w:p>
        </w:tc>
      </w:tr>
      <w:tr w:rsidR="00D43FE3" w:rsidRPr="00D43FE3" w:rsidTr="002C7FD5">
        <w:trPr>
          <w:trHeight w:val="468"/>
        </w:trPr>
        <w:tc>
          <w:tcPr>
            <w:tcW w:w="1718" w:type="dxa"/>
            <w:vMerge/>
            <w:tcBorders>
              <w:top w:val="single" w:sz="8" w:space="0" w:color="auto"/>
              <w:left w:val="single" w:sz="8" w:space="0" w:color="auto"/>
              <w:bottom w:val="single" w:sz="4" w:space="0" w:color="auto"/>
              <w:right w:val="single" w:sz="4" w:space="0" w:color="auto"/>
            </w:tcBorders>
            <w:vAlign w:val="center"/>
            <w:hideMark/>
          </w:tcPr>
          <w:p w:rsidR="00D43FE3" w:rsidRPr="00D43FE3" w:rsidRDefault="00D43FE3" w:rsidP="00D43FE3">
            <w:pPr>
              <w:rPr>
                <w:rFonts w:ascii="Calibri" w:hAnsi="Calibri" w:cs="Calibri"/>
                <w:color w:val="008000"/>
                <w:sz w:val="22"/>
                <w:szCs w:val="22"/>
              </w:rPr>
            </w:pPr>
          </w:p>
        </w:tc>
        <w:tc>
          <w:tcPr>
            <w:tcW w:w="1685" w:type="dxa"/>
            <w:vMerge/>
            <w:tcBorders>
              <w:top w:val="single" w:sz="8" w:space="0" w:color="auto"/>
              <w:left w:val="single" w:sz="4" w:space="0" w:color="auto"/>
              <w:bottom w:val="single" w:sz="4" w:space="0" w:color="auto"/>
              <w:right w:val="single" w:sz="4" w:space="0" w:color="auto"/>
            </w:tcBorders>
            <w:vAlign w:val="center"/>
            <w:hideMark/>
          </w:tcPr>
          <w:p w:rsidR="00D43FE3" w:rsidRPr="00D43FE3" w:rsidRDefault="00D43FE3" w:rsidP="00D43FE3">
            <w:pPr>
              <w:rPr>
                <w:rFonts w:ascii="Calibri" w:hAnsi="Calibri" w:cs="Calibri"/>
                <w:color w:val="008000"/>
                <w:sz w:val="22"/>
                <w:szCs w:val="22"/>
              </w:rPr>
            </w:pPr>
          </w:p>
        </w:tc>
        <w:tc>
          <w:tcPr>
            <w:tcW w:w="2770" w:type="dxa"/>
            <w:vMerge/>
            <w:tcBorders>
              <w:top w:val="single" w:sz="8" w:space="0" w:color="auto"/>
              <w:left w:val="single" w:sz="4" w:space="0" w:color="auto"/>
              <w:bottom w:val="single" w:sz="4" w:space="0" w:color="auto"/>
              <w:right w:val="single" w:sz="4" w:space="0" w:color="auto"/>
            </w:tcBorders>
            <w:vAlign w:val="center"/>
            <w:hideMark/>
          </w:tcPr>
          <w:p w:rsidR="00D43FE3" w:rsidRPr="00D43FE3" w:rsidRDefault="00D43FE3" w:rsidP="00D43FE3">
            <w:pPr>
              <w:rPr>
                <w:rFonts w:ascii="Calibri" w:hAnsi="Calibri" w:cs="Calibri"/>
                <w:color w:val="008000"/>
                <w:sz w:val="22"/>
                <w:szCs w:val="22"/>
              </w:rPr>
            </w:pPr>
          </w:p>
        </w:tc>
        <w:tc>
          <w:tcPr>
            <w:tcW w:w="2219" w:type="dxa"/>
            <w:vMerge/>
            <w:tcBorders>
              <w:top w:val="single" w:sz="8" w:space="0" w:color="auto"/>
              <w:left w:val="single" w:sz="4" w:space="0" w:color="auto"/>
              <w:bottom w:val="single" w:sz="4" w:space="0" w:color="auto"/>
              <w:right w:val="single" w:sz="4" w:space="0" w:color="auto"/>
            </w:tcBorders>
            <w:vAlign w:val="center"/>
            <w:hideMark/>
          </w:tcPr>
          <w:p w:rsidR="00D43FE3" w:rsidRPr="00D43FE3" w:rsidRDefault="00D43FE3" w:rsidP="00D43FE3">
            <w:pPr>
              <w:rPr>
                <w:rFonts w:ascii="Calibri" w:hAnsi="Calibri" w:cs="Calibri"/>
                <w:color w:val="008000"/>
                <w:sz w:val="22"/>
                <w:szCs w:val="22"/>
              </w:rPr>
            </w:pPr>
          </w:p>
        </w:tc>
        <w:tc>
          <w:tcPr>
            <w:tcW w:w="2223" w:type="dxa"/>
            <w:vMerge/>
            <w:tcBorders>
              <w:top w:val="single" w:sz="8" w:space="0" w:color="auto"/>
              <w:left w:val="single" w:sz="4" w:space="0" w:color="auto"/>
              <w:bottom w:val="single" w:sz="4" w:space="0" w:color="auto"/>
              <w:right w:val="single" w:sz="4" w:space="0" w:color="auto"/>
            </w:tcBorders>
            <w:vAlign w:val="center"/>
            <w:hideMark/>
          </w:tcPr>
          <w:p w:rsidR="00D43FE3" w:rsidRPr="00D43FE3" w:rsidRDefault="00D43FE3" w:rsidP="00D43FE3">
            <w:pPr>
              <w:rPr>
                <w:rFonts w:ascii="Calibri" w:hAnsi="Calibri" w:cs="Calibri"/>
                <w:color w:val="008000"/>
                <w:sz w:val="22"/>
                <w:szCs w:val="22"/>
              </w:rPr>
            </w:pPr>
          </w:p>
        </w:tc>
      </w:tr>
      <w:tr w:rsidR="00D43FE3" w:rsidRPr="00D43FE3" w:rsidTr="002C7FD5">
        <w:trPr>
          <w:trHeight w:val="450"/>
        </w:trPr>
        <w:tc>
          <w:tcPr>
            <w:tcW w:w="1718" w:type="dxa"/>
            <w:tcBorders>
              <w:top w:val="nil"/>
              <w:left w:val="single" w:sz="8" w:space="0" w:color="auto"/>
              <w:bottom w:val="single" w:sz="4" w:space="0" w:color="auto"/>
              <w:right w:val="single" w:sz="4" w:space="0" w:color="auto"/>
            </w:tcBorders>
            <w:shd w:val="clear" w:color="auto" w:fill="auto"/>
            <w:hideMark/>
          </w:tcPr>
          <w:p w:rsidR="00D43FE3" w:rsidRPr="00D43FE3" w:rsidRDefault="00D43FE3" w:rsidP="00D43FE3">
            <w:pPr>
              <w:jc w:val="center"/>
              <w:rPr>
                <w:sz w:val="18"/>
                <w:szCs w:val="18"/>
              </w:rPr>
            </w:pPr>
            <w:r w:rsidRPr="00D43FE3">
              <w:rPr>
                <w:sz w:val="18"/>
                <w:szCs w:val="18"/>
              </w:rPr>
              <w:t>42:08:0101001:01</w:t>
            </w:r>
          </w:p>
        </w:tc>
        <w:tc>
          <w:tcPr>
            <w:tcW w:w="1685" w:type="dxa"/>
            <w:tcBorders>
              <w:top w:val="nil"/>
              <w:left w:val="nil"/>
              <w:bottom w:val="single" w:sz="4" w:space="0" w:color="auto"/>
              <w:right w:val="single" w:sz="4" w:space="0" w:color="auto"/>
            </w:tcBorders>
            <w:shd w:val="clear" w:color="auto" w:fill="auto"/>
            <w:hideMark/>
          </w:tcPr>
          <w:p w:rsidR="00D43FE3" w:rsidRPr="00D43FE3" w:rsidRDefault="00D43FE3" w:rsidP="00D43FE3">
            <w:pPr>
              <w:jc w:val="center"/>
              <w:rPr>
                <w:sz w:val="18"/>
                <w:szCs w:val="18"/>
              </w:rPr>
            </w:pPr>
            <w:r w:rsidRPr="00D43FE3">
              <w:rPr>
                <w:sz w:val="18"/>
                <w:szCs w:val="18"/>
              </w:rPr>
              <w:t>Землепользователь</w:t>
            </w:r>
          </w:p>
        </w:tc>
        <w:tc>
          <w:tcPr>
            <w:tcW w:w="2770" w:type="dxa"/>
            <w:tcBorders>
              <w:top w:val="nil"/>
              <w:left w:val="nil"/>
              <w:bottom w:val="single" w:sz="4" w:space="0" w:color="auto"/>
              <w:right w:val="single" w:sz="4" w:space="0" w:color="auto"/>
            </w:tcBorders>
            <w:shd w:val="clear" w:color="auto" w:fill="auto"/>
            <w:hideMark/>
          </w:tcPr>
          <w:p w:rsidR="00D43FE3" w:rsidRPr="00D43FE3" w:rsidRDefault="00D43FE3" w:rsidP="00D43FE3">
            <w:pPr>
              <w:jc w:val="center"/>
              <w:rPr>
                <w:sz w:val="18"/>
                <w:szCs w:val="18"/>
              </w:rPr>
            </w:pPr>
            <w:r w:rsidRPr="00D43FE3">
              <w:rPr>
                <w:sz w:val="18"/>
                <w:szCs w:val="18"/>
              </w:rPr>
              <w:t>ФГБУ"Государственный заповедник "Кузнецкий Алатау"</w:t>
            </w:r>
          </w:p>
        </w:tc>
        <w:tc>
          <w:tcPr>
            <w:tcW w:w="2219" w:type="dxa"/>
            <w:tcBorders>
              <w:top w:val="nil"/>
              <w:left w:val="nil"/>
              <w:bottom w:val="single" w:sz="4" w:space="0" w:color="auto"/>
              <w:right w:val="single" w:sz="4" w:space="0" w:color="auto"/>
            </w:tcBorders>
            <w:shd w:val="clear" w:color="auto" w:fill="auto"/>
            <w:hideMark/>
          </w:tcPr>
          <w:p w:rsidR="00D43FE3" w:rsidRPr="00D43FE3" w:rsidRDefault="00D43FE3" w:rsidP="00D43FE3">
            <w:pPr>
              <w:jc w:val="center"/>
              <w:rPr>
                <w:sz w:val="18"/>
                <w:szCs w:val="18"/>
              </w:rPr>
            </w:pPr>
            <w:r w:rsidRPr="00D43FE3">
              <w:rPr>
                <w:sz w:val="18"/>
                <w:szCs w:val="18"/>
              </w:rPr>
              <w:t>42:08:0101001:01</w:t>
            </w:r>
          </w:p>
        </w:tc>
        <w:tc>
          <w:tcPr>
            <w:tcW w:w="2223" w:type="dxa"/>
            <w:tcBorders>
              <w:top w:val="nil"/>
              <w:left w:val="nil"/>
              <w:bottom w:val="single" w:sz="4" w:space="0" w:color="auto"/>
              <w:right w:val="single" w:sz="4" w:space="0" w:color="auto"/>
            </w:tcBorders>
            <w:shd w:val="clear" w:color="auto" w:fill="auto"/>
            <w:hideMark/>
          </w:tcPr>
          <w:p w:rsidR="00D43FE3" w:rsidRPr="00D43FE3" w:rsidRDefault="00D43FE3" w:rsidP="00D43FE3">
            <w:pPr>
              <w:jc w:val="center"/>
              <w:rPr>
                <w:sz w:val="18"/>
                <w:szCs w:val="18"/>
              </w:rPr>
            </w:pPr>
            <w:r w:rsidRPr="00D43FE3">
              <w:rPr>
                <w:sz w:val="18"/>
                <w:szCs w:val="18"/>
              </w:rPr>
              <w:t>земли особо охраняемых территорий и объектов</w:t>
            </w:r>
          </w:p>
        </w:tc>
      </w:tr>
      <w:tr w:rsidR="00D43FE3" w:rsidRPr="00D43FE3" w:rsidTr="002C7FD5">
        <w:trPr>
          <w:trHeight w:val="450"/>
        </w:trPr>
        <w:tc>
          <w:tcPr>
            <w:tcW w:w="1718" w:type="dxa"/>
            <w:tcBorders>
              <w:top w:val="nil"/>
              <w:left w:val="single" w:sz="4" w:space="0" w:color="auto"/>
              <w:bottom w:val="single" w:sz="4" w:space="0" w:color="auto"/>
              <w:right w:val="single" w:sz="4" w:space="0" w:color="auto"/>
            </w:tcBorders>
            <w:shd w:val="clear" w:color="auto" w:fill="auto"/>
            <w:hideMark/>
          </w:tcPr>
          <w:p w:rsidR="00D43FE3" w:rsidRPr="00D43FE3" w:rsidRDefault="00D43FE3" w:rsidP="00D43FE3">
            <w:pPr>
              <w:jc w:val="center"/>
              <w:rPr>
                <w:sz w:val="18"/>
                <w:szCs w:val="18"/>
              </w:rPr>
            </w:pPr>
            <w:r w:rsidRPr="00D43FE3">
              <w:rPr>
                <w:sz w:val="18"/>
                <w:szCs w:val="18"/>
              </w:rPr>
              <w:t>42:09:0101011:0779</w:t>
            </w:r>
          </w:p>
        </w:tc>
        <w:tc>
          <w:tcPr>
            <w:tcW w:w="1685" w:type="dxa"/>
            <w:tcBorders>
              <w:top w:val="nil"/>
              <w:left w:val="nil"/>
              <w:bottom w:val="single" w:sz="4" w:space="0" w:color="auto"/>
              <w:right w:val="single" w:sz="4" w:space="0" w:color="auto"/>
            </w:tcBorders>
            <w:shd w:val="clear" w:color="auto" w:fill="auto"/>
            <w:hideMark/>
          </w:tcPr>
          <w:p w:rsidR="00D43FE3" w:rsidRPr="00D43FE3" w:rsidRDefault="00D43FE3" w:rsidP="00D43FE3">
            <w:pPr>
              <w:jc w:val="center"/>
              <w:rPr>
                <w:sz w:val="18"/>
                <w:szCs w:val="18"/>
              </w:rPr>
            </w:pPr>
            <w:r w:rsidRPr="00D43FE3">
              <w:rPr>
                <w:sz w:val="18"/>
                <w:szCs w:val="18"/>
              </w:rPr>
              <w:t>Землепользователь</w:t>
            </w:r>
          </w:p>
        </w:tc>
        <w:tc>
          <w:tcPr>
            <w:tcW w:w="2770" w:type="dxa"/>
            <w:tcBorders>
              <w:top w:val="nil"/>
              <w:left w:val="nil"/>
              <w:bottom w:val="single" w:sz="4" w:space="0" w:color="auto"/>
              <w:right w:val="single" w:sz="4" w:space="0" w:color="auto"/>
            </w:tcBorders>
            <w:shd w:val="clear" w:color="auto" w:fill="auto"/>
            <w:hideMark/>
          </w:tcPr>
          <w:p w:rsidR="00D43FE3" w:rsidRPr="00D43FE3" w:rsidRDefault="00D43FE3" w:rsidP="00D43FE3">
            <w:pPr>
              <w:jc w:val="center"/>
              <w:rPr>
                <w:sz w:val="18"/>
                <w:szCs w:val="18"/>
              </w:rPr>
            </w:pPr>
            <w:r w:rsidRPr="00D43FE3">
              <w:rPr>
                <w:sz w:val="18"/>
                <w:szCs w:val="18"/>
              </w:rPr>
              <w:t>ФГБУ"Государственный заповедник "Кузнецкий Алатау"</w:t>
            </w:r>
          </w:p>
        </w:tc>
        <w:tc>
          <w:tcPr>
            <w:tcW w:w="2219" w:type="dxa"/>
            <w:tcBorders>
              <w:top w:val="nil"/>
              <w:left w:val="nil"/>
              <w:bottom w:val="single" w:sz="4" w:space="0" w:color="auto"/>
              <w:right w:val="single" w:sz="4" w:space="0" w:color="auto"/>
            </w:tcBorders>
            <w:shd w:val="clear" w:color="auto" w:fill="auto"/>
            <w:hideMark/>
          </w:tcPr>
          <w:p w:rsidR="00D43FE3" w:rsidRPr="00D43FE3" w:rsidRDefault="00D43FE3" w:rsidP="00D43FE3">
            <w:pPr>
              <w:jc w:val="center"/>
              <w:rPr>
                <w:sz w:val="18"/>
                <w:szCs w:val="18"/>
              </w:rPr>
            </w:pPr>
            <w:r w:rsidRPr="00D43FE3">
              <w:rPr>
                <w:sz w:val="18"/>
                <w:szCs w:val="18"/>
              </w:rPr>
              <w:t>42:09:0101011:0779</w:t>
            </w:r>
          </w:p>
        </w:tc>
        <w:tc>
          <w:tcPr>
            <w:tcW w:w="2223" w:type="dxa"/>
            <w:tcBorders>
              <w:top w:val="nil"/>
              <w:left w:val="nil"/>
              <w:bottom w:val="single" w:sz="4" w:space="0" w:color="auto"/>
              <w:right w:val="single" w:sz="4" w:space="0" w:color="auto"/>
            </w:tcBorders>
            <w:shd w:val="clear" w:color="auto" w:fill="auto"/>
            <w:hideMark/>
          </w:tcPr>
          <w:p w:rsidR="00D43FE3" w:rsidRPr="00D43FE3" w:rsidRDefault="00D43FE3" w:rsidP="00D43FE3">
            <w:pPr>
              <w:jc w:val="center"/>
              <w:rPr>
                <w:sz w:val="18"/>
                <w:szCs w:val="18"/>
              </w:rPr>
            </w:pPr>
            <w:r w:rsidRPr="00D43FE3">
              <w:rPr>
                <w:sz w:val="18"/>
                <w:szCs w:val="18"/>
              </w:rPr>
              <w:t>земли населенных пунктов</w:t>
            </w:r>
          </w:p>
        </w:tc>
      </w:tr>
      <w:tr w:rsidR="00D43FE3" w:rsidRPr="00D43FE3" w:rsidTr="002C7FD5">
        <w:trPr>
          <w:trHeight w:val="450"/>
        </w:trPr>
        <w:tc>
          <w:tcPr>
            <w:tcW w:w="1718" w:type="dxa"/>
            <w:tcBorders>
              <w:top w:val="nil"/>
              <w:left w:val="single" w:sz="8" w:space="0" w:color="auto"/>
              <w:bottom w:val="single" w:sz="4" w:space="0" w:color="auto"/>
              <w:right w:val="single" w:sz="4" w:space="0" w:color="auto"/>
            </w:tcBorders>
            <w:shd w:val="clear" w:color="auto" w:fill="auto"/>
            <w:hideMark/>
          </w:tcPr>
          <w:p w:rsidR="00D43FE3" w:rsidRPr="00D43FE3" w:rsidRDefault="00D43FE3" w:rsidP="00D43FE3">
            <w:pPr>
              <w:jc w:val="center"/>
              <w:rPr>
                <w:sz w:val="18"/>
                <w:szCs w:val="18"/>
              </w:rPr>
            </w:pPr>
            <w:r w:rsidRPr="00D43FE3">
              <w:rPr>
                <w:sz w:val="18"/>
                <w:szCs w:val="18"/>
              </w:rPr>
              <w:t>42:13:0122002:033</w:t>
            </w:r>
          </w:p>
        </w:tc>
        <w:tc>
          <w:tcPr>
            <w:tcW w:w="1685" w:type="dxa"/>
            <w:tcBorders>
              <w:top w:val="nil"/>
              <w:left w:val="nil"/>
              <w:bottom w:val="single" w:sz="4" w:space="0" w:color="auto"/>
              <w:right w:val="single" w:sz="4" w:space="0" w:color="auto"/>
            </w:tcBorders>
            <w:shd w:val="clear" w:color="auto" w:fill="auto"/>
            <w:hideMark/>
          </w:tcPr>
          <w:p w:rsidR="00D43FE3" w:rsidRPr="00D43FE3" w:rsidRDefault="00D43FE3" w:rsidP="00D43FE3">
            <w:pPr>
              <w:jc w:val="center"/>
              <w:rPr>
                <w:sz w:val="18"/>
                <w:szCs w:val="18"/>
              </w:rPr>
            </w:pPr>
            <w:r w:rsidRPr="00D43FE3">
              <w:rPr>
                <w:sz w:val="18"/>
                <w:szCs w:val="18"/>
              </w:rPr>
              <w:t>Землепользователь</w:t>
            </w:r>
          </w:p>
        </w:tc>
        <w:tc>
          <w:tcPr>
            <w:tcW w:w="2770" w:type="dxa"/>
            <w:tcBorders>
              <w:top w:val="nil"/>
              <w:left w:val="nil"/>
              <w:bottom w:val="single" w:sz="4" w:space="0" w:color="auto"/>
              <w:right w:val="single" w:sz="4" w:space="0" w:color="auto"/>
            </w:tcBorders>
            <w:shd w:val="clear" w:color="auto" w:fill="auto"/>
            <w:hideMark/>
          </w:tcPr>
          <w:p w:rsidR="00D43FE3" w:rsidRPr="00D43FE3" w:rsidRDefault="00D43FE3" w:rsidP="00D43FE3">
            <w:pPr>
              <w:jc w:val="center"/>
              <w:rPr>
                <w:sz w:val="18"/>
                <w:szCs w:val="18"/>
              </w:rPr>
            </w:pPr>
            <w:r w:rsidRPr="00D43FE3">
              <w:rPr>
                <w:sz w:val="18"/>
                <w:szCs w:val="18"/>
              </w:rPr>
              <w:t>ФГБУ"Государственный заповедник "Кузнецкий Алатау"</w:t>
            </w:r>
          </w:p>
        </w:tc>
        <w:tc>
          <w:tcPr>
            <w:tcW w:w="2219" w:type="dxa"/>
            <w:tcBorders>
              <w:top w:val="nil"/>
              <w:left w:val="nil"/>
              <w:bottom w:val="single" w:sz="4" w:space="0" w:color="auto"/>
              <w:right w:val="single" w:sz="4" w:space="0" w:color="auto"/>
            </w:tcBorders>
            <w:shd w:val="clear" w:color="auto" w:fill="auto"/>
            <w:hideMark/>
          </w:tcPr>
          <w:p w:rsidR="00D43FE3" w:rsidRPr="00D43FE3" w:rsidRDefault="00D43FE3" w:rsidP="00D43FE3">
            <w:pPr>
              <w:jc w:val="center"/>
              <w:rPr>
                <w:sz w:val="18"/>
                <w:szCs w:val="18"/>
              </w:rPr>
            </w:pPr>
            <w:r w:rsidRPr="00D43FE3">
              <w:rPr>
                <w:sz w:val="18"/>
                <w:szCs w:val="18"/>
              </w:rPr>
              <w:t>42:13:0122002:033</w:t>
            </w:r>
          </w:p>
        </w:tc>
        <w:tc>
          <w:tcPr>
            <w:tcW w:w="2223" w:type="dxa"/>
            <w:tcBorders>
              <w:top w:val="nil"/>
              <w:left w:val="nil"/>
              <w:bottom w:val="single" w:sz="4" w:space="0" w:color="auto"/>
              <w:right w:val="single" w:sz="4" w:space="0" w:color="auto"/>
            </w:tcBorders>
            <w:shd w:val="clear" w:color="auto" w:fill="auto"/>
            <w:hideMark/>
          </w:tcPr>
          <w:p w:rsidR="00D43FE3" w:rsidRPr="00D43FE3" w:rsidRDefault="00D43FE3" w:rsidP="00D43FE3">
            <w:pPr>
              <w:jc w:val="center"/>
              <w:rPr>
                <w:sz w:val="18"/>
                <w:szCs w:val="18"/>
              </w:rPr>
            </w:pPr>
            <w:r w:rsidRPr="00D43FE3">
              <w:rPr>
                <w:sz w:val="18"/>
                <w:szCs w:val="18"/>
              </w:rPr>
              <w:t>земли особо охраняемых территорий и объетов</w:t>
            </w:r>
          </w:p>
        </w:tc>
      </w:tr>
      <w:tr w:rsidR="00D43FE3" w:rsidRPr="00D43FE3" w:rsidTr="002C7FD5">
        <w:trPr>
          <w:trHeight w:val="450"/>
        </w:trPr>
        <w:tc>
          <w:tcPr>
            <w:tcW w:w="1718" w:type="dxa"/>
            <w:tcBorders>
              <w:top w:val="nil"/>
              <w:left w:val="single" w:sz="8" w:space="0" w:color="auto"/>
              <w:bottom w:val="single" w:sz="4" w:space="0" w:color="auto"/>
              <w:right w:val="single" w:sz="4" w:space="0" w:color="auto"/>
            </w:tcBorders>
            <w:shd w:val="clear" w:color="auto" w:fill="auto"/>
            <w:hideMark/>
          </w:tcPr>
          <w:p w:rsidR="00D43FE3" w:rsidRPr="00D43FE3" w:rsidRDefault="00D43FE3" w:rsidP="00D43FE3">
            <w:pPr>
              <w:jc w:val="center"/>
              <w:rPr>
                <w:sz w:val="18"/>
                <w:szCs w:val="18"/>
              </w:rPr>
            </w:pPr>
            <w:r w:rsidRPr="00D43FE3">
              <w:rPr>
                <w:sz w:val="18"/>
                <w:szCs w:val="18"/>
              </w:rPr>
              <w:t>42:09:0000000263</w:t>
            </w:r>
          </w:p>
        </w:tc>
        <w:tc>
          <w:tcPr>
            <w:tcW w:w="1685" w:type="dxa"/>
            <w:tcBorders>
              <w:top w:val="nil"/>
              <w:left w:val="nil"/>
              <w:bottom w:val="single" w:sz="4" w:space="0" w:color="auto"/>
              <w:right w:val="single" w:sz="4" w:space="0" w:color="auto"/>
            </w:tcBorders>
            <w:shd w:val="clear" w:color="auto" w:fill="auto"/>
            <w:hideMark/>
          </w:tcPr>
          <w:p w:rsidR="00D43FE3" w:rsidRPr="00D43FE3" w:rsidRDefault="00D43FE3" w:rsidP="00D43FE3">
            <w:pPr>
              <w:jc w:val="center"/>
              <w:rPr>
                <w:sz w:val="18"/>
                <w:szCs w:val="18"/>
              </w:rPr>
            </w:pPr>
            <w:r w:rsidRPr="00D43FE3">
              <w:rPr>
                <w:sz w:val="18"/>
                <w:szCs w:val="18"/>
              </w:rPr>
              <w:t>Землепользователь</w:t>
            </w:r>
          </w:p>
        </w:tc>
        <w:tc>
          <w:tcPr>
            <w:tcW w:w="2770" w:type="dxa"/>
            <w:tcBorders>
              <w:top w:val="nil"/>
              <w:left w:val="nil"/>
              <w:bottom w:val="single" w:sz="4" w:space="0" w:color="auto"/>
              <w:right w:val="single" w:sz="4" w:space="0" w:color="auto"/>
            </w:tcBorders>
            <w:shd w:val="clear" w:color="auto" w:fill="auto"/>
            <w:hideMark/>
          </w:tcPr>
          <w:p w:rsidR="00D43FE3" w:rsidRPr="00D43FE3" w:rsidRDefault="00D43FE3" w:rsidP="00D43FE3">
            <w:pPr>
              <w:jc w:val="center"/>
              <w:rPr>
                <w:sz w:val="18"/>
                <w:szCs w:val="18"/>
              </w:rPr>
            </w:pPr>
            <w:r w:rsidRPr="00D43FE3">
              <w:rPr>
                <w:sz w:val="18"/>
                <w:szCs w:val="18"/>
              </w:rPr>
              <w:t>ФГБУ"Государственный заповедник "Кузнецкий Алатау"</w:t>
            </w:r>
          </w:p>
        </w:tc>
        <w:tc>
          <w:tcPr>
            <w:tcW w:w="2219" w:type="dxa"/>
            <w:tcBorders>
              <w:top w:val="nil"/>
              <w:left w:val="nil"/>
              <w:bottom w:val="single" w:sz="4" w:space="0" w:color="auto"/>
              <w:right w:val="single" w:sz="4" w:space="0" w:color="auto"/>
            </w:tcBorders>
            <w:shd w:val="clear" w:color="auto" w:fill="auto"/>
            <w:hideMark/>
          </w:tcPr>
          <w:p w:rsidR="00D43FE3" w:rsidRPr="00D43FE3" w:rsidRDefault="00D43FE3" w:rsidP="00D43FE3">
            <w:pPr>
              <w:jc w:val="center"/>
              <w:rPr>
                <w:sz w:val="18"/>
                <w:szCs w:val="18"/>
              </w:rPr>
            </w:pPr>
            <w:r w:rsidRPr="00D43FE3">
              <w:rPr>
                <w:sz w:val="18"/>
                <w:szCs w:val="18"/>
              </w:rPr>
              <w:t>42:09:0000000:263</w:t>
            </w:r>
          </w:p>
        </w:tc>
        <w:tc>
          <w:tcPr>
            <w:tcW w:w="2223" w:type="dxa"/>
            <w:tcBorders>
              <w:top w:val="nil"/>
              <w:left w:val="nil"/>
              <w:bottom w:val="single" w:sz="4" w:space="0" w:color="auto"/>
              <w:right w:val="single" w:sz="4" w:space="0" w:color="auto"/>
            </w:tcBorders>
            <w:shd w:val="clear" w:color="auto" w:fill="auto"/>
            <w:hideMark/>
          </w:tcPr>
          <w:p w:rsidR="00D43FE3" w:rsidRPr="00D43FE3" w:rsidRDefault="00D43FE3" w:rsidP="00D43FE3">
            <w:pPr>
              <w:jc w:val="center"/>
              <w:rPr>
                <w:sz w:val="18"/>
                <w:szCs w:val="18"/>
              </w:rPr>
            </w:pPr>
            <w:r w:rsidRPr="00D43FE3">
              <w:rPr>
                <w:sz w:val="18"/>
                <w:szCs w:val="18"/>
              </w:rPr>
              <w:t>земли особо охраняемых территорий и объектов</w:t>
            </w:r>
          </w:p>
        </w:tc>
      </w:tr>
      <w:tr w:rsidR="00D43FE3" w:rsidRPr="00D43FE3" w:rsidTr="002C7FD5">
        <w:trPr>
          <w:trHeight w:val="450"/>
        </w:trPr>
        <w:tc>
          <w:tcPr>
            <w:tcW w:w="1718" w:type="dxa"/>
            <w:tcBorders>
              <w:top w:val="nil"/>
              <w:left w:val="single" w:sz="8" w:space="0" w:color="auto"/>
              <w:bottom w:val="single" w:sz="4" w:space="0" w:color="auto"/>
              <w:right w:val="single" w:sz="4" w:space="0" w:color="auto"/>
            </w:tcBorders>
            <w:shd w:val="clear" w:color="auto" w:fill="auto"/>
            <w:hideMark/>
          </w:tcPr>
          <w:p w:rsidR="00D43FE3" w:rsidRPr="00D43FE3" w:rsidRDefault="00D43FE3" w:rsidP="00D43FE3">
            <w:pPr>
              <w:jc w:val="center"/>
              <w:rPr>
                <w:sz w:val="18"/>
                <w:szCs w:val="18"/>
              </w:rPr>
            </w:pPr>
            <w:r w:rsidRPr="00D43FE3">
              <w:rPr>
                <w:sz w:val="18"/>
                <w:szCs w:val="18"/>
              </w:rPr>
              <w:t>42:08:0000000:12</w:t>
            </w:r>
          </w:p>
        </w:tc>
        <w:tc>
          <w:tcPr>
            <w:tcW w:w="1685" w:type="dxa"/>
            <w:tcBorders>
              <w:top w:val="nil"/>
              <w:left w:val="nil"/>
              <w:bottom w:val="single" w:sz="4" w:space="0" w:color="auto"/>
              <w:right w:val="single" w:sz="4" w:space="0" w:color="auto"/>
            </w:tcBorders>
            <w:shd w:val="clear" w:color="auto" w:fill="auto"/>
            <w:hideMark/>
          </w:tcPr>
          <w:p w:rsidR="00D43FE3" w:rsidRPr="00D43FE3" w:rsidRDefault="00D43FE3" w:rsidP="00D43FE3">
            <w:pPr>
              <w:jc w:val="center"/>
              <w:rPr>
                <w:sz w:val="18"/>
                <w:szCs w:val="18"/>
              </w:rPr>
            </w:pPr>
            <w:r w:rsidRPr="00D43FE3">
              <w:rPr>
                <w:sz w:val="18"/>
                <w:szCs w:val="18"/>
              </w:rPr>
              <w:t>Землепользователь</w:t>
            </w:r>
          </w:p>
        </w:tc>
        <w:tc>
          <w:tcPr>
            <w:tcW w:w="2770" w:type="dxa"/>
            <w:tcBorders>
              <w:top w:val="nil"/>
              <w:left w:val="nil"/>
              <w:bottom w:val="single" w:sz="4" w:space="0" w:color="auto"/>
              <w:right w:val="single" w:sz="4" w:space="0" w:color="auto"/>
            </w:tcBorders>
            <w:shd w:val="clear" w:color="auto" w:fill="auto"/>
            <w:hideMark/>
          </w:tcPr>
          <w:p w:rsidR="00D43FE3" w:rsidRPr="00D43FE3" w:rsidRDefault="00D43FE3" w:rsidP="00D43FE3">
            <w:pPr>
              <w:jc w:val="center"/>
              <w:rPr>
                <w:sz w:val="18"/>
                <w:szCs w:val="18"/>
              </w:rPr>
            </w:pPr>
            <w:r w:rsidRPr="00D43FE3">
              <w:rPr>
                <w:sz w:val="18"/>
                <w:szCs w:val="18"/>
              </w:rPr>
              <w:t>ФГБУ"Государственный заповедник "Кузнецкий Алатау"</w:t>
            </w:r>
          </w:p>
        </w:tc>
        <w:tc>
          <w:tcPr>
            <w:tcW w:w="2219" w:type="dxa"/>
            <w:tcBorders>
              <w:top w:val="nil"/>
              <w:left w:val="nil"/>
              <w:bottom w:val="single" w:sz="4" w:space="0" w:color="auto"/>
              <w:right w:val="single" w:sz="4" w:space="0" w:color="auto"/>
            </w:tcBorders>
            <w:shd w:val="clear" w:color="auto" w:fill="auto"/>
            <w:hideMark/>
          </w:tcPr>
          <w:p w:rsidR="00D43FE3" w:rsidRPr="00D43FE3" w:rsidRDefault="00D43FE3" w:rsidP="00D43FE3">
            <w:pPr>
              <w:jc w:val="center"/>
              <w:rPr>
                <w:sz w:val="18"/>
                <w:szCs w:val="18"/>
              </w:rPr>
            </w:pPr>
            <w:r w:rsidRPr="00D43FE3">
              <w:rPr>
                <w:sz w:val="18"/>
                <w:szCs w:val="18"/>
              </w:rPr>
              <w:t>42:28:0703012:0062</w:t>
            </w:r>
          </w:p>
        </w:tc>
        <w:tc>
          <w:tcPr>
            <w:tcW w:w="2223" w:type="dxa"/>
            <w:tcBorders>
              <w:top w:val="nil"/>
              <w:left w:val="nil"/>
              <w:bottom w:val="single" w:sz="4" w:space="0" w:color="auto"/>
              <w:right w:val="single" w:sz="4" w:space="0" w:color="auto"/>
            </w:tcBorders>
            <w:shd w:val="clear" w:color="auto" w:fill="auto"/>
            <w:hideMark/>
          </w:tcPr>
          <w:p w:rsidR="00D43FE3" w:rsidRPr="00D43FE3" w:rsidRDefault="00D43FE3" w:rsidP="00D43FE3">
            <w:pPr>
              <w:jc w:val="center"/>
              <w:rPr>
                <w:sz w:val="18"/>
                <w:szCs w:val="18"/>
              </w:rPr>
            </w:pPr>
            <w:r w:rsidRPr="00D43FE3">
              <w:rPr>
                <w:sz w:val="18"/>
                <w:szCs w:val="18"/>
              </w:rPr>
              <w:t>земли населенных пунктов</w:t>
            </w:r>
          </w:p>
        </w:tc>
      </w:tr>
    </w:tbl>
    <w:p w:rsidR="004E48A5" w:rsidRDefault="004E48A5" w:rsidP="004E48A5">
      <w:pPr>
        <w:pStyle w:val="a4"/>
        <w:ind w:left="0" w:right="-2"/>
        <w:jc w:val="both"/>
        <w:rPr>
          <w:color w:val="000000" w:themeColor="text1"/>
          <w:sz w:val="20"/>
        </w:rPr>
      </w:pPr>
    </w:p>
    <w:p w:rsidR="002C7FD5" w:rsidRDefault="002C7FD5" w:rsidP="004E48A5">
      <w:pPr>
        <w:pStyle w:val="a4"/>
        <w:ind w:left="0" w:right="-2"/>
        <w:jc w:val="both"/>
        <w:rPr>
          <w:color w:val="000000" w:themeColor="text1"/>
          <w:sz w:val="20"/>
        </w:rPr>
      </w:pPr>
    </w:p>
    <w:tbl>
      <w:tblPr>
        <w:tblW w:w="10915" w:type="dxa"/>
        <w:tblInd w:w="-459" w:type="dxa"/>
        <w:tblLook w:val="04A0" w:firstRow="1" w:lastRow="0" w:firstColumn="1" w:lastColumn="0" w:noHBand="0" w:noVBand="1"/>
      </w:tblPr>
      <w:tblGrid>
        <w:gridCol w:w="1276"/>
        <w:gridCol w:w="1609"/>
        <w:gridCol w:w="1582"/>
        <w:gridCol w:w="1629"/>
        <w:gridCol w:w="1581"/>
        <w:gridCol w:w="1395"/>
        <w:gridCol w:w="1843"/>
      </w:tblGrid>
      <w:tr w:rsidR="002C7FD5" w:rsidRPr="002C7FD5" w:rsidTr="00152292">
        <w:trPr>
          <w:trHeight w:val="77"/>
        </w:trPr>
        <w:tc>
          <w:tcPr>
            <w:tcW w:w="1276"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2C7FD5" w:rsidRPr="002C7FD5" w:rsidRDefault="002C7FD5" w:rsidP="0053069D">
            <w:pPr>
              <w:jc w:val="center"/>
              <w:rPr>
                <w:b/>
                <w:sz w:val="20"/>
              </w:rPr>
            </w:pPr>
            <w:r w:rsidRPr="002C7FD5">
              <w:rPr>
                <w:b/>
                <w:sz w:val="20"/>
              </w:rPr>
              <w:t>Площадь земельного участка, га</w:t>
            </w:r>
          </w:p>
        </w:tc>
        <w:tc>
          <w:tcPr>
            <w:tcW w:w="1609"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2C7FD5" w:rsidRPr="002C7FD5" w:rsidRDefault="002C7FD5" w:rsidP="0053069D">
            <w:pPr>
              <w:jc w:val="center"/>
              <w:rPr>
                <w:b/>
                <w:sz w:val="20"/>
              </w:rPr>
            </w:pPr>
            <w:r w:rsidRPr="002C7FD5">
              <w:rPr>
                <w:b/>
                <w:sz w:val="20"/>
              </w:rPr>
              <w:t>Вид права</w:t>
            </w:r>
          </w:p>
        </w:tc>
        <w:tc>
          <w:tcPr>
            <w:tcW w:w="1582"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2C7FD5" w:rsidRPr="002C7FD5" w:rsidRDefault="002C7FD5" w:rsidP="0053069D">
            <w:pPr>
              <w:jc w:val="center"/>
              <w:rPr>
                <w:b/>
                <w:sz w:val="20"/>
              </w:rPr>
            </w:pPr>
            <w:r w:rsidRPr="002C7FD5">
              <w:rPr>
                <w:b/>
                <w:sz w:val="20"/>
              </w:rPr>
              <w:t>Цели использования</w:t>
            </w:r>
          </w:p>
        </w:tc>
        <w:tc>
          <w:tcPr>
            <w:tcW w:w="1629"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2C7FD5" w:rsidRPr="002C7FD5" w:rsidRDefault="002C7FD5" w:rsidP="0053069D">
            <w:pPr>
              <w:jc w:val="center"/>
              <w:rPr>
                <w:b/>
                <w:sz w:val="20"/>
              </w:rPr>
            </w:pPr>
            <w:r w:rsidRPr="002C7FD5">
              <w:rPr>
                <w:b/>
                <w:sz w:val="20"/>
              </w:rPr>
              <w:t>Сроки использования</w:t>
            </w:r>
          </w:p>
        </w:tc>
        <w:tc>
          <w:tcPr>
            <w:tcW w:w="1581"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2C7FD5" w:rsidRPr="002C7FD5" w:rsidRDefault="002C7FD5" w:rsidP="0053069D">
            <w:pPr>
              <w:jc w:val="center"/>
              <w:rPr>
                <w:b/>
                <w:sz w:val="20"/>
              </w:rPr>
            </w:pPr>
            <w:r w:rsidRPr="002C7FD5">
              <w:rPr>
                <w:b/>
                <w:sz w:val="20"/>
              </w:rPr>
              <w:t>Разрешенные виды использования</w:t>
            </w:r>
          </w:p>
        </w:tc>
        <w:tc>
          <w:tcPr>
            <w:tcW w:w="3238" w:type="dxa"/>
            <w:gridSpan w:val="2"/>
            <w:tcBorders>
              <w:top w:val="single" w:sz="8" w:space="0" w:color="auto"/>
              <w:left w:val="nil"/>
              <w:bottom w:val="single" w:sz="4" w:space="0" w:color="auto"/>
              <w:right w:val="single" w:sz="8" w:space="0" w:color="000000"/>
            </w:tcBorders>
            <w:shd w:val="clear" w:color="auto" w:fill="auto"/>
            <w:vAlign w:val="bottom"/>
            <w:hideMark/>
          </w:tcPr>
          <w:p w:rsidR="002C7FD5" w:rsidRPr="002C7FD5" w:rsidRDefault="002C7FD5" w:rsidP="0053069D">
            <w:pPr>
              <w:jc w:val="center"/>
              <w:rPr>
                <w:b/>
                <w:sz w:val="20"/>
              </w:rPr>
            </w:pPr>
            <w:r w:rsidRPr="002C7FD5">
              <w:rPr>
                <w:b/>
                <w:sz w:val="20"/>
              </w:rPr>
              <w:t>Существующие обременения земельного участка</w:t>
            </w:r>
          </w:p>
        </w:tc>
      </w:tr>
      <w:tr w:rsidR="002C7FD5" w:rsidRPr="002C7FD5" w:rsidTr="00152292">
        <w:trPr>
          <w:trHeight w:val="60"/>
        </w:trPr>
        <w:tc>
          <w:tcPr>
            <w:tcW w:w="1276" w:type="dxa"/>
            <w:vMerge/>
            <w:tcBorders>
              <w:top w:val="single" w:sz="8" w:space="0" w:color="auto"/>
              <w:left w:val="single" w:sz="4" w:space="0" w:color="auto"/>
              <w:bottom w:val="single" w:sz="4" w:space="0" w:color="auto"/>
              <w:right w:val="single" w:sz="4" w:space="0" w:color="auto"/>
            </w:tcBorders>
            <w:vAlign w:val="center"/>
            <w:hideMark/>
          </w:tcPr>
          <w:p w:rsidR="002C7FD5" w:rsidRPr="002C7FD5" w:rsidRDefault="002C7FD5" w:rsidP="0053069D">
            <w:pPr>
              <w:rPr>
                <w:b/>
                <w:sz w:val="20"/>
              </w:rPr>
            </w:pPr>
          </w:p>
        </w:tc>
        <w:tc>
          <w:tcPr>
            <w:tcW w:w="1609" w:type="dxa"/>
            <w:vMerge/>
            <w:tcBorders>
              <w:top w:val="single" w:sz="8" w:space="0" w:color="auto"/>
              <w:left w:val="single" w:sz="4" w:space="0" w:color="auto"/>
              <w:bottom w:val="single" w:sz="4" w:space="0" w:color="auto"/>
              <w:right w:val="single" w:sz="4" w:space="0" w:color="auto"/>
            </w:tcBorders>
            <w:vAlign w:val="center"/>
            <w:hideMark/>
          </w:tcPr>
          <w:p w:rsidR="002C7FD5" w:rsidRPr="002C7FD5" w:rsidRDefault="002C7FD5" w:rsidP="0053069D">
            <w:pPr>
              <w:rPr>
                <w:b/>
                <w:sz w:val="20"/>
              </w:rPr>
            </w:pPr>
          </w:p>
        </w:tc>
        <w:tc>
          <w:tcPr>
            <w:tcW w:w="1582" w:type="dxa"/>
            <w:vMerge/>
            <w:tcBorders>
              <w:top w:val="single" w:sz="8" w:space="0" w:color="auto"/>
              <w:left w:val="single" w:sz="4" w:space="0" w:color="auto"/>
              <w:bottom w:val="single" w:sz="4" w:space="0" w:color="auto"/>
              <w:right w:val="single" w:sz="4" w:space="0" w:color="auto"/>
            </w:tcBorders>
            <w:vAlign w:val="center"/>
            <w:hideMark/>
          </w:tcPr>
          <w:p w:rsidR="002C7FD5" w:rsidRPr="002C7FD5" w:rsidRDefault="002C7FD5" w:rsidP="0053069D">
            <w:pPr>
              <w:rPr>
                <w:b/>
                <w:sz w:val="20"/>
              </w:rPr>
            </w:pPr>
          </w:p>
        </w:tc>
        <w:tc>
          <w:tcPr>
            <w:tcW w:w="1629" w:type="dxa"/>
            <w:vMerge/>
            <w:tcBorders>
              <w:top w:val="single" w:sz="8" w:space="0" w:color="auto"/>
              <w:left w:val="single" w:sz="4" w:space="0" w:color="auto"/>
              <w:bottom w:val="single" w:sz="4" w:space="0" w:color="auto"/>
              <w:right w:val="single" w:sz="4" w:space="0" w:color="auto"/>
            </w:tcBorders>
            <w:vAlign w:val="center"/>
            <w:hideMark/>
          </w:tcPr>
          <w:p w:rsidR="002C7FD5" w:rsidRPr="002C7FD5" w:rsidRDefault="002C7FD5" w:rsidP="0053069D">
            <w:pPr>
              <w:rPr>
                <w:b/>
                <w:sz w:val="20"/>
              </w:rPr>
            </w:pPr>
          </w:p>
        </w:tc>
        <w:tc>
          <w:tcPr>
            <w:tcW w:w="1581" w:type="dxa"/>
            <w:vMerge/>
            <w:tcBorders>
              <w:top w:val="single" w:sz="8" w:space="0" w:color="auto"/>
              <w:left w:val="single" w:sz="4" w:space="0" w:color="auto"/>
              <w:bottom w:val="single" w:sz="4" w:space="0" w:color="auto"/>
              <w:right w:val="single" w:sz="4" w:space="0" w:color="auto"/>
            </w:tcBorders>
            <w:vAlign w:val="center"/>
            <w:hideMark/>
          </w:tcPr>
          <w:p w:rsidR="002C7FD5" w:rsidRPr="002C7FD5" w:rsidRDefault="002C7FD5" w:rsidP="0053069D">
            <w:pPr>
              <w:rPr>
                <w:b/>
                <w:sz w:val="20"/>
              </w:rPr>
            </w:pPr>
          </w:p>
        </w:tc>
        <w:tc>
          <w:tcPr>
            <w:tcW w:w="1395" w:type="dxa"/>
            <w:tcBorders>
              <w:top w:val="nil"/>
              <w:left w:val="nil"/>
              <w:bottom w:val="single" w:sz="4" w:space="0" w:color="auto"/>
              <w:right w:val="single" w:sz="4" w:space="0" w:color="auto"/>
            </w:tcBorders>
            <w:shd w:val="clear" w:color="auto" w:fill="auto"/>
            <w:vAlign w:val="bottom"/>
            <w:hideMark/>
          </w:tcPr>
          <w:p w:rsidR="002C7FD5" w:rsidRPr="002C7FD5" w:rsidRDefault="002C7FD5" w:rsidP="0053069D">
            <w:pPr>
              <w:jc w:val="center"/>
              <w:rPr>
                <w:b/>
                <w:sz w:val="20"/>
              </w:rPr>
            </w:pPr>
            <w:r w:rsidRPr="002C7FD5">
              <w:rPr>
                <w:b/>
                <w:sz w:val="20"/>
              </w:rPr>
              <w:t>Какие обременения</w:t>
            </w:r>
          </w:p>
        </w:tc>
        <w:tc>
          <w:tcPr>
            <w:tcW w:w="1843" w:type="dxa"/>
            <w:tcBorders>
              <w:top w:val="nil"/>
              <w:left w:val="nil"/>
              <w:bottom w:val="single" w:sz="4" w:space="0" w:color="auto"/>
              <w:right w:val="single" w:sz="8" w:space="0" w:color="auto"/>
            </w:tcBorders>
            <w:shd w:val="clear" w:color="auto" w:fill="auto"/>
            <w:vAlign w:val="bottom"/>
            <w:hideMark/>
          </w:tcPr>
          <w:p w:rsidR="002C7FD5" w:rsidRPr="002C7FD5" w:rsidRDefault="002C7FD5" w:rsidP="0053069D">
            <w:pPr>
              <w:jc w:val="center"/>
              <w:rPr>
                <w:b/>
                <w:sz w:val="20"/>
              </w:rPr>
            </w:pPr>
            <w:r w:rsidRPr="002C7FD5">
              <w:rPr>
                <w:b/>
                <w:sz w:val="20"/>
              </w:rPr>
              <w:t>Какими документами установлены</w:t>
            </w:r>
          </w:p>
        </w:tc>
      </w:tr>
      <w:tr w:rsidR="002C7FD5" w:rsidRPr="002C7FD5" w:rsidTr="002C7FD5">
        <w:trPr>
          <w:trHeight w:val="45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2C7FD5" w:rsidRPr="002C7FD5" w:rsidRDefault="001B2350" w:rsidP="0053069D">
            <w:pPr>
              <w:jc w:val="right"/>
              <w:rPr>
                <w:sz w:val="18"/>
                <w:szCs w:val="18"/>
              </w:rPr>
            </w:pPr>
            <w:r>
              <w:rPr>
                <w:sz w:val="18"/>
                <w:szCs w:val="18"/>
              </w:rPr>
              <w:t>73020,565</w:t>
            </w:r>
          </w:p>
        </w:tc>
        <w:tc>
          <w:tcPr>
            <w:tcW w:w="1609" w:type="dxa"/>
            <w:tcBorders>
              <w:top w:val="nil"/>
              <w:left w:val="nil"/>
              <w:bottom w:val="single" w:sz="4" w:space="0" w:color="auto"/>
              <w:right w:val="single" w:sz="4" w:space="0" w:color="auto"/>
            </w:tcBorders>
            <w:shd w:val="clear" w:color="auto" w:fill="auto"/>
            <w:vAlign w:val="bottom"/>
            <w:hideMark/>
          </w:tcPr>
          <w:p w:rsidR="002C7FD5" w:rsidRPr="002C7FD5" w:rsidRDefault="002C7FD5" w:rsidP="0053069D">
            <w:pPr>
              <w:rPr>
                <w:sz w:val="18"/>
                <w:szCs w:val="18"/>
              </w:rPr>
            </w:pPr>
            <w:r w:rsidRPr="002C7FD5">
              <w:rPr>
                <w:sz w:val="18"/>
                <w:szCs w:val="18"/>
              </w:rPr>
              <w:t>постоянное пользование</w:t>
            </w:r>
          </w:p>
        </w:tc>
        <w:tc>
          <w:tcPr>
            <w:tcW w:w="1582" w:type="dxa"/>
            <w:tcBorders>
              <w:top w:val="nil"/>
              <w:left w:val="nil"/>
              <w:bottom w:val="single" w:sz="4" w:space="0" w:color="auto"/>
              <w:right w:val="single" w:sz="4" w:space="0" w:color="auto"/>
            </w:tcBorders>
            <w:shd w:val="clear" w:color="auto" w:fill="auto"/>
            <w:vAlign w:val="bottom"/>
            <w:hideMark/>
          </w:tcPr>
          <w:p w:rsidR="002C7FD5" w:rsidRPr="002C7FD5" w:rsidRDefault="002C7FD5" w:rsidP="0053069D">
            <w:pPr>
              <w:rPr>
                <w:sz w:val="18"/>
                <w:szCs w:val="18"/>
              </w:rPr>
            </w:pPr>
            <w:r w:rsidRPr="002C7FD5">
              <w:rPr>
                <w:sz w:val="18"/>
                <w:szCs w:val="18"/>
              </w:rPr>
              <w:t>заповедник "Кузнецкий Алатау"</w:t>
            </w:r>
          </w:p>
        </w:tc>
        <w:tc>
          <w:tcPr>
            <w:tcW w:w="1629" w:type="dxa"/>
            <w:tcBorders>
              <w:top w:val="nil"/>
              <w:left w:val="nil"/>
              <w:bottom w:val="single" w:sz="4" w:space="0" w:color="auto"/>
              <w:right w:val="single" w:sz="4" w:space="0" w:color="auto"/>
            </w:tcBorders>
            <w:shd w:val="clear" w:color="auto" w:fill="auto"/>
            <w:vAlign w:val="bottom"/>
            <w:hideMark/>
          </w:tcPr>
          <w:p w:rsidR="002C7FD5" w:rsidRPr="002C7FD5" w:rsidRDefault="002C7FD5" w:rsidP="0053069D">
            <w:pPr>
              <w:rPr>
                <w:sz w:val="18"/>
                <w:szCs w:val="18"/>
              </w:rPr>
            </w:pPr>
            <w:r w:rsidRPr="002C7FD5">
              <w:rPr>
                <w:sz w:val="18"/>
                <w:szCs w:val="18"/>
              </w:rPr>
              <w:t>бессрочное пользование</w:t>
            </w:r>
          </w:p>
        </w:tc>
        <w:tc>
          <w:tcPr>
            <w:tcW w:w="1581" w:type="dxa"/>
            <w:tcBorders>
              <w:top w:val="nil"/>
              <w:left w:val="nil"/>
              <w:bottom w:val="single" w:sz="4" w:space="0" w:color="auto"/>
              <w:right w:val="single" w:sz="4" w:space="0" w:color="auto"/>
            </w:tcBorders>
            <w:shd w:val="clear" w:color="auto" w:fill="auto"/>
            <w:vAlign w:val="bottom"/>
            <w:hideMark/>
          </w:tcPr>
          <w:p w:rsidR="002C7FD5" w:rsidRPr="002C7FD5" w:rsidRDefault="002C7FD5" w:rsidP="0053069D">
            <w:pPr>
              <w:rPr>
                <w:sz w:val="18"/>
                <w:szCs w:val="18"/>
              </w:rPr>
            </w:pPr>
            <w:r w:rsidRPr="002C7FD5">
              <w:rPr>
                <w:sz w:val="18"/>
                <w:szCs w:val="18"/>
              </w:rPr>
              <w:t>для охраны природы</w:t>
            </w:r>
          </w:p>
        </w:tc>
        <w:tc>
          <w:tcPr>
            <w:tcW w:w="1395" w:type="dxa"/>
            <w:tcBorders>
              <w:top w:val="nil"/>
              <w:left w:val="nil"/>
              <w:bottom w:val="single" w:sz="4" w:space="0" w:color="auto"/>
              <w:right w:val="single" w:sz="4" w:space="0" w:color="auto"/>
            </w:tcBorders>
            <w:shd w:val="clear" w:color="auto" w:fill="auto"/>
            <w:vAlign w:val="bottom"/>
            <w:hideMark/>
          </w:tcPr>
          <w:p w:rsidR="002C7FD5" w:rsidRPr="002C7FD5" w:rsidRDefault="002C7FD5" w:rsidP="0053069D">
            <w:pPr>
              <w:rPr>
                <w:sz w:val="18"/>
                <w:szCs w:val="18"/>
              </w:rPr>
            </w:pPr>
            <w:r w:rsidRPr="002C7FD5">
              <w:rPr>
                <w:sz w:val="18"/>
                <w:szCs w:val="18"/>
              </w:rPr>
              <w:t>нет</w:t>
            </w:r>
          </w:p>
        </w:tc>
        <w:tc>
          <w:tcPr>
            <w:tcW w:w="1843" w:type="dxa"/>
            <w:tcBorders>
              <w:top w:val="nil"/>
              <w:left w:val="nil"/>
              <w:bottom w:val="single" w:sz="4" w:space="0" w:color="auto"/>
              <w:right w:val="single" w:sz="8" w:space="0" w:color="auto"/>
            </w:tcBorders>
            <w:shd w:val="clear" w:color="auto" w:fill="auto"/>
            <w:vAlign w:val="bottom"/>
            <w:hideMark/>
          </w:tcPr>
          <w:p w:rsidR="002C7FD5" w:rsidRPr="002C7FD5" w:rsidRDefault="002C7FD5" w:rsidP="0053069D">
            <w:pPr>
              <w:rPr>
                <w:sz w:val="18"/>
                <w:szCs w:val="18"/>
              </w:rPr>
            </w:pPr>
            <w:r w:rsidRPr="002C7FD5">
              <w:rPr>
                <w:sz w:val="18"/>
                <w:szCs w:val="18"/>
              </w:rPr>
              <w:t>нет</w:t>
            </w:r>
          </w:p>
        </w:tc>
      </w:tr>
      <w:tr w:rsidR="002C7FD5" w:rsidRPr="002C7FD5" w:rsidTr="002C7FD5">
        <w:trPr>
          <w:trHeight w:val="45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2C7FD5" w:rsidRPr="002C7FD5" w:rsidRDefault="002C7FD5" w:rsidP="0053069D">
            <w:pPr>
              <w:jc w:val="right"/>
              <w:rPr>
                <w:sz w:val="18"/>
                <w:szCs w:val="18"/>
              </w:rPr>
            </w:pPr>
            <w:r w:rsidRPr="002C7FD5">
              <w:rPr>
                <w:sz w:val="18"/>
                <w:szCs w:val="18"/>
              </w:rPr>
              <w:t>27</w:t>
            </w:r>
            <w:r w:rsidR="001B2350">
              <w:rPr>
                <w:sz w:val="18"/>
                <w:szCs w:val="18"/>
              </w:rPr>
              <w:t>,</w:t>
            </w:r>
            <w:r w:rsidRPr="002C7FD5">
              <w:rPr>
                <w:sz w:val="18"/>
                <w:szCs w:val="18"/>
              </w:rPr>
              <w:t>5542</w:t>
            </w:r>
          </w:p>
        </w:tc>
        <w:tc>
          <w:tcPr>
            <w:tcW w:w="1609" w:type="dxa"/>
            <w:tcBorders>
              <w:top w:val="nil"/>
              <w:left w:val="nil"/>
              <w:bottom w:val="single" w:sz="4" w:space="0" w:color="auto"/>
              <w:right w:val="single" w:sz="4" w:space="0" w:color="auto"/>
            </w:tcBorders>
            <w:shd w:val="clear" w:color="auto" w:fill="auto"/>
            <w:vAlign w:val="bottom"/>
            <w:hideMark/>
          </w:tcPr>
          <w:p w:rsidR="002C7FD5" w:rsidRPr="002C7FD5" w:rsidRDefault="002C7FD5" w:rsidP="0053069D">
            <w:pPr>
              <w:rPr>
                <w:sz w:val="18"/>
                <w:szCs w:val="18"/>
              </w:rPr>
            </w:pPr>
            <w:r w:rsidRPr="002C7FD5">
              <w:rPr>
                <w:sz w:val="18"/>
                <w:szCs w:val="18"/>
              </w:rPr>
              <w:t>постоянное пользование</w:t>
            </w:r>
          </w:p>
        </w:tc>
        <w:tc>
          <w:tcPr>
            <w:tcW w:w="1582" w:type="dxa"/>
            <w:tcBorders>
              <w:top w:val="nil"/>
              <w:left w:val="nil"/>
              <w:bottom w:val="single" w:sz="4" w:space="0" w:color="auto"/>
              <w:right w:val="single" w:sz="4" w:space="0" w:color="auto"/>
            </w:tcBorders>
            <w:shd w:val="clear" w:color="auto" w:fill="auto"/>
            <w:vAlign w:val="bottom"/>
            <w:hideMark/>
          </w:tcPr>
          <w:p w:rsidR="002C7FD5" w:rsidRPr="002C7FD5" w:rsidRDefault="002C7FD5" w:rsidP="0053069D">
            <w:pPr>
              <w:rPr>
                <w:sz w:val="18"/>
                <w:szCs w:val="18"/>
              </w:rPr>
            </w:pPr>
            <w:r w:rsidRPr="002C7FD5">
              <w:rPr>
                <w:sz w:val="18"/>
                <w:szCs w:val="18"/>
              </w:rPr>
              <w:t>под экологический центр</w:t>
            </w:r>
          </w:p>
        </w:tc>
        <w:tc>
          <w:tcPr>
            <w:tcW w:w="1629" w:type="dxa"/>
            <w:tcBorders>
              <w:top w:val="nil"/>
              <w:left w:val="nil"/>
              <w:bottom w:val="single" w:sz="4" w:space="0" w:color="auto"/>
              <w:right w:val="single" w:sz="4" w:space="0" w:color="auto"/>
            </w:tcBorders>
            <w:shd w:val="clear" w:color="auto" w:fill="auto"/>
            <w:vAlign w:val="bottom"/>
            <w:hideMark/>
          </w:tcPr>
          <w:p w:rsidR="002C7FD5" w:rsidRPr="002C7FD5" w:rsidRDefault="002C7FD5" w:rsidP="0053069D">
            <w:pPr>
              <w:rPr>
                <w:sz w:val="18"/>
                <w:szCs w:val="18"/>
              </w:rPr>
            </w:pPr>
            <w:r w:rsidRPr="002C7FD5">
              <w:rPr>
                <w:sz w:val="18"/>
                <w:szCs w:val="18"/>
              </w:rPr>
              <w:t>бессрочное пользование</w:t>
            </w:r>
          </w:p>
        </w:tc>
        <w:tc>
          <w:tcPr>
            <w:tcW w:w="1581" w:type="dxa"/>
            <w:tcBorders>
              <w:top w:val="nil"/>
              <w:left w:val="nil"/>
              <w:bottom w:val="single" w:sz="4" w:space="0" w:color="auto"/>
              <w:right w:val="single" w:sz="4" w:space="0" w:color="auto"/>
            </w:tcBorders>
            <w:shd w:val="clear" w:color="auto" w:fill="auto"/>
            <w:vAlign w:val="bottom"/>
            <w:hideMark/>
          </w:tcPr>
          <w:p w:rsidR="002C7FD5" w:rsidRPr="002C7FD5" w:rsidRDefault="002C7FD5" w:rsidP="0053069D">
            <w:pPr>
              <w:rPr>
                <w:sz w:val="18"/>
                <w:szCs w:val="18"/>
              </w:rPr>
            </w:pPr>
            <w:r w:rsidRPr="002C7FD5">
              <w:rPr>
                <w:sz w:val="18"/>
                <w:szCs w:val="18"/>
              </w:rPr>
              <w:t>под экологический центр</w:t>
            </w:r>
          </w:p>
        </w:tc>
        <w:tc>
          <w:tcPr>
            <w:tcW w:w="1395" w:type="dxa"/>
            <w:tcBorders>
              <w:top w:val="nil"/>
              <w:left w:val="nil"/>
              <w:bottom w:val="single" w:sz="4" w:space="0" w:color="auto"/>
              <w:right w:val="single" w:sz="4" w:space="0" w:color="auto"/>
            </w:tcBorders>
            <w:shd w:val="clear" w:color="auto" w:fill="auto"/>
            <w:vAlign w:val="bottom"/>
            <w:hideMark/>
          </w:tcPr>
          <w:p w:rsidR="002C7FD5" w:rsidRPr="002C7FD5" w:rsidRDefault="002C7FD5" w:rsidP="0053069D">
            <w:pPr>
              <w:rPr>
                <w:sz w:val="18"/>
                <w:szCs w:val="18"/>
              </w:rPr>
            </w:pPr>
            <w:r w:rsidRPr="002C7FD5">
              <w:rPr>
                <w:sz w:val="18"/>
                <w:szCs w:val="18"/>
              </w:rPr>
              <w:t>нет</w:t>
            </w:r>
          </w:p>
        </w:tc>
        <w:tc>
          <w:tcPr>
            <w:tcW w:w="1843" w:type="dxa"/>
            <w:tcBorders>
              <w:top w:val="nil"/>
              <w:left w:val="nil"/>
              <w:bottom w:val="single" w:sz="4" w:space="0" w:color="auto"/>
              <w:right w:val="single" w:sz="8" w:space="0" w:color="auto"/>
            </w:tcBorders>
            <w:shd w:val="clear" w:color="auto" w:fill="auto"/>
            <w:vAlign w:val="bottom"/>
            <w:hideMark/>
          </w:tcPr>
          <w:p w:rsidR="002C7FD5" w:rsidRPr="002C7FD5" w:rsidRDefault="002C7FD5" w:rsidP="0053069D">
            <w:pPr>
              <w:rPr>
                <w:sz w:val="18"/>
                <w:szCs w:val="18"/>
              </w:rPr>
            </w:pPr>
            <w:r w:rsidRPr="002C7FD5">
              <w:rPr>
                <w:sz w:val="18"/>
                <w:szCs w:val="18"/>
              </w:rPr>
              <w:t>нет</w:t>
            </w:r>
          </w:p>
        </w:tc>
      </w:tr>
      <w:tr w:rsidR="002C7FD5" w:rsidRPr="002C7FD5" w:rsidTr="002C7FD5">
        <w:trPr>
          <w:trHeight w:val="45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2C7FD5" w:rsidRPr="002C7FD5" w:rsidRDefault="001B2350" w:rsidP="0053069D">
            <w:pPr>
              <w:jc w:val="right"/>
              <w:rPr>
                <w:sz w:val="18"/>
                <w:szCs w:val="18"/>
              </w:rPr>
            </w:pPr>
            <w:r>
              <w:rPr>
                <w:sz w:val="18"/>
                <w:szCs w:val="18"/>
              </w:rPr>
              <w:t>95109,9578</w:t>
            </w:r>
          </w:p>
        </w:tc>
        <w:tc>
          <w:tcPr>
            <w:tcW w:w="1609" w:type="dxa"/>
            <w:tcBorders>
              <w:top w:val="nil"/>
              <w:left w:val="nil"/>
              <w:bottom w:val="single" w:sz="4" w:space="0" w:color="auto"/>
              <w:right w:val="single" w:sz="4" w:space="0" w:color="auto"/>
            </w:tcBorders>
            <w:shd w:val="clear" w:color="auto" w:fill="auto"/>
            <w:vAlign w:val="bottom"/>
            <w:hideMark/>
          </w:tcPr>
          <w:p w:rsidR="002C7FD5" w:rsidRPr="002C7FD5" w:rsidRDefault="002C7FD5" w:rsidP="0053069D">
            <w:pPr>
              <w:rPr>
                <w:sz w:val="18"/>
                <w:szCs w:val="18"/>
              </w:rPr>
            </w:pPr>
            <w:r w:rsidRPr="002C7FD5">
              <w:rPr>
                <w:sz w:val="18"/>
                <w:szCs w:val="18"/>
              </w:rPr>
              <w:t>государственная собственность</w:t>
            </w:r>
          </w:p>
        </w:tc>
        <w:tc>
          <w:tcPr>
            <w:tcW w:w="1582" w:type="dxa"/>
            <w:tcBorders>
              <w:top w:val="nil"/>
              <w:left w:val="nil"/>
              <w:bottom w:val="single" w:sz="4" w:space="0" w:color="auto"/>
              <w:right w:val="single" w:sz="4" w:space="0" w:color="auto"/>
            </w:tcBorders>
            <w:shd w:val="clear" w:color="auto" w:fill="auto"/>
            <w:vAlign w:val="bottom"/>
            <w:hideMark/>
          </w:tcPr>
          <w:p w:rsidR="002C7FD5" w:rsidRPr="002C7FD5" w:rsidRDefault="002C7FD5" w:rsidP="0053069D">
            <w:pPr>
              <w:rPr>
                <w:sz w:val="18"/>
                <w:szCs w:val="18"/>
              </w:rPr>
            </w:pPr>
            <w:r w:rsidRPr="002C7FD5">
              <w:rPr>
                <w:sz w:val="18"/>
                <w:szCs w:val="18"/>
              </w:rPr>
              <w:t>Для сохранения и защиты флоры и фауны региона</w:t>
            </w:r>
          </w:p>
        </w:tc>
        <w:tc>
          <w:tcPr>
            <w:tcW w:w="1629" w:type="dxa"/>
            <w:tcBorders>
              <w:top w:val="nil"/>
              <w:left w:val="nil"/>
              <w:bottom w:val="single" w:sz="4" w:space="0" w:color="auto"/>
              <w:right w:val="single" w:sz="4" w:space="0" w:color="auto"/>
            </w:tcBorders>
            <w:shd w:val="clear" w:color="auto" w:fill="auto"/>
            <w:vAlign w:val="bottom"/>
            <w:hideMark/>
          </w:tcPr>
          <w:p w:rsidR="002C7FD5" w:rsidRPr="002C7FD5" w:rsidRDefault="002C7FD5" w:rsidP="0053069D">
            <w:pPr>
              <w:rPr>
                <w:sz w:val="18"/>
                <w:szCs w:val="18"/>
              </w:rPr>
            </w:pPr>
            <w:r w:rsidRPr="002C7FD5">
              <w:rPr>
                <w:sz w:val="18"/>
                <w:szCs w:val="18"/>
              </w:rPr>
              <w:t>бессрочное пользование</w:t>
            </w:r>
          </w:p>
        </w:tc>
        <w:tc>
          <w:tcPr>
            <w:tcW w:w="1581" w:type="dxa"/>
            <w:tcBorders>
              <w:top w:val="nil"/>
              <w:left w:val="nil"/>
              <w:bottom w:val="single" w:sz="4" w:space="0" w:color="auto"/>
              <w:right w:val="single" w:sz="4" w:space="0" w:color="auto"/>
            </w:tcBorders>
            <w:shd w:val="clear" w:color="auto" w:fill="auto"/>
            <w:vAlign w:val="bottom"/>
            <w:hideMark/>
          </w:tcPr>
          <w:p w:rsidR="002C7FD5" w:rsidRPr="002C7FD5" w:rsidRDefault="002C7FD5" w:rsidP="0053069D">
            <w:pPr>
              <w:rPr>
                <w:sz w:val="18"/>
                <w:szCs w:val="18"/>
              </w:rPr>
            </w:pPr>
            <w:r w:rsidRPr="002C7FD5">
              <w:rPr>
                <w:sz w:val="18"/>
                <w:szCs w:val="18"/>
              </w:rPr>
              <w:t>для охраны природы</w:t>
            </w:r>
          </w:p>
        </w:tc>
        <w:tc>
          <w:tcPr>
            <w:tcW w:w="1395" w:type="dxa"/>
            <w:tcBorders>
              <w:top w:val="nil"/>
              <w:left w:val="nil"/>
              <w:bottom w:val="single" w:sz="4" w:space="0" w:color="auto"/>
              <w:right w:val="single" w:sz="4" w:space="0" w:color="auto"/>
            </w:tcBorders>
            <w:shd w:val="clear" w:color="auto" w:fill="auto"/>
            <w:vAlign w:val="bottom"/>
            <w:hideMark/>
          </w:tcPr>
          <w:p w:rsidR="002C7FD5" w:rsidRPr="002C7FD5" w:rsidRDefault="002C7FD5" w:rsidP="0053069D">
            <w:pPr>
              <w:rPr>
                <w:sz w:val="18"/>
                <w:szCs w:val="18"/>
              </w:rPr>
            </w:pPr>
            <w:r w:rsidRPr="002C7FD5">
              <w:rPr>
                <w:sz w:val="18"/>
                <w:szCs w:val="18"/>
              </w:rPr>
              <w:t>нет</w:t>
            </w:r>
          </w:p>
        </w:tc>
        <w:tc>
          <w:tcPr>
            <w:tcW w:w="1843" w:type="dxa"/>
            <w:tcBorders>
              <w:top w:val="nil"/>
              <w:left w:val="nil"/>
              <w:bottom w:val="single" w:sz="4" w:space="0" w:color="auto"/>
              <w:right w:val="single" w:sz="8" w:space="0" w:color="auto"/>
            </w:tcBorders>
            <w:shd w:val="clear" w:color="auto" w:fill="auto"/>
            <w:vAlign w:val="bottom"/>
            <w:hideMark/>
          </w:tcPr>
          <w:p w:rsidR="002C7FD5" w:rsidRPr="002C7FD5" w:rsidRDefault="002C7FD5" w:rsidP="0053069D">
            <w:pPr>
              <w:rPr>
                <w:sz w:val="18"/>
                <w:szCs w:val="18"/>
              </w:rPr>
            </w:pPr>
            <w:r w:rsidRPr="002C7FD5">
              <w:rPr>
                <w:sz w:val="18"/>
                <w:szCs w:val="18"/>
              </w:rPr>
              <w:t>нет</w:t>
            </w:r>
          </w:p>
        </w:tc>
      </w:tr>
      <w:tr w:rsidR="002C7FD5" w:rsidRPr="002C7FD5" w:rsidTr="002C7FD5">
        <w:trPr>
          <w:trHeight w:val="45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2C7FD5" w:rsidRPr="002C7FD5" w:rsidRDefault="001B2350" w:rsidP="0053069D">
            <w:pPr>
              <w:jc w:val="right"/>
              <w:rPr>
                <w:sz w:val="18"/>
                <w:szCs w:val="18"/>
              </w:rPr>
            </w:pPr>
            <w:r>
              <w:rPr>
                <w:sz w:val="18"/>
                <w:szCs w:val="18"/>
              </w:rPr>
              <w:t>233681,5804</w:t>
            </w:r>
          </w:p>
        </w:tc>
        <w:tc>
          <w:tcPr>
            <w:tcW w:w="1609" w:type="dxa"/>
            <w:tcBorders>
              <w:top w:val="nil"/>
              <w:left w:val="nil"/>
              <w:bottom w:val="single" w:sz="4" w:space="0" w:color="auto"/>
              <w:right w:val="single" w:sz="4" w:space="0" w:color="auto"/>
            </w:tcBorders>
            <w:shd w:val="clear" w:color="auto" w:fill="auto"/>
            <w:vAlign w:val="bottom"/>
            <w:hideMark/>
          </w:tcPr>
          <w:p w:rsidR="002C7FD5" w:rsidRPr="002C7FD5" w:rsidRDefault="002C7FD5" w:rsidP="0053069D">
            <w:pPr>
              <w:rPr>
                <w:sz w:val="18"/>
                <w:szCs w:val="18"/>
              </w:rPr>
            </w:pPr>
            <w:r w:rsidRPr="002C7FD5">
              <w:rPr>
                <w:sz w:val="18"/>
                <w:szCs w:val="18"/>
              </w:rPr>
              <w:t>постоянное пользование</w:t>
            </w:r>
          </w:p>
        </w:tc>
        <w:tc>
          <w:tcPr>
            <w:tcW w:w="1582" w:type="dxa"/>
            <w:tcBorders>
              <w:top w:val="nil"/>
              <w:left w:val="nil"/>
              <w:bottom w:val="single" w:sz="4" w:space="0" w:color="auto"/>
              <w:right w:val="single" w:sz="4" w:space="0" w:color="auto"/>
            </w:tcBorders>
            <w:shd w:val="clear" w:color="auto" w:fill="auto"/>
            <w:vAlign w:val="bottom"/>
            <w:hideMark/>
          </w:tcPr>
          <w:p w:rsidR="002C7FD5" w:rsidRPr="002C7FD5" w:rsidRDefault="002C7FD5" w:rsidP="0053069D">
            <w:pPr>
              <w:rPr>
                <w:sz w:val="18"/>
                <w:szCs w:val="18"/>
              </w:rPr>
            </w:pPr>
            <w:r w:rsidRPr="002C7FD5">
              <w:rPr>
                <w:sz w:val="18"/>
                <w:szCs w:val="18"/>
              </w:rPr>
              <w:t>Для создания государственного заповедника "Кузнецкий Алатау"</w:t>
            </w:r>
          </w:p>
        </w:tc>
        <w:tc>
          <w:tcPr>
            <w:tcW w:w="1629" w:type="dxa"/>
            <w:tcBorders>
              <w:top w:val="nil"/>
              <w:left w:val="nil"/>
              <w:bottom w:val="single" w:sz="4" w:space="0" w:color="auto"/>
              <w:right w:val="single" w:sz="4" w:space="0" w:color="auto"/>
            </w:tcBorders>
            <w:shd w:val="clear" w:color="auto" w:fill="auto"/>
            <w:vAlign w:val="bottom"/>
            <w:hideMark/>
          </w:tcPr>
          <w:p w:rsidR="002C7FD5" w:rsidRPr="002C7FD5" w:rsidRDefault="002C7FD5" w:rsidP="0053069D">
            <w:pPr>
              <w:rPr>
                <w:sz w:val="18"/>
                <w:szCs w:val="18"/>
              </w:rPr>
            </w:pPr>
            <w:r w:rsidRPr="002C7FD5">
              <w:rPr>
                <w:sz w:val="18"/>
                <w:szCs w:val="18"/>
              </w:rPr>
              <w:t>бессрочное пользование</w:t>
            </w:r>
          </w:p>
        </w:tc>
        <w:tc>
          <w:tcPr>
            <w:tcW w:w="1581" w:type="dxa"/>
            <w:tcBorders>
              <w:top w:val="nil"/>
              <w:left w:val="nil"/>
              <w:bottom w:val="single" w:sz="4" w:space="0" w:color="auto"/>
              <w:right w:val="single" w:sz="4" w:space="0" w:color="auto"/>
            </w:tcBorders>
            <w:shd w:val="clear" w:color="auto" w:fill="auto"/>
            <w:vAlign w:val="bottom"/>
            <w:hideMark/>
          </w:tcPr>
          <w:p w:rsidR="002C7FD5" w:rsidRPr="002C7FD5" w:rsidRDefault="002C7FD5" w:rsidP="0053069D">
            <w:pPr>
              <w:rPr>
                <w:sz w:val="18"/>
                <w:szCs w:val="18"/>
              </w:rPr>
            </w:pPr>
            <w:r w:rsidRPr="002C7FD5">
              <w:rPr>
                <w:sz w:val="18"/>
                <w:szCs w:val="18"/>
              </w:rPr>
              <w:t>для охраны природы</w:t>
            </w:r>
          </w:p>
        </w:tc>
        <w:tc>
          <w:tcPr>
            <w:tcW w:w="1395" w:type="dxa"/>
            <w:tcBorders>
              <w:top w:val="nil"/>
              <w:left w:val="nil"/>
              <w:bottom w:val="single" w:sz="4" w:space="0" w:color="auto"/>
              <w:right w:val="single" w:sz="4" w:space="0" w:color="auto"/>
            </w:tcBorders>
            <w:shd w:val="clear" w:color="auto" w:fill="auto"/>
            <w:vAlign w:val="bottom"/>
            <w:hideMark/>
          </w:tcPr>
          <w:p w:rsidR="002C7FD5" w:rsidRPr="002C7FD5" w:rsidRDefault="002C7FD5" w:rsidP="0053069D">
            <w:pPr>
              <w:rPr>
                <w:sz w:val="18"/>
                <w:szCs w:val="18"/>
              </w:rPr>
            </w:pPr>
            <w:r w:rsidRPr="002C7FD5">
              <w:rPr>
                <w:sz w:val="18"/>
                <w:szCs w:val="18"/>
              </w:rPr>
              <w:t>нет</w:t>
            </w:r>
          </w:p>
        </w:tc>
        <w:tc>
          <w:tcPr>
            <w:tcW w:w="1843" w:type="dxa"/>
            <w:tcBorders>
              <w:top w:val="nil"/>
              <w:left w:val="nil"/>
              <w:bottom w:val="single" w:sz="4" w:space="0" w:color="auto"/>
              <w:right w:val="single" w:sz="8" w:space="0" w:color="auto"/>
            </w:tcBorders>
            <w:shd w:val="clear" w:color="auto" w:fill="auto"/>
            <w:vAlign w:val="bottom"/>
            <w:hideMark/>
          </w:tcPr>
          <w:p w:rsidR="002C7FD5" w:rsidRPr="002C7FD5" w:rsidRDefault="002C7FD5" w:rsidP="0053069D">
            <w:pPr>
              <w:rPr>
                <w:sz w:val="18"/>
                <w:szCs w:val="18"/>
              </w:rPr>
            </w:pPr>
            <w:r w:rsidRPr="002C7FD5">
              <w:rPr>
                <w:sz w:val="18"/>
                <w:szCs w:val="18"/>
              </w:rPr>
              <w:t>нет</w:t>
            </w:r>
          </w:p>
        </w:tc>
      </w:tr>
      <w:tr w:rsidR="002C7FD5" w:rsidRPr="002C7FD5" w:rsidTr="002C7FD5">
        <w:trPr>
          <w:trHeight w:val="45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2C7FD5" w:rsidRPr="002C7FD5" w:rsidRDefault="002C7FD5" w:rsidP="0053069D">
            <w:pPr>
              <w:jc w:val="right"/>
              <w:rPr>
                <w:sz w:val="18"/>
                <w:szCs w:val="18"/>
              </w:rPr>
            </w:pPr>
            <w:r w:rsidRPr="002C7FD5">
              <w:rPr>
                <w:sz w:val="18"/>
                <w:szCs w:val="18"/>
              </w:rPr>
              <w:t>0,1512</w:t>
            </w:r>
          </w:p>
        </w:tc>
        <w:tc>
          <w:tcPr>
            <w:tcW w:w="1609" w:type="dxa"/>
            <w:tcBorders>
              <w:top w:val="nil"/>
              <w:left w:val="nil"/>
              <w:bottom w:val="single" w:sz="4" w:space="0" w:color="auto"/>
              <w:right w:val="single" w:sz="4" w:space="0" w:color="auto"/>
            </w:tcBorders>
            <w:shd w:val="clear" w:color="auto" w:fill="auto"/>
            <w:vAlign w:val="bottom"/>
            <w:hideMark/>
          </w:tcPr>
          <w:p w:rsidR="002C7FD5" w:rsidRPr="002C7FD5" w:rsidRDefault="002C7FD5" w:rsidP="0053069D">
            <w:pPr>
              <w:rPr>
                <w:sz w:val="18"/>
                <w:szCs w:val="18"/>
              </w:rPr>
            </w:pPr>
            <w:r w:rsidRPr="002C7FD5">
              <w:rPr>
                <w:sz w:val="18"/>
                <w:szCs w:val="18"/>
              </w:rPr>
              <w:t>государственная собственность</w:t>
            </w:r>
          </w:p>
        </w:tc>
        <w:tc>
          <w:tcPr>
            <w:tcW w:w="1582" w:type="dxa"/>
            <w:tcBorders>
              <w:top w:val="nil"/>
              <w:left w:val="nil"/>
              <w:bottom w:val="single" w:sz="4" w:space="0" w:color="auto"/>
              <w:right w:val="single" w:sz="4" w:space="0" w:color="auto"/>
            </w:tcBorders>
            <w:shd w:val="clear" w:color="auto" w:fill="auto"/>
            <w:vAlign w:val="bottom"/>
            <w:hideMark/>
          </w:tcPr>
          <w:p w:rsidR="002C7FD5" w:rsidRPr="002C7FD5" w:rsidRDefault="002C7FD5" w:rsidP="0053069D">
            <w:pPr>
              <w:rPr>
                <w:sz w:val="18"/>
                <w:szCs w:val="18"/>
              </w:rPr>
            </w:pPr>
            <w:r w:rsidRPr="002C7FD5">
              <w:rPr>
                <w:sz w:val="18"/>
                <w:szCs w:val="18"/>
              </w:rPr>
              <w:t>под гаражи</w:t>
            </w:r>
          </w:p>
        </w:tc>
        <w:tc>
          <w:tcPr>
            <w:tcW w:w="1629" w:type="dxa"/>
            <w:tcBorders>
              <w:top w:val="nil"/>
              <w:left w:val="nil"/>
              <w:bottom w:val="single" w:sz="4" w:space="0" w:color="auto"/>
              <w:right w:val="single" w:sz="4" w:space="0" w:color="auto"/>
            </w:tcBorders>
            <w:shd w:val="clear" w:color="auto" w:fill="auto"/>
            <w:vAlign w:val="bottom"/>
            <w:hideMark/>
          </w:tcPr>
          <w:p w:rsidR="002C7FD5" w:rsidRPr="002C7FD5" w:rsidRDefault="002C7FD5" w:rsidP="0053069D">
            <w:pPr>
              <w:rPr>
                <w:sz w:val="18"/>
                <w:szCs w:val="18"/>
              </w:rPr>
            </w:pPr>
            <w:r w:rsidRPr="002C7FD5">
              <w:rPr>
                <w:sz w:val="18"/>
                <w:szCs w:val="18"/>
              </w:rPr>
              <w:t>бессрочное пользование</w:t>
            </w:r>
          </w:p>
        </w:tc>
        <w:tc>
          <w:tcPr>
            <w:tcW w:w="1581" w:type="dxa"/>
            <w:tcBorders>
              <w:top w:val="nil"/>
              <w:left w:val="nil"/>
              <w:bottom w:val="single" w:sz="4" w:space="0" w:color="auto"/>
              <w:right w:val="single" w:sz="4" w:space="0" w:color="auto"/>
            </w:tcBorders>
            <w:shd w:val="clear" w:color="auto" w:fill="auto"/>
            <w:vAlign w:val="bottom"/>
            <w:hideMark/>
          </w:tcPr>
          <w:p w:rsidR="002C7FD5" w:rsidRPr="002C7FD5" w:rsidRDefault="002C7FD5" w:rsidP="0053069D">
            <w:pPr>
              <w:rPr>
                <w:sz w:val="18"/>
                <w:szCs w:val="18"/>
              </w:rPr>
            </w:pPr>
            <w:r w:rsidRPr="002C7FD5">
              <w:rPr>
                <w:sz w:val="18"/>
                <w:szCs w:val="18"/>
              </w:rPr>
              <w:t>для охраны природы</w:t>
            </w:r>
          </w:p>
        </w:tc>
        <w:tc>
          <w:tcPr>
            <w:tcW w:w="1395" w:type="dxa"/>
            <w:tcBorders>
              <w:top w:val="nil"/>
              <w:left w:val="nil"/>
              <w:bottom w:val="single" w:sz="4" w:space="0" w:color="auto"/>
              <w:right w:val="single" w:sz="4" w:space="0" w:color="auto"/>
            </w:tcBorders>
            <w:shd w:val="clear" w:color="auto" w:fill="auto"/>
            <w:vAlign w:val="bottom"/>
            <w:hideMark/>
          </w:tcPr>
          <w:p w:rsidR="002C7FD5" w:rsidRPr="002C7FD5" w:rsidRDefault="002C7FD5" w:rsidP="0053069D">
            <w:pPr>
              <w:rPr>
                <w:sz w:val="18"/>
                <w:szCs w:val="18"/>
              </w:rPr>
            </w:pPr>
            <w:r w:rsidRPr="002C7FD5">
              <w:rPr>
                <w:sz w:val="18"/>
                <w:szCs w:val="18"/>
              </w:rPr>
              <w:t>нет</w:t>
            </w:r>
          </w:p>
        </w:tc>
        <w:tc>
          <w:tcPr>
            <w:tcW w:w="1843" w:type="dxa"/>
            <w:tcBorders>
              <w:top w:val="nil"/>
              <w:left w:val="nil"/>
              <w:bottom w:val="single" w:sz="4" w:space="0" w:color="auto"/>
              <w:right w:val="single" w:sz="8" w:space="0" w:color="auto"/>
            </w:tcBorders>
            <w:shd w:val="clear" w:color="auto" w:fill="auto"/>
            <w:vAlign w:val="bottom"/>
            <w:hideMark/>
          </w:tcPr>
          <w:p w:rsidR="002C7FD5" w:rsidRPr="002C7FD5" w:rsidRDefault="002C7FD5" w:rsidP="0053069D">
            <w:pPr>
              <w:rPr>
                <w:sz w:val="18"/>
                <w:szCs w:val="18"/>
              </w:rPr>
            </w:pPr>
            <w:r w:rsidRPr="002C7FD5">
              <w:rPr>
                <w:sz w:val="18"/>
                <w:szCs w:val="18"/>
              </w:rPr>
              <w:t>нет</w:t>
            </w:r>
          </w:p>
        </w:tc>
      </w:tr>
    </w:tbl>
    <w:p w:rsidR="002C7FD5" w:rsidRDefault="002C7FD5" w:rsidP="004E48A5">
      <w:pPr>
        <w:pStyle w:val="a4"/>
        <w:ind w:left="0" w:right="-2"/>
        <w:jc w:val="both"/>
        <w:rPr>
          <w:color w:val="000000" w:themeColor="text1"/>
          <w:sz w:val="20"/>
        </w:rPr>
      </w:pPr>
    </w:p>
    <w:tbl>
      <w:tblPr>
        <w:tblW w:w="9539" w:type="dxa"/>
        <w:tblInd w:w="108" w:type="dxa"/>
        <w:tblLook w:val="04A0" w:firstRow="1" w:lastRow="0" w:firstColumn="1" w:lastColumn="0" w:noHBand="0" w:noVBand="1"/>
      </w:tblPr>
      <w:tblGrid>
        <w:gridCol w:w="3119"/>
        <w:gridCol w:w="1559"/>
        <w:gridCol w:w="1985"/>
        <w:gridCol w:w="2876"/>
      </w:tblGrid>
      <w:tr w:rsidR="00152292" w:rsidRPr="008769E1" w:rsidTr="00523F5B">
        <w:trPr>
          <w:trHeight w:val="300"/>
        </w:trPr>
        <w:tc>
          <w:tcPr>
            <w:tcW w:w="6663" w:type="dxa"/>
            <w:gridSpan w:val="3"/>
            <w:vMerge w:val="restart"/>
            <w:noWrap/>
            <w:vAlign w:val="bottom"/>
            <w:hideMark/>
          </w:tcPr>
          <w:p w:rsidR="00152292" w:rsidRPr="008769E1" w:rsidRDefault="00152292" w:rsidP="00523F5B">
            <w:pPr>
              <w:spacing w:line="276" w:lineRule="auto"/>
              <w:jc w:val="both"/>
              <w:rPr>
                <w:b/>
                <w:color w:val="000000"/>
                <w:sz w:val="20"/>
                <w:lang w:eastAsia="en-US"/>
              </w:rPr>
            </w:pPr>
            <w:r w:rsidRPr="008769E1">
              <w:rPr>
                <w:b/>
                <w:color w:val="000000"/>
                <w:sz w:val="20"/>
                <w:lang w:eastAsia="en-US"/>
              </w:rPr>
              <w:t xml:space="preserve">         29. Просветительские и рекреационные объекты на ООПТ</w:t>
            </w:r>
          </w:p>
          <w:p w:rsidR="00152292" w:rsidRPr="008769E1" w:rsidRDefault="00152292" w:rsidP="00523F5B">
            <w:pPr>
              <w:spacing w:line="276" w:lineRule="auto"/>
              <w:jc w:val="both"/>
              <w:rPr>
                <w:b/>
                <w:bCs/>
                <w:color w:val="000000"/>
                <w:sz w:val="20"/>
                <w:lang w:eastAsia="en-US"/>
              </w:rPr>
            </w:pPr>
            <w:r w:rsidRPr="008769E1">
              <w:rPr>
                <w:b/>
                <w:bCs/>
                <w:color w:val="000000"/>
                <w:sz w:val="20"/>
                <w:lang w:eastAsia="en-US"/>
              </w:rPr>
              <w:t xml:space="preserve">         А).  Музеи природы, информационные и визит-центры</w:t>
            </w:r>
          </w:p>
        </w:tc>
        <w:tc>
          <w:tcPr>
            <w:tcW w:w="2876" w:type="dxa"/>
            <w:noWrap/>
            <w:vAlign w:val="bottom"/>
            <w:hideMark/>
          </w:tcPr>
          <w:p w:rsidR="00152292" w:rsidRPr="008769E1" w:rsidRDefault="00152292" w:rsidP="00523F5B">
            <w:pPr>
              <w:spacing w:line="276" w:lineRule="auto"/>
              <w:rPr>
                <w:rFonts w:asciiTheme="minorHAnsi" w:eastAsiaTheme="minorHAnsi" w:hAnsiTheme="minorHAnsi"/>
                <w:sz w:val="22"/>
                <w:szCs w:val="22"/>
                <w:lang w:eastAsia="en-US"/>
              </w:rPr>
            </w:pPr>
          </w:p>
        </w:tc>
      </w:tr>
      <w:tr w:rsidR="00152292" w:rsidRPr="008769E1" w:rsidTr="00523F5B">
        <w:trPr>
          <w:trHeight w:val="315"/>
        </w:trPr>
        <w:tc>
          <w:tcPr>
            <w:tcW w:w="0" w:type="auto"/>
            <w:gridSpan w:val="3"/>
            <w:vMerge/>
            <w:vAlign w:val="center"/>
            <w:hideMark/>
          </w:tcPr>
          <w:p w:rsidR="00152292" w:rsidRPr="008769E1" w:rsidRDefault="00152292" w:rsidP="00523F5B">
            <w:pPr>
              <w:rPr>
                <w:b/>
                <w:bCs/>
                <w:color w:val="000000"/>
                <w:sz w:val="20"/>
                <w:lang w:eastAsia="en-US"/>
              </w:rPr>
            </w:pPr>
          </w:p>
        </w:tc>
        <w:tc>
          <w:tcPr>
            <w:tcW w:w="2876" w:type="dxa"/>
            <w:noWrap/>
            <w:vAlign w:val="bottom"/>
            <w:hideMark/>
          </w:tcPr>
          <w:p w:rsidR="00152292" w:rsidRPr="008769E1" w:rsidRDefault="00152292" w:rsidP="00523F5B">
            <w:pPr>
              <w:spacing w:line="276" w:lineRule="auto"/>
              <w:rPr>
                <w:rFonts w:asciiTheme="minorHAnsi" w:eastAsiaTheme="minorHAnsi" w:hAnsiTheme="minorHAnsi"/>
                <w:sz w:val="22"/>
                <w:szCs w:val="22"/>
                <w:lang w:eastAsia="en-US"/>
              </w:rPr>
            </w:pPr>
          </w:p>
        </w:tc>
      </w:tr>
      <w:tr w:rsidR="00152292" w:rsidRPr="008769E1" w:rsidTr="00523F5B">
        <w:trPr>
          <w:trHeight w:val="1200"/>
        </w:trPr>
        <w:tc>
          <w:tcPr>
            <w:tcW w:w="3119" w:type="dxa"/>
            <w:tcBorders>
              <w:top w:val="single" w:sz="8" w:space="0" w:color="auto"/>
              <w:left w:val="single" w:sz="8" w:space="0" w:color="auto"/>
              <w:bottom w:val="single" w:sz="4" w:space="0" w:color="auto"/>
              <w:right w:val="single" w:sz="4" w:space="0" w:color="auto"/>
            </w:tcBorders>
            <w:vAlign w:val="bottom"/>
            <w:hideMark/>
          </w:tcPr>
          <w:p w:rsidR="00152292" w:rsidRPr="008769E1" w:rsidRDefault="00152292" w:rsidP="00523F5B">
            <w:pPr>
              <w:spacing w:line="276" w:lineRule="auto"/>
              <w:jc w:val="center"/>
              <w:rPr>
                <w:b/>
                <w:sz w:val="20"/>
                <w:lang w:eastAsia="en-US"/>
              </w:rPr>
            </w:pPr>
            <w:r w:rsidRPr="008769E1">
              <w:rPr>
                <w:b/>
                <w:sz w:val="20"/>
                <w:lang w:eastAsia="en-US"/>
              </w:rPr>
              <w:t>Объект</w:t>
            </w:r>
          </w:p>
        </w:tc>
        <w:tc>
          <w:tcPr>
            <w:tcW w:w="1559" w:type="dxa"/>
            <w:tcBorders>
              <w:top w:val="single" w:sz="8" w:space="0" w:color="auto"/>
              <w:left w:val="nil"/>
              <w:bottom w:val="single" w:sz="4" w:space="0" w:color="auto"/>
              <w:right w:val="single" w:sz="4" w:space="0" w:color="auto"/>
            </w:tcBorders>
            <w:vAlign w:val="bottom"/>
            <w:hideMark/>
          </w:tcPr>
          <w:p w:rsidR="00152292" w:rsidRPr="008769E1" w:rsidRDefault="00152292" w:rsidP="00523F5B">
            <w:pPr>
              <w:spacing w:line="276" w:lineRule="auto"/>
              <w:jc w:val="center"/>
              <w:rPr>
                <w:b/>
                <w:sz w:val="20"/>
                <w:lang w:eastAsia="en-US"/>
              </w:rPr>
            </w:pPr>
            <w:r w:rsidRPr="008769E1">
              <w:rPr>
                <w:b/>
                <w:sz w:val="20"/>
                <w:lang w:eastAsia="en-US"/>
              </w:rPr>
              <w:t>Число объектов</w:t>
            </w:r>
          </w:p>
        </w:tc>
        <w:tc>
          <w:tcPr>
            <w:tcW w:w="1985" w:type="dxa"/>
            <w:tcBorders>
              <w:top w:val="single" w:sz="8" w:space="0" w:color="auto"/>
              <w:left w:val="nil"/>
              <w:bottom w:val="single" w:sz="4" w:space="0" w:color="auto"/>
              <w:right w:val="single" w:sz="4" w:space="0" w:color="auto"/>
            </w:tcBorders>
            <w:vAlign w:val="bottom"/>
            <w:hideMark/>
          </w:tcPr>
          <w:p w:rsidR="00152292" w:rsidRPr="008769E1" w:rsidRDefault="00152292" w:rsidP="00523F5B">
            <w:pPr>
              <w:spacing w:line="276" w:lineRule="auto"/>
              <w:jc w:val="center"/>
              <w:rPr>
                <w:b/>
                <w:sz w:val="20"/>
                <w:lang w:eastAsia="en-US"/>
              </w:rPr>
            </w:pPr>
            <w:r w:rsidRPr="008769E1">
              <w:rPr>
                <w:b/>
                <w:sz w:val="20"/>
                <w:lang w:eastAsia="en-US"/>
              </w:rPr>
              <w:t>Режим работы в течение года</w:t>
            </w:r>
          </w:p>
        </w:tc>
        <w:tc>
          <w:tcPr>
            <w:tcW w:w="2876" w:type="dxa"/>
            <w:tcBorders>
              <w:top w:val="single" w:sz="8" w:space="0" w:color="auto"/>
              <w:left w:val="nil"/>
              <w:bottom w:val="single" w:sz="4" w:space="0" w:color="auto"/>
              <w:right w:val="single" w:sz="8" w:space="0" w:color="auto"/>
            </w:tcBorders>
            <w:vAlign w:val="bottom"/>
            <w:hideMark/>
          </w:tcPr>
          <w:p w:rsidR="00152292" w:rsidRPr="008769E1" w:rsidRDefault="00152292" w:rsidP="00523F5B">
            <w:pPr>
              <w:spacing w:line="276" w:lineRule="auto"/>
              <w:jc w:val="center"/>
              <w:rPr>
                <w:b/>
                <w:sz w:val="20"/>
                <w:lang w:eastAsia="en-US"/>
              </w:rPr>
            </w:pPr>
            <w:r w:rsidRPr="008769E1">
              <w:rPr>
                <w:b/>
                <w:sz w:val="20"/>
                <w:lang w:eastAsia="en-US"/>
              </w:rPr>
              <w:t>Среднегодовой поток посетителей за отчетный кадастровый период</w:t>
            </w:r>
          </w:p>
        </w:tc>
      </w:tr>
      <w:tr w:rsidR="00152292" w:rsidRPr="008769E1" w:rsidTr="00523F5B">
        <w:trPr>
          <w:trHeight w:val="555"/>
        </w:trPr>
        <w:tc>
          <w:tcPr>
            <w:tcW w:w="3119" w:type="dxa"/>
            <w:tcBorders>
              <w:top w:val="single" w:sz="4" w:space="0" w:color="auto"/>
              <w:left w:val="single" w:sz="4" w:space="0" w:color="auto"/>
              <w:bottom w:val="single" w:sz="4" w:space="0" w:color="auto"/>
              <w:right w:val="nil"/>
            </w:tcBorders>
            <w:noWrap/>
            <w:vAlign w:val="bottom"/>
            <w:hideMark/>
          </w:tcPr>
          <w:p w:rsidR="00152292" w:rsidRPr="008769E1" w:rsidRDefault="00152292" w:rsidP="00523F5B">
            <w:pPr>
              <w:spacing w:line="276" w:lineRule="auto"/>
              <w:rPr>
                <w:color w:val="000000"/>
                <w:sz w:val="20"/>
                <w:lang w:eastAsia="en-US"/>
              </w:rPr>
            </w:pPr>
            <w:r w:rsidRPr="008769E1">
              <w:rPr>
                <w:color w:val="000000"/>
                <w:sz w:val="20"/>
                <w:lang w:eastAsia="en-US"/>
              </w:rPr>
              <w:t>Музей природы</w:t>
            </w:r>
          </w:p>
        </w:tc>
        <w:tc>
          <w:tcPr>
            <w:tcW w:w="1559" w:type="dxa"/>
            <w:tcBorders>
              <w:top w:val="single" w:sz="4" w:space="0" w:color="auto"/>
              <w:left w:val="single" w:sz="4" w:space="0" w:color="auto"/>
              <w:bottom w:val="single" w:sz="4" w:space="0" w:color="auto"/>
              <w:right w:val="single" w:sz="4" w:space="0" w:color="auto"/>
            </w:tcBorders>
            <w:vAlign w:val="bottom"/>
            <w:hideMark/>
          </w:tcPr>
          <w:p w:rsidR="00152292" w:rsidRPr="008769E1" w:rsidRDefault="00152292" w:rsidP="00152292">
            <w:pPr>
              <w:spacing w:line="276" w:lineRule="auto"/>
              <w:jc w:val="center"/>
              <w:rPr>
                <w:color w:val="000000"/>
                <w:sz w:val="20"/>
                <w:lang w:eastAsia="en-US"/>
              </w:rPr>
            </w:pPr>
            <w:r w:rsidRPr="008769E1">
              <w:rPr>
                <w:color w:val="000000"/>
                <w:sz w:val="20"/>
                <w:lang w:eastAsia="en-US"/>
              </w:rPr>
              <w:t>1</w:t>
            </w:r>
          </w:p>
        </w:tc>
        <w:tc>
          <w:tcPr>
            <w:tcW w:w="1985" w:type="dxa"/>
            <w:tcBorders>
              <w:top w:val="single" w:sz="4" w:space="0" w:color="auto"/>
              <w:left w:val="nil"/>
              <w:bottom w:val="single" w:sz="4" w:space="0" w:color="auto"/>
              <w:right w:val="single" w:sz="4" w:space="0" w:color="auto"/>
            </w:tcBorders>
            <w:vAlign w:val="bottom"/>
            <w:hideMark/>
          </w:tcPr>
          <w:p w:rsidR="00152292" w:rsidRPr="008769E1" w:rsidRDefault="00152292" w:rsidP="00152292">
            <w:pPr>
              <w:spacing w:line="276" w:lineRule="auto"/>
              <w:jc w:val="center"/>
              <w:rPr>
                <w:color w:val="000000"/>
                <w:sz w:val="20"/>
                <w:lang w:eastAsia="en-US"/>
              </w:rPr>
            </w:pPr>
            <w:r w:rsidRPr="008769E1">
              <w:rPr>
                <w:color w:val="000000"/>
                <w:sz w:val="20"/>
                <w:lang w:eastAsia="en-US"/>
              </w:rPr>
              <w:t>Круглогодично</w:t>
            </w:r>
          </w:p>
        </w:tc>
        <w:tc>
          <w:tcPr>
            <w:tcW w:w="2876" w:type="dxa"/>
            <w:tcBorders>
              <w:top w:val="single" w:sz="4" w:space="0" w:color="auto"/>
              <w:left w:val="nil"/>
              <w:bottom w:val="single" w:sz="4" w:space="0" w:color="auto"/>
              <w:right w:val="single" w:sz="4" w:space="0" w:color="auto"/>
            </w:tcBorders>
            <w:vAlign w:val="bottom"/>
            <w:hideMark/>
          </w:tcPr>
          <w:p w:rsidR="00152292" w:rsidRPr="008769E1" w:rsidRDefault="00152292" w:rsidP="00152292">
            <w:pPr>
              <w:spacing w:line="276" w:lineRule="auto"/>
              <w:jc w:val="center"/>
              <w:rPr>
                <w:color w:val="000000"/>
                <w:sz w:val="20"/>
                <w:lang w:eastAsia="en-US"/>
              </w:rPr>
            </w:pPr>
            <w:r w:rsidRPr="008769E1">
              <w:rPr>
                <w:color w:val="000000"/>
                <w:sz w:val="20"/>
                <w:lang w:eastAsia="en-US"/>
              </w:rPr>
              <w:t>19 516</w:t>
            </w:r>
          </w:p>
        </w:tc>
      </w:tr>
      <w:tr w:rsidR="00152292" w:rsidRPr="008769E1" w:rsidTr="00523F5B">
        <w:trPr>
          <w:trHeight w:val="555"/>
        </w:trPr>
        <w:tc>
          <w:tcPr>
            <w:tcW w:w="3119" w:type="dxa"/>
            <w:tcBorders>
              <w:top w:val="single" w:sz="4" w:space="0" w:color="auto"/>
              <w:left w:val="single" w:sz="8" w:space="0" w:color="auto"/>
              <w:bottom w:val="single" w:sz="4" w:space="0" w:color="auto"/>
              <w:right w:val="single" w:sz="4" w:space="0" w:color="auto"/>
            </w:tcBorders>
            <w:vAlign w:val="bottom"/>
            <w:hideMark/>
          </w:tcPr>
          <w:p w:rsidR="00152292" w:rsidRPr="008769E1" w:rsidRDefault="00152292" w:rsidP="00523F5B">
            <w:pPr>
              <w:spacing w:line="276" w:lineRule="auto"/>
              <w:rPr>
                <w:color w:val="000000"/>
                <w:sz w:val="20"/>
                <w:lang w:eastAsia="en-US"/>
              </w:rPr>
            </w:pPr>
            <w:r w:rsidRPr="008769E1">
              <w:rPr>
                <w:color w:val="000000"/>
                <w:sz w:val="20"/>
                <w:lang w:eastAsia="en-US"/>
              </w:rPr>
              <w:t>Визит-центр</w:t>
            </w:r>
          </w:p>
        </w:tc>
        <w:tc>
          <w:tcPr>
            <w:tcW w:w="1559" w:type="dxa"/>
            <w:tcBorders>
              <w:top w:val="single" w:sz="4" w:space="0" w:color="auto"/>
              <w:left w:val="nil"/>
              <w:bottom w:val="single" w:sz="4" w:space="0" w:color="auto"/>
              <w:right w:val="single" w:sz="4" w:space="0" w:color="auto"/>
            </w:tcBorders>
            <w:vAlign w:val="bottom"/>
            <w:hideMark/>
          </w:tcPr>
          <w:p w:rsidR="00152292" w:rsidRPr="008769E1" w:rsidRDefault="00152292" w:rsidP="00152292">
            <w:pPr>
              <w:spacing w:line="276" w:lineRule="auto"/>
              <w:jc w:val="center"/>
              <w:rPr>
                <w:color w:val="000000"/>
                <w:sz w:val="20"/>
                <w:lang w:eastAsia="en-US"/>
              </w:rPr>
            </w:pPr>
            <w:r w:rsidRPr="008769E1">
              <w:rPr>
                <w:color w:val="000000"/>
                <w:sz w:val="20"/>
                <w:lang w:eastAsia="en-US"/>
              </w:rPr>
              <w:t>1</w:t>
            </w:r>
          </w:p>
        </w:tc>
        <w:tc>
          <w:tcPr>
            <w:tcW w:w="1985" w:type="dxa"/>
            <w:tcBorders>
              <w:top w:val="single" w:sz="4" w:space="0" w:color="auto"/>
              <w:left w:val="nil"/>
              <w:bottom w:val="single" w:sz="4" w:space="0" w:color="auto"/>
              <w:right w:val="single" w:sz="4" w:space="0" w:color="auto"/>
            </w:tcBorders>
            <w:vAlign w:val="bottom"/>
            <w:hideMark/>
          </w:tcPr>
          <w:p w:rsidR="00152292" w:rsidRPr="008769E1" w:rsidRDefault="00152292" w:rsidP="00152292">
            <w:pPr>
              <w:spacing w:line="276" w:lineRule="auto"/>
              <w:jc w:val="center"/>
              <w:rPr>
                <w:color w:val="000000"/>
                <w:sz w:val="20"/>
                <w:lang w:eastAsia="en-US"/>
              </w:rPr>
            </w:pPr>
            <w:r w:rsidRPr="008769E1">
              <w:rPr>
                <w:color w:val="000000"/>
                <w:sz w:val="20"/>
                <w:lang w:eastAsia="en-US"/>
              </w:rPr>
              <w:t>Круглогодично</w:t>
            </w:r>
          </w:p>
        </w:tc>
        <w:tc>
          <w:tcPr>
            <w:tcW w:w="2876" w:type="dxa"/>
            <w:tcBorders>
              <w:top w:val="single" w:sz="4" w:space="0" w:color="auto"/>
              <w:left w:val="nil"/>
              <w:bottom w:val="single" w:sz="4" w:space="0" w:color="auto"/>
              <w:right w:val="single" w:sz="8" w:space="0" w:color="auto"/>
            </w:tcBorders>
            <w:vAlign w:val="bottom"/>
            <w:hideMark/>
          </w:tcPr>
          <w:p w:rsidR="00152292" w:rsidRPr="008769E1" w:rsidRDefault="00152292" w:rsidP="00152292">
            <w:pPr>
              <w:spacing w:line="276" w:lineRule="auto"/>
              <w:jc w:val="center"/>
              <w:rPr>
                <w:color w:val="000000"/>
                <w:sz w:val="20"/>
                <w:lang w:eastAsia="en-US"/>
              </w:rPr>
            </w:pPr>
            <w:r w:rsidRPr="008769E1">
              <w:rPr>
                <w:color w:val="000000"/>
                <w:sz w:val="20"/>
                <w:lang w:eastAsia="en-US"/>
              </w:rPr>
              <w:t>19 516</w:t>
            </w:r>
          </w:p>
        </w:tc>
      </w:tr>
    </w:tbl>
    <w:p w:rsidR="00152292" w:rsidRPr="008769E1" w:rsidRDefault="00152292" w:rsidP="00152292">
      <w:pPr>
        <w:pStyle w:val="a4"/>
        <w:ind w:left="0" w:right="-2"/>
        <w:jc w:val="both"/>
        <w:rPr>
          <w:color w:val="000000" w:themeColor="text1"/>
          <w:sz w:val="20"/>
        </w:rPr>
      </w:pPr>
    </w:p>
    <w:p w:rsidR="00152292" w:rsidRPr="008769E1" w:rsidRDefault="00152292" w:rsidP="00152292">
      <w:pPr>
        <w:pStyle w:val="a4"/>
        <w:ind w:left="0" w:right="-2"/>
        <w:jc w:val="both"/>
        <w:rPr>
          <w:color w:val="000000" w:themeColor="text1"/>
          <w:sz w:val="20"/>
        </w:rPr>
      </w:pPr>
      <w:r w:rsidRPr="008769E1">
        <w:rPr>
          <w:color w:val="000000" w:themeColor="text1"/>
          <w:sz w:val="20"/>
        </w:rPr>
        <w:tab/>
      </w:r>
    </w:p>
    <w:p w:rsidR="00152292" w:rsidRDefault="00152292" w:rsidP="00152292">
      <w:pPr>
        <w:pStyle w:val="a4"/>
        <w:ind w:left="0" w:right="-2"/>
        <w:jc w:val="both"/>
        <w:rPr>
          <w:color w:val="000000" w:themeColor="text1"/>
          <w:sz w:val="20"/>
        </w:rPr>
      </w:pPr>
      <w:r w:rsidRPr="008769E1">
        <w:rPr>
          <w:color w:val="000000" w:themeColor="text1"/>
          <w:sz w:val="20"/>
        </w:rPr>
        <w:tab/>
      </w:r>
    </w:p>
    <w:p w:rsidR="00152292" w:rsidRDefault="00152292">
      <w:pPr>
        <w:spacing w:after="200" w:line="276" w:lineRule="auto"/>
        <w:rPr>
          <w:color w:val="000000" w:themeColor="text1"/>
          <w:sz w:val="20"/>
        </w:rPr>
      </w:pPr>
      <w:r>
        <w:rPr>
          <w:color w:val="000000" w:themeColor="text1"/>
          <w:sz w:val="20"/>
        </w:rPr>
        <w:br w:type="page"/>
      </w:r>
    </w:p>
    <w:p w:rsidR="00152292" w:rsidRPr="008769E1" w:rsidRDefault="00152292" w:rsidP="00152292">
      <w:pPr>
        <w:pStyle w:val="a4"/>
        <w:ind w:left="0" w:right="-2"/>
        <w:jc w:val="both"/>
        <w:rPr>
          <w:b/>
          <w:color w:val="000000" w:themeColor="text1"/>
          <w:sz w:val="20"/>
        </w:rPr>
      </w:pPr>
      <w:r w:rsidRPr="008769E1">
        <w:rPr>
          <w:b/>
          <w:color w:val="000000" w:themeColor="text1"/>
          <w:sz w:val="20"/>
        </w:rPr>
        <w:t>Б). Экологические экскурсионные и/или туристические маршруты, экологические тропы.</w:t>
      </w:r>
    </w:p>
    <w:p w:rsidR="00152292" w:rsidRPr="008769E1" w:rsidRDefault="00152292" w:rsidP="00152292">
      <w:pPr>
        <w:pStyle w:val="a4"/>
        <w:ind w:left="0" w:right="-2"/>
        <w:jc w:val="both"/>
        <w:rPr>
          <w:color w:val="000000" w:themeColor="text1"/>
          <w:sz w:val="20"/>
        </w:rPr>
      </w:pPr>
    </w:p>
    <w:tbl>
      <w:tblPr>
        <w:tblW w:w="5000" w:type="pct"/>
        <w:tblLook w:val="04A0" w:firstRow="1" w:lastRow="0" w:firstColumn="1" w:lastColumn="0" w:noHBand="0" w:noVBand="1"/>
      </w:tblPr>
      <w:tblGrid>
        <w:gridCol w:w="2840"/>
        <w:gridCol w:w="1236"/>
        <w:gridCol w:w="1072"/>
        <w:gridCol w:w="1491"/>
        <w:gridCol w:w="1491"/>
        <w:gridCol w:w="1725"/>
      </w:tblGrid>
      <w:tr w:rsidR="00152292" w:rsidRPr="008769E1" w:rsidTr="00523F5B">
        <w:trPr>
          <w:trHeight w:val="915"/>
        </w:trPr>
        <w:tc>
          <w:tcPr>
            <w:tcW w:w="1343" w:type="pct"/>
            <w:tcBorders>
              <w:top w:val="single" w:sz="8" w:space="0" w:color="auto"/>
              <w:left w:val="single" w:sz="8" w:space="0" w:color="auto"/>
              <w:bottom w:val="single" w:sz="4" w:space="0" w:color="auto"/>
              <w:right w:val="single" w:sz="4" w:space="0" w:color="auto"/>
            </w:tcBorders>
            <w:vAlign w:val="bottom"/>
            <w:hideMark/>
          </w:tcPr>
          <w:p w:rsidR="00152292" w:rsidRPr="008769E1" w:rsidRDefault="00152292" w:rsidP="00523F5B">
            <w:pPr>
              <w:spacing w:line="276" w:lineRule="auto"/>
              <w:jc w:val="center"/>
              <w:rPr>
                <w:b/>
                <w:sz w:val="20"/>
                <w:lang w:eastAsia="en-US"/>
              </w:rPr>
            </w:pPr>
            <w:r w:rsidRPr="008769E1">
              <w:rPr>
                <w:b/>
                <w:sz w:val="20"/>
                <w:lang w:eastAsia="en-US"/>
              </w:rPr>
              <w:t>Объект</w:t>
            </w:r>
          </w:p>
        </w:tc>
        <w:tc>
          <w:tcPr>
            <w:tcW w:w="645" w:type="pct"/>
            <w:tcBorders>
              <w:top w:val="single" w:sz="8" w:space="0" w:color="auto"/>
              <w:left w:val="nil"/>
              <w:bottom w:val="single" w:sz="4" w:space="0" w:color="auto"/>
              <w:right w:val="single" w:sz="4" w:space="0" w:color="auto"/>
            </w:tcBorders>
            <w:vAlign w:val="bottom"/>
            <w:hideMark/>
          </w:tcPr>
          <w:p w:rsidR="00152292" w:rsidRPr="008769E1" w:rsidRDefault="00152292" w:rsidP="00523F5B">
            <w:pPr>
              <w:spacing w:line="276" w:lineRule="auto"/>
              <w:jc w:val="center"/>
              <w:rPr>
                <w:b/>
                <w:sz w:val="20"/>
                <w:lang w:eastAsia="en-US"/>
              </w:rPr>
            </w:pPr>
            <w:r w:rsidRPr="008769E1">
              <w:rPr>
                <w:b/>
                <w:sz w:val="20"/>
                <w:lang w:eastAsia="en-US"/>
              </w:rPr>
              <w:t>Протяженность (км)</w:t>
            </w:r>
          </w:p>
        </w:tc>
        <w:tc>
          <w:tcPr>
            <w:tcW w:w="559" w:type="pct"/>
            <w:tcBorders>
              <w:top w:val="single" w:sz="8" w:space="0" w:color="auto"/>
              <w:left w:val="nil"/>
              <w:bottom w:val="single" w:sz="4" w:space="0" w:color="auto"/>
              <w:right w:val="single" w:sz="4" w:space="0" w:color="auto"/>
            </w:tcBorders>
            <w:vAlign w:val="bottom"/>
            <w:hideMark/>
          </w:tcPr>
          <w:p w:rsidR="00152292" w:rsidRPr="008769E1" w:rsidRDefault="00152292" w:rsidP="00523F5B">
            <w:pPr>
              <w:spacing w:line="276" w:lineRule="auto"/>
              <w:jc w:val="center"/>
              <w:rPr>
                <w:b/>
                <w:sz w:val="20"/>
                <w:lang w:eastAsia="en-US"/>
              </w:rPr>
            </w:pPr>
            <w:r w:rsidRPr="008769E1">
              <w:rPr>
                <w:b/>
                <w:sz w:val="20"/>
                <w:lang w:eastAsia="en-US"/>
              </w:rPr>
              <w:t>Время прохождения</w:t>
            </w:r>
          </w:p>
        </w:tc>
        <w:tc>
          <w:tcPr>
            <w:tcW w:w="777" w:type="pct"/>
            <w:tcBorders>
              <w:top w:val="single" w:sz="8" w:space="0" w:color="auto"/>
              <w:left w:val="nil"/>
              <w:bottom w:val="single" w:sz="4" w:space="0" w:color="auto"/>
              <w:right w:val="single" w:sz="4" w:space="0" w:color="auto"/>
            </w:tcBorders>
            <w:vAlign w:val="bottom"/>
            <w:hideMark/>
          </w:tcPr>
          <w:p w:rsidR="00152292" w:rsidRPr="008769E1" w:rsidRDefault="00152292" w:rsidP="00523F5B">
            <w:pPr>
              <w:spacing w:line="276" w:lineRule="auto"/>
              <w:jc w:val="center"/>
              <w:rPr>
                <w:b/>
                <w:sz w:val="20"/>
                <w:lang w:eastAsia="en-US"/>
              </w:rPr>
            </w:pPr>
            <w:r w:rsidRPr="008769E1">
              <w:rPr>
                <w:b/>
                <w:sz w:val="20"/>
                <w:lang w:eastAsia="en-US"/>
              </w:rPr>
              <w:t>Периоды функционирования</w:t>
            </w:r>
          </w:p>
        </w:tc>
        <w:tc>
          <w:tcPr>
            <w:tcW w:w="777" w:type="pct"/>
            <w:tcBorders>
              <w:top w:val="single" w:sz="8" w:space="0" w:color="auto"/>
              <w:left w:val="nil"/>
              <w:bottom w:val="single" w:sz="4" w:space="0" w:color="auto"/>
              <w:right w:val="single" w:sz="4" w:space="0" w:color="auto"/>
            </w:tcBorders>
            <w:vAlign w:val="bottom"/>
            <w:hideMark/>
          </w:tcPr>
          <w:p w:rsidR="00152292" w:rsidRPr="008769E1" w:rsidRDefault="00152292" w:rsidP="00523F5B">
            <w:pPr>
              <w:spacing w:line="276" w:lineRule="auto"/>
              <w:jc w:val="center"/>
              <w:rPr>
                <w:b/>
                <w:sz w:val="20"/>
                <w:lang w:eastAsia="en-US"/>
              </w:rPr>
            </w:pPr>
            <w:r w:rsidRPr="008769E1">
              <w:rPr>
                <w:b/>
                <w:sz w:val="20"/>
                <w:lang w:eastAsia="en-US"/>
              </w:rPr>
              <w:t>Режимы функционирования</w:t>
            </w:r>
          </w:p>
        </w:tc>
        <w:tc>
          <w:tcPr>
            <w:tcW w:w="899" w:type="pct"/>
            <w:tcBorders>
              <w:top w:val="single" w:sz="8" w:space="0" w:color="auto"/>
              <w:left w:val="nil"/>
              <w:bottom w:val="single" w:sz="4" w:space="0" w:color="auto"/>
              <w:right w:val="single" w:sz="8" w:space="0" w:color="auto"/>
            </w:tcBorders>
            <w:vAlign w:val="bottom"/>
            <w:hideMark/>
          </w:tcPr>
          <w:p w:rsidR="00152292" w:rsidRPr="008769E1" w:rsidRDefault="00152292" w:rsidP="00523F5B">
            <w:pPr>
              <w:spacing w:line="276" w:lineRule="auto"/>
              <w:jc w:val="center"/>
              <w:rPr>
                <w:b/>
                <w:sz w:val="20"/>
                <w:lang w:eastAsia="en-US"/>
              </w:rPr>
            </w:pPr>
            <w:r w:rsidRPr="008769E1">
              <w:rPr>
                <w:b/>
                <w:sz w:val="20"/>
                <w:lang w:eastAsia="en-US"/>
              </w:rPr>
              <w:t xml:space="preserve"> Установленная нагрузка</w:t>
            </w:r>
          </w:p>
        </w:tc>
      </w:tr>
      <w:tr w:rsidR="00152292" w:rsidRPr="008769E1" w:rsidTr="00523F5B">
        <w:trPr>
          <w:trHeight w:val="540"/>
        </w:trPr>
        <w:tc>
          <w:tcPr>
            <w:tcW w:w="1343" w:type="pct"/>
            <w:tcBorders>
              <w:top w:val="nil"/>
              <w:left w:val="single" w:sz="8" w:space="0" w:color="auto"/>
              <w:bottom w:val="single" w:sz="4" w:space="0" w:color="auto"/>
              <w:right w:val="single" w:sz="4" w:space="0" w:color="auto"/>
            </w:tcBorders>
            <w:noWrap/>
            <w:vAlign w:val="bottom"/>
            <w:hideMark/>
          </w:tcPr>
          <w:p w:rsidR="00152292" w:rsidRPr="008769E1" w:rsidRDefault="00152292" w:rsidP="00523F5B">
            <w:pPr>
              <w:spacing w:line="276" w:lineRule="auto"/>
              <w:rPr>
                <w:color w:val="000000"/>
                <w:sz w:val="18"/>
                <w:szCs w:val="18"/>
                <w:lang w:eastAsia="en-US"/>
              </w:rPr>
            </w:pPr>
            <w:r w:rsidRPr="008769E1">
              <w:rPr>
                <w:color w:val="000000"/>
                <w:sz w:val="18"/>
                <w:szCs w:val="18"/>
                <w:lang w:eastAsia="en-US"/>
              </w:rPr>
              <w:t>Сплав по реке Уса</w:t>
            </w:r>
          </w:p>
        </w:tc>
        <w:tc>
          <w:tcPr>
            <w:tcW w:w="645" w:type="pct"/>
            <w:tcBorders>
              <w:top w:val="nil"/>
              <w:left w:val="nil"/>
              <w:bottom w:val="single" w:sz="4" w:space="0" w:color="auto"/>
              <w:right w:val="single" w:sz="4" w:space="0" w:color="auto"/>
            </w:tcBorders>
            <w:vAlign w:val="bottom"/>
            <w:hideMark/>
          </w:tcPr>
          <w:p w:rsidR="00152292" w:rsidRPr="008769E1" w:rsidRDefault="00152292" w:rsidP="00523F5B">
            <w:pPr>
              <w:spacing w:line="276" w:lineRule="auto"/>
              <w:jc w:val="center"/>
              <w:rPr>
                <w:sz w:val="18"/>
                <w:szCs w:val="18"/>
                <w:lang w:eastAsia="en-US"/>
              </w:rPr>
            </w:pPr>
            <w:r w:rsidRPr="008769E1">
              <w:rPr>
                <w:sz w:val="18"/>
                <w:szCs w:val="18"/>
                <w:lang w:eastAsia="en-US"/>
              </w:rPr>
              <w:t>45</w:t>
            </w:r>
          </w:p>
        </w:tc>
        <w:tc>
          <w:tcPr>
            <w:tcW w:w="559" w:type="pct"/>
            <w:tcBorders>
              <w:top w:val="nil"/>
              <w:left w:val="nil"/>
              <w:bottom w:val="single" w:sz="4" w:space="0" w:color="auto"/>
              <w:right w:val="single" w:sz="4" w:space="0" w:color="auto"/>
            </w:tcBorders>
            <w:vAlign w:val="bottom"/>
            <w:hideMark/>
          </w:tcPr>
          <w:p w:rsidR="00152292" w:rsidRPr="008769E1" w:rsidRDefault="00152292" w:rsidP="00523F5B">
            <w:pPr>
              <w:spacing w:line="276" w:lineRule="auto"/>
              <w:jc w:val="center"/>
              <w:rPr>
                <w:sz w:val="18"/>
                <w:szCs w:val="18"/>
                <w:lang w:eastAsia="en-US"/>
              </w:rPr>
            </w:pPr>
            <w:r w:rsidRPr="008769E1">
              <w:rPr>
                <w:sz w:val="18"/>
                <w:szCs w:val="18"/>
                <w:lang w:eastAsia="en-US"/>
              </w:rPr>
              <w:t>72 часа</w:t>
            </w:r>
          </w:p>
        </w:tc>
        <w:tc>
          <w:tcPr>
            <w:tcW w:w="777" w:type="pct"/>
            <w:tcBorders>
              <w:top w:val="nil"/>
              <w:left w:val="nil"/>
              <w:bottom w:val="single" w:sz="4" w:space="0" w:color="auto"/>
              <w:right w:val="single" w:sz="4" w:space="0" w:color="auto"/>
            </w:tcBorders>
            <w:noWrap/>
            <w:vAlign w:val="bottom"/>
            <w:hideMark/>
          </w:tcPr>
          <w:p w:rsidR="00152292" w:rsidRPr="008769E1" w:rsidRDefault="00152292" w:rsidP="00523F5B">
            <w:pPr>
              <w:spacing w:line="276" w:lineRule="auto"/>
              <w:jc w:val="center"/>
              <w:rPr>
                <w:color w:val="000000"/>
                <w:sz w:val="18"/>
                <w:szCs w:val="18"/>
                <w:lang w:eastAsia="en-US"/>
              </w:rPr>
            </w:pPr>
            <w:r w:rsidRPr="008769E1">
              <w:rPr>
                <w:color w:val="000000"/>
                <w:sz w:val="18"/>
                <w:szCs w:val="18"/>
                <w:lang w:eastAsia="en-US"/>
              </w:rPr>
              <w:t>01.06-30.09</w:t>
            </w:r>
          </w:p>
        </w:tc>
        <w:tc>
          <w:tcPr>
            <w:tcW w:w="777" w:type="pct"/>
            <w:tcBorders>
              <w:top w:val="nil"/>
              <w:left w:val="nil"/>
              <w:bottom w:val="single" w:sz="4" w:space="0" w:color="auto"/>
              <w:right w:val="single" w:sz="4" w:space="0" w:color="auto"/>
            </w:tcBorders>
            <w:vAlign w:val="bottom"/>
            <w:hideMark/>
          </w:tcPr>
          <w:p w:rsidR="00152292" w:rsidRPr="008769E1" w:rsidRDefault="00152292" w:rsidP="00523F5B">
            <w:pPr>
              <w:spacing w:line="276" w:lineRule="auto"/>
              <w:rPr>
                <w:sz w:val="18"/>
                <w:szCs w:val="18"/>
                <w:lang w:eastAsia="en-US"/>
              </w:rPr>
            </w:pPr>
            <w:r w:rsidRPr="008769E1">
              <w:rPr>
                <w:sz w:val="18"/>
                <w:szCs w:val="18"/>
                <w:lang w:eastAsia="en-US"/>
              </w:rPr>
              <w:t>Повседневный</w:t>
            </w:r>
          </w:p>
        </w:tc>
        <w:tc>
          <w:tcPr>
            <w:tcW w:w="899" w:type="pct"/>
            <w:tcBorders>
              <w:top w:val="nil"/>
              <w:left w:val="nil"/>
              <w:bottom w:val="single" w:sz="4" w:space="0" w:color="auto"/>
              <w:right w:val="single" w:sz="8" w:space="0" w:color="auto"/>
            </w:tcBorders>
            <w:noWrap/>
            <w:vAlign w:val="bottom"/>
            <w:hideMark/>
          </w:tcPr>
          <w:p w:rsidR="00152292" w:rsidRPr="008769E1" w:rsidRDefault="00152292" w:rsidP="00523F5B">
            <w:pPr>
              <w:spacing w:line="276" w:lineRule="auto"/>
              <w:rPr>
                <w:color w:val="000000"/>
                <w:sz w:val="18"/>
                <w:szCs w:val="18"/>
                <w:lang w:eastAsia="en-US"/>
              </w:rPr>
            </w:pPr>
            <w:r w:rsidRPr="008769E1">
              <w:rPr>
                <w:color w:val="000000"/>
                <w:sz w:val="18"/>
                <w:szCs w:val="18"/>
                <w:lang w:eastAsia="en-US"/>
              </w:rPr>
              <w:t>Не более 240 человек/сезон</w:t>
            </w:r>
          </w:p>
        </w:tc>
      </w:tr>
      <w:tr w:rsidR="00152292" w:rsidRPr="008769E1" w:rsidTr="00523F5B">
        <w:trPr>
          <w:trHeight w:val="540"/>
        </w:trPr>
        <w:tc>
          <w:tcPr>
            <w:tcW w:w="1343" w:type="pct"/>
            <w:tcBorders>
              <w:top w:val="nil"/>
              <w:left w:val="single" w:sz="8" w:space="0" w:color="auto"/>
              <w:bottom w:val="single" w:sz="4" w:space="0" w:color="auto"/>
              <w:right w:val="single" w:sz="4" w:space="0" w:color="auto"/>
            </w:tcBorders>
            <w:noWrap/>
            <w:vAlign w:val="bottom"/>
            <w:hideMark/>
          </w:tcPr>
          <w:p w:rsidR="00152292" w:rsidRPr="008769E1" w:rsidRDefault="00152292" w:rsidP="00523F5B">
            <w:pPr>
              <w:spacing w:line="276" w:lineRule="auto"/>
              <w:rPr>
                <w:color w:val="000000"/>
                <w:sz w:val="18"/>
                <w:szCs w:val="18"/>
                <w:lang w:eastAsia="en-US"/>
              </w:rPr>
            </w:pPr>
            <w:r w:rsidRPr="008769E1">
              <w:rPr>
                <w:color w:val="000000"/>
                <w:sz w:val="18"/>
                <w:szCs w:val="18"/>
                <w:lang w:eastAsia="en-US"/>
              </w:rPr>
              <w:t>Сплав по реке Кия</w:t>
            </w:r>
          </w:p>
        </w:tc>
        <w:tc>
          <w:tcPr>
            <w:tcW w:w="645" w:type="pct"/>
            <w:tcBorders>
              <w:top w:val="nil"/>
              <w:left w:val="nil"/>
              <w:bottom w:val="single" w:sz="4" w:space="0" w:color="auto"/>
              <w:right w:val="single" w:sz="4" w:space="0" w:color="auto"/>
            </w:tcBorders>
            <w:noWrap/>
            <w:vAlign w:val="bottom"/>
            <w:hideMark/>
          </w:tcPr>
          <w:p w:rsidR="00152292" w:rsidRPr="008769E1" w:rsidRDefault="00152292" w:rsidP="00523F5B">
            <w:pPr>
              <w:spacing w:line="276" w:lineRule="auto"/>
              <w:jc w:val="center"/>
              <w:rPr>
                <w:color w:val="000000"/>
                <w:sz w:val="18"/>
                <w:szCs w:val="18"/>
                <w:lang w:eastAsia="en-US"/>
              </w:rPr>
            </w:pPr>
            <w:r w:rsidRPr="008769E1">
              <w:rPr>
                <w:color w:val="000000"/>
                <w:sz w:val="18"/>
                <w:szCs w:val="18"/>
                <w:lang w:eastAsia="en-US"/>
              </w:rPr>
              <w:t>35</w:t>
            </w:r>
          </w:p>
        </w:tc>
        <w:tc>
          <w:tcPr>
            <w:tcW w:w="559" w:type="pct"/>
            <w:tcBorders>
              <w:top w:val="nil"/>
              <w:left w:val="nil"/>
              <w:bottom w:val="single" w:sz="4" w:space="0" w:color="auto"/>
              <w:right w:val="single" w:sz="4" w:space="0" w:color="auto"/>
            </w:tcBorders>
            <w:vAlign w:val="bottom"/>
            <w:hideMark/>
          </w:tcPr>
          <w:p w:rsidR="00152292" w:rsidRPr="008769E1" w:rsidRDefault="00152292" w:rsidP="00523F5B">
            <w:pPr>
              <w:spacing w:line="276" w:lineRule="auto"/>
              <w:jc w:val="center"/>
              <w:rPr>
                <w:sz w:val="18"/>
                <w:szCs w:val="18"/>
                <w:lang w:eastAsia="en-US"/>
              </w:rPr>
            </w:pPr>
            <w:r w:rsidRPr="008769E1">
              <w:rPr>
                <w:sz w:val="18"/>
                <w:szCs w:val="18"/>
                <w:lang w:eastAsia="en-US"/>
              </w:rPr>
              <w:t>24 часа</w:t>
            </w:r>
          </w:p>
        </w:tc>
        <w:tc>
          <w:tcPr>
            <w:tcW w:w="777" w:type="pct"/>
            <w:tcBorders>
              <w:top w:val="nil"/>
              <w:left w:val="nil"/>
              <w:bottom w:val="single" w:sz="4" w:space="0" w:color="auto"/>
              <w:right w:val="single" w:sz="4" w:space="0" w:color="auto"/>
            </w:tcBorders>
            <w:noWrap/>
            <w:hideMark/>
          </w:tcPr>
          <w:p w:rsidR="00152292" w:rsidRPr="008769E1" w:rsidRDefault="00152292" w:rsidP="00523F5B">
            <w:pPr>
              <w:jc w:val="center"/>
            </w:pPr>
            <w:r w:rsidRPr="008769E1">
              <w:rPr>
                <w:color w:val="000000"/>
                <w:sz w:val="18"/>
                <w:szCs w:val="18"/>
                <w:lang w:eastAsia="en-US"/>
              </w:rPr>
              <w:t>01.06-30.09</w:t>
            </w:r>
          </w:p>
        </w:tc>
        <w:tc>
          <w:tcPr>
            <w:tcW w:w="777" w:type="pct"/>
            <w:tcBorders>
              <w:top w:val="nil"/>
              <w:left w:val="nil"/>
              <w:bottom w:val="single" w:sz="4" w:space="0" w:color="auto"/>
              <w:right w:val="single" w:sz="4" w:space="0" w:color="auto"/>
            </w:tcBorders>
            <w:vAlign w:val="bottom"/>
            <w:hideMark/>
          </w:tcPr>
          <w:p w:rsidR="00152292" w:rsidRPr="008769E1" w:rsidRDefault="00152292" w:rsidP="00523F5B">
            <w:pPr>
              <w:spacing w:line="276" w:lineRule="auto"/>
              <w:rPr>
                <w:sz w:val="18"/>
                <w:szCs w:val="18"/>
                <w:lang w:eastAsia="en-US"/>
              </w:rPr>
            </w:pPr>
            <w:r w:rsidRPr="008769E1">
              <w:rPr>
                <w:sz w:val="18"/>
                <w:szCs w:val="18"/>
                <w:lang w:eastAsia="en-US"/>
              </w:rPr>
              <w:t>Повседневный</w:t>
            </w:r>
          </w:p>
        </w:tc>
        <w:tc>
          <w:tcPr>
            <w:tcW w:w="899" w:type="pct"/>
            <w:tcBorders>
              <w:top w:val="nil"/>
              <w:left w:val="nil"/>
              <w:bottom w:val="single" w:sz="4" w:space="0" w:color="auto"/>
              <w:right w:val="single" w:sz="8" w:space="0" w:color="auto"/>
            </w:tcBorders>
            <w:noWrap/>
            <w:vAlign w:val="bottom"/>
            <w:hideMark/>
          </w:tcPr>
          <w:p w:rsidR="00152292" w:rsidRPr="008769E1" w:rsidRDefault="00152292" w:rsidP="00523F5B">
            <w:pPr>
              <w:spacing w:line="276" w:lineRule="auto"/>
              <w:rPr>
                <w:color w:val="000000"/>
                <w:sz w:val="18"/>
                <w:szCs w:val="18"/>
                <w:lang w:eastAsia="en-US"/>
              </w:rPr>
            </w:pPr>
            <w:r w:rsidRPr="008769E1">
              <w:rPr>
                <w:color w:val="000000"/>
                <w:sz w:val="18"/>
                <w:szCs w:val="18"/>
                <w:lang w:eastAsia="en-US"/>
              </w:rPr>
              <w:t>Не более 240 человек/сезон</w:t>
            </w:r>
          </w:p>
        </w:tc>
      </w:tr>
      <w:tr w:rsidR="00152292" w:rsidRPr="008769E1" w:rsidTr="00523F5B">
        <w:trPr>
          <w:trHeight w:val="540"/>
        </w:trPr>
        <w:tc>
          <w:tcPr>
            <w:tcW w:w="1343" w:type="pct"/>
            <w:tcBorders>
              <w:top w:val="nil"/>
              <w:left w:val="single" w:sz="8" w:space="0" w:color="auto"/>
              <w:bottom w:val="single" w:sz="4" w:space="0" w:color="auto"/>
              <w:right w:val="single" w:sz="4" w:space="0" w:color="auto"/>
            </w:tcBorders>
            <w:noWrap/>
            <w:vAlign w:val="bottom"/>
            <w:hideMark/>
          </w:tcPr>
          <w:p w:rsidR="00152292" w:rsidRPr="008769E1" w:rsidRDefault="00152292" w:rsidP="00523F5B">
            <w:pPr>
              <w:spacing w:line="276" w:lineRule="auto"/>
              <w:rPr>
                <w:color w:val="000000"/>
                <w:sz w:val="18"/>
                <w:szCs w:val="18"/>
                <w:lang w:eastAsia="en-US"/>
              </w:rPr>
            </w:pPr>
            <w:r w:rsidRPr="008769E1">
              <w:rPr>
                <w:color w:val="000000"/>
                <w:sz w:val="18"/>
                <w:szCs w:val="18"/>
                <w:lang w:eastAsia="en-US"/>
              </w:rPr>
              <w:t>Сплав по реке Тайдон</w:t>
            </w:r>
          </w:p>
        </w:tc>
        <w:tc>
          <w:tcPr>
            <w:tcW w:w="645" w:type="pct"/>
            <w:tcBorders>
              <w:top w:val="nil"/>
              <w:left w:val="nil"/>
              <w:bottom w:val="single" w:sz="4" w:space="0" w:color="auto"/>
              <w:right w:val="single" w:sz="4" w:space="0" w:color="auto"/>
            </w:tcBorders>
            <w:noWrap/>
            <w:vAlign w:val="bottom"/>
            <w:hideMark/>
          </w:tcPr>
          <w:p w:rsidR="00152292" w:rsidRPr="008769E1" w:rsidRDefault="00152292" w:rsidP="00523F5B">
            <w:pPr>
              <w:spacing w:line="276" w:lineRule="auto"/>
              <w:jc w:val="center"/>
              <w:rPr>
                <w:color w:val="000000"/>
                <w:sz w:val="18"/>
                <w:szCs w:val="18"/>
                <w:lang w:eastAsia="en-US"/>
              </w:rPr>
            </w:pPr>
            <w:r w:rsidRPr="008769E1">
              <w:rPr>
                <w:color w:val="000000"/>
                <w:sz w:val="18"/>
                <w:szCs w:val="18"/>
                <w:lang w:eastAsia="en-US"/>
              </w:rPr>
              <w:t>25</w:t>
            </w:r>
          </w:p>
        </w:tc>
        <w:tc>
          <w:tcPr>
            <w:tcW w:w="559" w:type="pct"/>
            <w:tcBorders>
              <w:top w:val="nil"/>
              <w:left w:val="nil"/>
              <w:bottom w:val="single" w:sz="4" w:space="0" w:color="auto"/>
              <w:right w:val="single" w:sz="4" w:space="0" w:color="auto"/>
            </w:tcBorders>
            <w:vAlign w:val="bottom"/>
            <w:hideMark/>
          </w:tcPr>
          <w:p w:rsidR="00152292" w:rsidRPr="008769E1" w:rsidRDefault="00152292" w:rsidP="00523F5B">
            <w:pPr>
              <w:spacing w:line="276" w:lineRule="auto"/>
              <w:jc w:val="center"/>
              <w:rPr>
                <w:sz w:val="18"/>
                <w:szCs w:val="18"/>
                <w:lang w:eastAsia="en-US"/>
              </w:rPr>
            </w:pPr>
            <w:r w:rsidRPr="008769E1">
              <w:rPr>
                <w:sz w:val="18"/>
                <w:szCs w:val="18"/>
                <w:lang w:eastAsia="en-US"/>
              </w:rPr>
              <w:t>48 часов</w:t>
            </w:r>
          </w:p>
        </w:tc>
        <w:tc>
          <w:tcPr>
            <w:tcW w:w="777" w:type="pct"/>
            <w:tcBorders>
              <w:top w:val="nil"/>
              <w:left w:val="nil"/>
              <w:bottom w:val="single" w:sz="4" w:space="0" w:color="auto"/>
              <w:right w:val="single" w:sz="4" w:space="0" w:color="auto"/>
            </w:tcBorders>
            <w:noWrap/>
            <w:hideMark/>
          </w:tcPr>
          <w:p w:rsidR="00152292" w:rsidRPr="008769E1" w:rsidRDefault="00152292" w:rsidP="00523F5B">
            <w:pPr>
              <w:jc w:val="center"/>
            </w:pPr>
            <w:r w:rsidRPr="008769E1">
              <w:rPr>
                <w:color w:val="000000"/>
                <w:sz w:val="18"/>
                <w:szCs w:val="18"/>
                <w:lang w:eastAsia="en-US"/>
              </w:rPr>
              <w:t>01.06-30.09</w:t>
            </w:r>
          </w:p>
        </w:tc>
        <w:tc>
          <w:tcPr>
            <w:tcW w:w="777" w:type="pct"/>
            <w:tcBorders>
              <w:top w:val="nil"/>
              <w:left w:val="nil"/>
              <w:bottom w:val="single" w:sz="4" w:space="0" w:color="auto"/>
              <w:right w:val="single" w:sz="4" w:space="0" w:color="auto"/>
            </w:tcBorders>
            <w:vAlign w:val="bottom"/>
            <w:hideMark/>
          </w:tcPr>
          <w:p w:rsidR="00152292" w:rsidRPr="008769E1" w:rsidRDefault="00152292" w:rsidP="00523F5B">
            <w:pPr>
              <w:spacing w:line="276" w:lineRule="auto"/>
              <w:rPr>
                <w:sz w:val="18"/>
                <w:szCs w:val="18"/>
                <w:lang w:eastAsia="en-US"/>
              </w:rPr>
            </w:pPr>
            <w:r w:rsidRPr="008769E1">
              <w:rPr>
                <w:sz w:val="18"/>
                <w:szCs w:val="18"/>
                <w:lang w:eastAsia="en-US"/>
              </w:rPr>
              <w:t>Повседневный</w:t>
            </w:r>
          </w:p>
        </w:tc>
        <w:tc>
          <w:tcPr>
            <w:tcW w:w="899" w:type="pct"/>
            <w:tcBorders>
              <w:top w:val="nil"/>
              <w:left w:val="nil"/>
              <w:bottom w:val="single" w:sz="4" w:space="0" w:color="auto"/>
              <w:right w:val="single" w:sz="8" w:space="0" w:color="auto"/>
            </w:tcBorders>
            <w:noWrap/>
            <w:vAlign w:val="bottom"/>
            <w:hideMark/>
          </w:tcPr>
          <w:p w:rsidR="00152292" w:rsidRPr="008769E1" w:rsidRDefault="00152292" w:rsidP="00523F5B">
            <w:pPr>
              <w:spacing w:line="276" w:lineRule="auto"/>
              <w:rPr>
                <w:color w:val="000000"/>
                <w:sz w:val="18"/>
                <w:szCs w:val="18"/>
                <w:lang w:eastAsia="en-US"/>
              </w:rPr>
            </w:pPr>
            <w:r w:rsidRPr="008769E1">
              <w:rPr>
                <w:color w:val="000000"/>
                <w:sz w:val="18"/>
                <w:szCs w:val="18"/>
                <w:lang w:eastAsia="en-US"/>
              </w:rPr>
              <w:t>Не более 240 человек/сезон</w:t>
            </w:r>
          </w:p>
        </w:tc>
      </w:tr>
      <w:tr w:rsidR="00152292" w:rsidRPr="008769E1" w:rsidTr="00523F5B">
        <w:trPr>
          <w:trHeight w:val="540"/>
        </w:trPr>
        <w:tc>
          <w:tcPr>
            <w:tcW w:w="1343" w:type="pct"/>
            <w:tcBorders>
              <w:top w:val="nil"/>
              <w:left w:val="single" w:sz="8" w:space="0" w:color="auto"/>
              <w:bottom w:val="single" w:sz="4" w:space="0" w:color="auto"/>
              <w:right w:val="single" w:sz="4" w:space="0" w:color="auto"/>
            </w:tcBorders>
            <w:noWrap/>
            <w:vAlign w:val="bottom"/>
          </w:tcPr>
          <w:p w:rsidR="00152292" w:rsidRPr="008769E1" w:rsidRDefault="00152292" w:rsidP="00523F5B">
            <w:pPr>
              <w:spacing w:line="276" w:lineRule="auto"/>
              <w:rPr>
                <w:color w:val="000000"/>
                <w:sz w:val="18"/>
                <w:szCs w:val="18"/>
                <w:lang w:eastAsia="en-US"/>
              </w:rPr>
            </w:pPr>
            <w:r w:rsidRPr="008769E1">
              <w:rPr>
                <w:color w:val="000000"/>
                <w:sz w:val="18"/>
                <w:szCs w:val="18"/>
                <w:lang w:eastAsia="en-US"/>
              </w:rPr>
              <w:t>Сплав по реке Верхняя Терсь</w:t>
            </w:r>
          </w:p>
        </w:tc>
        <w:tc>
          <w:tcPr>
            <w:tcW w:w="645" w:type="pct"/>
            <w:tcBorders>
              <w:top w:val="nil"/>
              <w:left w:val="nil"/>
              <w:bottom w:val="single" w:sz="4" w:space="0" w:color="auto"/>
              <w:right w:val="single" w:sz="4" w:space="0" w:color="auto"/>
            </w:tcBorders>
            <w:noWrap/>
            <w:vAlign w:val="bottom"/>
          </w:tcPr>
          <w:p w:rsidR="00152292" w:rsidRPr="008769E1" w:rsidRDefault="00152292" w:rsidP="00523F5B">
            <w:pPr>
              <w:spacing w:line="276" w:lineRule="auto"/>
              <w:jc w:val="center"/>
              <w:rPr>
                <w:color w:val="000000"/>
                <w:sz w:val="18"/>
                <w:szCs w:val="18"/>
                <w:lang w:eastAsia="en-US"/>
              </w:rPr>
            </w:pPr>
            <w:r w:rsidRPr="008769E1">
              <w:rPr>
                <w:color w:val="000000"/>
                <w:sz w:val="18"/>
                <w:szCs w:val="18"/>
                <w:lang w:eastAsia="en-US"/>
              </w:rPr>
              <w:t>7,5</w:t>
            </w:r>
          </w:p>
        </w:tc>
        <w:tc>
          <w:tcPr>
            <w:tcW w:w="559" w:type="pct"/>
            <w:tcBorders>
              <w:top w:val="nil"/>
              <w:left w:val="nil"/>
              <w:bottom w:val="single" w:sz="4" w:space="0" w:color="auto"/>
              <w:right w:val="single" w:sz="4" w:space="0" w:color="auto"/>
            </w:tcBorders>
            <w:vAlign w:val="bottom"/>
          </w:tcPr>
          <w:p w:rsidR="00152292" w:rsidRPr="008769E1" w:rsidRDefault="00152292" w:rsidP="00523F5B">
            <w:pPr>
              <w:spacing w:line="276" w:lineRule="auto"/>
              <w:jc w:val="center"/>
              <w:rPr>
                <w:sz w:val="18"/>
                <w:szCs w:val="18"/>
                <w:lang w:eastAsia="en-US"/>
              </w:rPr>
            </w:pPr>
            <w:r w:rsidRPr="008769E1">
              <w:rPr>
                <w:sz w:val="18"/>
                <w:szCs w:val="18"/>
                <w:lang w:eastAsia="en-US"/>
              </w:rPr>
              <w:t>24 часа</w:t>
            </w:r>
          </w:p>
        </w:tc>
        <w:tc>
          <w:tcPr>
            <w:tcW w:w="777" w:type="pct"/>
            <w:tcBorders>
              <w:top w:val="nil"/>
              <w:left w:val="nil"/>
              <w:bottom w:val="single" w:sz="4" w:space="0" w:color="auto"/>
              <w:right w:val="single" w:sz="4" w:space="0" w:color="auto"/>
            </w:tcBorders>
            <w:noWrap/>
          </w:tcPr>
          <w:p w:rsidR="00152292" w:rsidRPr="008769E1" w:rsidRDefault="00152292" w:rsidP="00523F5B">
            <w:pPr>
              <w:jc w:val="center"/>
            </w:pPr>
            <w:r w:rsidRPr="008769E1">
              <w:rPr>
                <w:color w:val="000000"/>
                <w:sz w:val="18"/>
                <w:szCs w:val="18"/>
                <w:lang w:eastAsia="en-US"/>
              </w:rPr>
              <w:t>01.06-30.09</w:t>
            </w:r>
          </w:p>
        </w:tc>
        <w:tc>
          <w:tcPr>
            <w:tcW w:w="777" w:type="pct"/>
            <w:tcBorders>
              <w:top w:val="nil"/>
              <w:left w:val="nil"/>
              <w:bottom w:val="single" w:sz="4" w:space="0" w:color="auto"/>
              <w:right w:val="single" w:sz="4" w:space="0" w:color="auto"/>
            </w:tcBorders>
            <w:vAlign w:val="bottom"/>
          </w:tcPr>
          <w:p w:rsidR="00152292" w:rsidRPr="008769E1" w:rsidRDefault="00152292" w:rsidP="00523F5B">
            <w:pPr>
              <w:spacing w:line="276" w:lineRule="auto"/>
              <w:rPr>
                <w:sz w:val="18"/>
                <w:szCs w:val="18"/>
                <w:lang w:eastAsia="en-US"/>
              </w:rPr>
            </w:pPr>
            <w:r w:rsidRPr="008769E1">
              <w:rPr>
                <w:sz w:val="18"/>
                <w:szCs w:val="18"/>
                <w:lang w:eastAsia="en-US"/>
              </w:rPr>
              <w:t>Повседневный</w:t>
            </w:r>
          </w:p>
        </w:tc>
        <w:tc>
          <w:tcPr>
            <w:tcW w:w="899" w:type="pct"/>
            <w:tcBorders>
              <w:top w:val="nil"/>
              <w:left w:val="nil"/>
              <w:bottom w:val="single" w:sz="4" w:space="0" w:color="auto"/>
              <w:right w:val="single" w:sz="8" w:space="0" w:color="auto"/>
            </w:tcBorders>
            <w:noWrap/>
            <w:vAlign w:val="bottom"/>
          </w:tcPr>
          <w:p w:rsidR="00152292" w:rsidRPr="008769E1" w:rsidRDefault="00152292" w:rsidP="00523F5B">
            <w:pPr>
              <w:spacing w:line="276" w:lineRule="auto"/>
              <w:rPr>
                <w:color w:val="000000"/>
                <w:sz w:val="18"/>
                <w:szCs w:val="18"/>
                <w:lang w:eastAsia="en-US"/>
              </w:rPr>
            </w:pPr>
            <w:r w:rsidRPr="008769E1">
              <w:rPr>
                <w:color w:val="000000"/>
                <w:sz w:val="18"/>
                <w:szCs w:val="18"/>
                <w:lang w:eastAsia="en-US"/>
              </w:rPr>
              <w:t>Не более 240 человек/сезон</w:t>
            </w:r>
          </w:p>
        </w:tc>
      </w:tr>
      <w:tr w:rsidR="00152292" w:rsidRPr="008769E1" w:rsidTr="00523F5B">
        <w:trPr>
          <w:trHeight w:val="540"/>
        </w:trPr>
        <w:tc>
          <w:tcPr>
            <w:tcW w:w="1343" w:type="pct"/>
            <w:tcBorders>
              <w:top w:val="nil"/>
              <w:left w:val="single" w:sz="8" w:space="0" w:color="auto"/>
              <w:bottom w:val="single" w:sz="4" w:space="0" w:color="auto"/>
              <w:right w:val="single" w:sz="4" w:space="0" w:color="auto"/>
            </w:tcBorders>
            <w:noWrap/>
            <w:vAlign w:val="bottom"/>
          </w:tcPr>
          <w:p w:rsidR="00152292" w:rsidRPr="008769E1" w:rsidRDefault="00152292" w:rsidP="00523F5B">
            <w:pPr>
              <w:spacing w:line="276" w:lineRule="auto"/>
              <w:rPr>
                <w:color w:val="000000"/>
                <w:sz w:val="18"/>
                <w:szCs w:val="18"/>
                <w:lang w:eastAsia="en-US"/>
              </w:rPr>
            </w:pPr>
            <w:r w:rsidRPr="008769E1">
              <w:rPr>
                <w:color w:val="000000"/>
                <w:sz w:val="18"/>
                <w:szCs w:val="18"/>
                <w:lang w:eastAsia="en-US"/>
              </w:rPr>
              <w:t>Пешеходный маршрут «К Черному Ворону»</w:t>
            </w:r>
          </w:p>
        </w:tc>
        <w:tc>
          <w:tcPr>
            <w:tcW w:w="645" w:type="pct"/>
            <w:tcBorders>
              <w:top w:val="nil"/>
              <w:left w:val="nil"/>
              <w:bottom w:val="single" w:sz="4" w:space="0" w:color="auto"/>
              <w:right w:val="single" w:sz="4" w:space="0" w:color="auto"/>
            </w:tcBorders>
            <w:noWrap/>
            <w:vAlign w:val="bottom"/>
          </w:tcPr>
          <w:p w:rsidR="00152292" w:rsidRPr="008769E1" w:rsidRDefault="00152292" w:rsidP="00523F5B">
            <w:pPr>
              <w:spacing w:line="276" w:lineRule="auto"/>
              <w:jc w:val="center"/>
              <w:rPr>
                <w:color w:val="000000"/>
                <w:sz w:val="18"/>
                <w:szCs w:val="18"/>
                <w:lang w:eastAsia="en-US"/>
              </w:rPr>
            </w:pPr>
            <w:r w:rsidRPr="008769E1">
              <w:rPr>
                <w:color w:val="000000"/>
                <w:sz w:val="18"/>
                <w:szCs w:val="18"/>
                <w:lang w:eastAsia="en-US"/>
              </w:rPr>
              <w:t>36</w:t>
            </w:r>
          </w:p>
        </w:tc>
        <w:tc>
          <w:tcPr>
            <w:tcW w:w="559" w:type="pct"/>
            <w:tcBorders>
              <w:top w:val="nil"/>
              <w:left w:val="nil"/>
              <w:bottom w:val="single" w:sz="4" w:space="0" w:color="auto"/>
              <w:right w:val="single" w:sz="4" w:space="0" w:color="auto"/>
            </w:tcBorders>
            <w:vAlign w:val="bottom"/>
          </w:tcPr>
          <w:p w:rsidR="00152292" w:rsidRPr="008769E1" w:rsidRDefault="00152292" w:rsidP="00523F5B">
            <w:pPr>
              <w:spacing w:line="276" w:lineRule="auto"/>
              <w:jc w:val="center"/>
              <w:rPr>
                <w:sz w:val="18"/>
                <w:szCs w:val="18"/>
                <w:lang w:eastAsia="en-US"/>
              </w:rPr>
            </w:pPr>
            <w:r w:rsidRPr="008769E1">
              <w:rPr>
                <w:sz w:val="18"/>
                <w:szCs w:val="18"/>
                <w:lang w:eastAsia="en-US"/>
              </w:rPr>
              <w:t>96 часов</w:t>
            </w:r>
          </w:p>
        </w:tc>
        <w:tc>
          <w:tcPr>
            <w:tcW w:w="777" w:type="pct"/>
            <w:tcBorders>
              <w:top w:val="nil"/>
              <w:left w:val="nil"/>
              <w:bottom w:val="single" w:sz="4" w:space="0" w:color="auto"/>
              <w:right w:val="single" w:sz="4" w:space="0" w:color="auto"/>
            </w:tcBorders>
            <w:noWrap/>
          </w:tcPr>
          <w:p w:rsidR="00152292" w:rsidRPr="008769E1" w:rsidRDefault="00152292" w:rsidP="00523F5B">
            <w:pPr>
              <w:jc w:val="center"/>
              <w:rPr>
                <w:color w:val="000000"/>
                <w:sz w:val="18"/>
                <w:szCs w:val="18"/>
                <w:lang w:eastAsia="en-US"/>
              </w:rPr>
            </w:pPr>
            <w:r w:rsidRPr="008769E1">
              <w:rPr>
                <w:color w:val="000000"/>
                <w:sz w:val="18"/>
                <w:szCs w:val="18"/>
                <w:lang w:eastAsia="en-US"/>
              </w:rPr>
              <w:t>01.07-30.09</w:t>
            </w:r>
          </w:p>
        </w:tc>
        <w:tc>
          <w:tcPr>
            <w:tcW w:w="777" w:type="pct"/>
            <w:tcBorders>
              <w:top w:val="nil"/>
              <w:left w:val="nil"/>
              <w:bottom w:val="single" w:sz="4" w:space="0" w:color="auto"/>
              <w:right w:val="single" w:sz="4" w:space="0" w:color="auto"/>
            </w:tcBorders>
            <w:vAlign w:val="bottom"/>
          </w:tcPr>
          <w:p w:rsidR="00152292" w:rsidRPr="008769E1" w:rsidRDefault="00152292" w:rsidP="00523F5B">
            <w:pPr>
              <w:spacing w:line="276" w:lineRule="auto"/>
              <w:rPr>
                <w:sz w:val="18"/>
                <w:szCs w:val="18"/>
                <w:lang w:eastAsia="en-US"/>
              </w:rPr>
            </w:pPr>
            <w:r w:rsidRPr="008769E1">
              <w:rPr>
                <w:sz w:val="18"/>
                <w:szCs w:val="18"/>
                <w:lang w:eastAsia="en-US"/>
              </w:rPr>
              <w:t>Еженедельный</w:t>
            </w:r>
          </w:p>
        </w:tc>
        <w:tc>
          <w:tcPr>
            <w:tcW w:w="899" w:type="pct"/>
            <w:tcBorders>
              <w:top w:val="nil"/>
              <w:left w:val="nil"/>
              <w:bottom w:val="single" w:sz="4" w:space="0" w:color="auto"/>
              <w:right w:val="single" w:sz="8" w:space="0" w:color="auto"/>
            </w:tcBorders>
            <w:noWrap/>
            <w:vAlign w:val="bottom"/>
          </w:tcPr>
          <w:p w:rsidR="00152292" w:rsidRPr="008769E1" w:rsidRDefault="00152292" w:rsidP="00523F5B">
            <w:pPr>
              <w:spacing w:line="276" w:lineRule="auto"/>
              <w:rPr>
                <w:color w:val="000000"/>
                <w:sz w:val="18"/>
                <w:szCs w:val="18"/>
                <w:lang w:eastAsia="en-US"/>
              </w:rPr>
            </w:pPr>
            <w:r w:rsidRPr="008769E1">
              <w:rPr>
                <w:color w:val="000000"/>
                <w:sz w:val="18"/>
                <w:szCs w:val="18"/>
                <w:lang w:eastAsia="en-US"/>
              </w:rPr>
              <w:t>Не более 100 человек/сезон</w:t>
            </w:r>
          </w:p>
        </w:tc>
      </w:tr>
      <w:tr w:rsidR="00152292" w:rsidRPr="008769E1" w:rsidTr="00523F5B">
        <w:trPr>
          <w:trHeight w:val="540"/>
        </w:trPr>
        <w:tc>
          <w:tcPr>
            <w:tcW w:w="1343" w:type="pct"/>
            <w:tcBorders>
              <w:top w:val="single" w:sz="4" w:space="0" w:color="auto"/>
              <w:left w:val="single" w:sz="4" w:space="0" w:color="auto"/>
              <w:bottom w:val="single" w:sz="4" w:space="0" w:color="auto"/>
              <w:right w:val="single" w:sz="4" w:space="0" w:color="auto"/>
            </w:tcBorders>
            <w:noWrap/>
            <w:vAlign w:val="bottom"/>
          </w:tcPr>
          <w:p w:rsidR="00152292" w:rsidRPr="008769E1" w:rsidRDefault="00152292" w:rsidP="00523F5B">
            <w:pPr>
              <w:spacing w:line="276" w:lineRule="auto"/>
              <w:rPr>
                <w:color w:val="000000"/>
                <w:sz w:val="18"/>
                <w:szCs w:val="18"/>
                <w:lang w:eastAsia="en-US"/>
              </w:rPr>
            </w:pPr>
            <w:r w:rsidRPr="008769E1">
              <w:rPr>
                <w:color w:val="000000"/>
                <w:sz w:val="18"/>
                <w:szCs w:val="18"/>
                <w:lang w:eastAsia="en-US"/>
              </w:rPr>
              <w:t>Пешеходный маршрут «Загадки горы Соловей»</w:t>
            </w:r>
          </w:p>
        </w:tc>
        <w:tc>
          <w:tcPr>
            <w:tcW w:w="645" w:type="pct"/>
            <w:tcBorders>
              <w:top w:val="single" w:sz="4" w:space="0" w:color="auto"/>
              <w:left w:val="nil"/>
              <w:bottom w:val="single" w:sz="4" w:space="0" w:color="auto"/>
              <w:right w:val="single" w:sz="4" w:space="0" w:color="auto"/>
            </w:tcBorders>
            <w:noWrap/>
            <w:vAlign w:val="bottom"/>
          </w:tcPr>
          <w:p w:rsidR="00152292" w:rsidRPr="008769E1" w:rsidRDefault="00152292" w:rsidP="00523F5B">
            <w:pPr>
              <w:spacing w:line="276" w:lineRule="auto"/>
              <w:jc w:val="center"/>
              <w:rPr>
                <w:color w:val="000000"/>
                <w:sz w:val="18"/>
                <w:szCs w:val="18"/>
                <w:lang w:eastAsia="en-US"/>
              </w:rPr>
            </w:pPr>
            <w:r w:rsidRPr="008769E1">
              <w:rPr>
                <w:color w:val="000000"/>
                <w:sz w:val="18"/>
                <w:szCs w:val="18"/>
                <w:lang w:eastAsia="en-US"/>
              </w:rPr>
              <w:t>32</w:t>
            </w:r>
          </w:p>
        </w:tc>
        <w:tc>
          <w:tcPr>
            <w:tcW w:w="559" w:type="pct"/>
            <w:tcBorders>
              <w:top w:val="single" w:sz="4" w:space="0" w:color="auto"/>
              <w:left w:val="nil"/>
              <w:bottom w:val="single" w:sz="4" w:space="0" w:color="auto"/>
              <w:right w:val="single" w:sz="4" w:space="0" w:color="auto"/>
            </w:tcBorders>
            <w:vAlign w:val="bottom"/>
          </w:tcPr>
          <w:p w:rsidR="00152292" w:rsidRPr="008769E1" w:rsidRDefault="00152292" w:rsidP="00523F5B">
            <w:pPr>
              <w:spacing w:line="276" w:lineRule="auto"/>
              <w:jc w:val="center"/>
              <w:rPr>
                <w:sz w:val="18"/>
                <w:szCs w:val="18"/>
                <w:lang w:eastAsia="en-US"/>
              </w:rPr>
            </w:pPr>
            <w:r w:rsidRPr="008769E1">
              <w:rPr>
                <w:sz w:val="18"/>
                <w:szCs w:val="18"/>
                <w:lang w:eastAsia="en-US"/>
              </w:rPr>
              <w:t>72 часа</w:t>
            </w:r>
          </w:p>
        </w:tc>
        <w:tc>
          <w:tcPr>
            <w:tcW w:w="777" w:type="pct"/>
            <w:tcBorders>
              <w:top w:val="single" w:sz="4" w:space="0" w:color="auto"/>
              <w:left w:val="nil"/>
              <w:bottom w:val="single" w:sz="4" w:space="0" w:color="auto"/>
              <w:right w:val="single" w:sz="4" w:space="0" w:color="auto"/>
            </w:tcBorders>
            <w:noWrap/>
          </w:tcPr>
          <w:p w:rsidR="00152292" w:rsidRPr="008769E1" w:rsidRDefault="00152292" w:rsidP="00523F5B">
            <w:pPr>
              <w:jc w:val="center"/>
              <w:rPr>
                <w:color w:val="000000"/>
                <w:sz w:val="18"/>
                <w:szCs w:val="18"/>
                <w:lang w:eastAsia="en-US"/>
              </w:rPr>
            </w:pPr>
            <w:r w:rsidRPr="008769E1">
              <w:rPr>
                <w:color w:val="000000"/>
                <w:sz w:val="18"/>
                <w:szCs w:val="18"/>
                <w:lang w:eastAsia="en-US"/>
              </w:rPr>
              <w:t>01.07-30.09</w:t>
            </w:r>
          </w:p>
        </w:tc>
        <w:tc>
          <w:tcPr>
            <w:tcW w:w="777" w:type="pct"/>
            <w:tcBorders>
              <w:top w:val="single" w:sz="4" w:space="0" w:color="auto"/>
              <w:left w:val="nil"/>
              <w:bottom w:val="single" w:sz="4" w:space="0" w:color="auto"/>
              <w:right w:val="single" w:sz="4" w:space="0" w:color="auto"/>
            </w:tcBorders>
            <w:vAlign w:val="bottom"/>
          </w:tcPr>
          <w:p w:rsidR="00152292" w:rsidRPr="008769E1" w:rsidRDefault="00152292" w:rsidP="00523F5B">
            <w:pPr>
              <w:spacing w:line="276" w:lineRule="auto"/>
              <w:rPr>
                <w:sz w:val="18"/>
                <w:szCs w:val="18"/>
                <w:lang w:eastAsia="en-US"/>
              </w:rPr>
            </w:pPr>
            <w:r w:rsidRPr="008769E1">
              <w:rPr>
                <w:sz w:val="18"/>
                <w:szCs w:val="18"/>
                <w:lang w:eastAsia="en-US"/>
              </w:rPr>
              <w:t>Еженедельный</w:t>
            </w:r>
          </w:p>
        </w:tc>
        <w:tc>
          <w:tcPr>
            <w:tcW w:w="899" w:type="pct"/>
            <w:tcBorders>
              <w:top w:val="single" w:sz="4" w:space="0" w:color="auto"/>
              <w:left w:val="nil"/>
              <w:bottom w:val="single" w:sz="4" w:space="0" w:color="auto"/>
              <w:right w:val="single" w:sz="4" w:space="0" w:color="auto"/>
            </w:tcBorders>
            <w:noWrap/>
            <w:vAlign w:val="bottom"/>
          </w:tcPr>
          <w:p w:rsidR="00152292" w:rsidRPr="008769E1" w:rsidRDefault="00152292" w:rsidP="00523F5B">
            <w:pPr>
              <w:spacing w:line="276" w:lineRule="auto"/>
              <w:rPr>
                <w:color w:val="000000"/>
                <w:sz w:val="18"/>
                <w:szCs w:val="18"/>
                <w:lang w:eastAsia="en-US"/>
              </w:rPr>
            </w:pPr>
            <w:r w:rsidRPr="008769E1">
              <w:rPr>
                <w:color w:val="000000"/>
                <w:sz w:val="18"/>
                <w:szCs w:val="18"/>
                <w:lang w:eastAsia="en-US"/>
              </w:rPr>
              <w:t>Не более 100 человек/сезон</w:t>
            </w:r>
          </w:p>
        </w:tc>
      </w:tr>
      <w:tr w:rsidR="00152292" w:rsidRPr="008769E1" w:rsidTr="00523F5B">
        <w:trPr>
          <w:trHeight w:val="540"/>
        </w:trPr>
        <w:tc>
          <w:tcPr>
            <w:tcW w:w="1343" w:type="pct"/>
            <w:tcBorders>
              <w:top w:val="single" w:sz="4" w:space="0" w:color="auto"/>
              <w:left w:val="single" w:sz="4" w:space="0" w:color="auto"/>
              <w:bottom w:val="single" w:sz="4" w:space="0" w:color="auto"/>
              <w:right w:val="single" w:sz="4" w:space="0" w:color="auto"/>
            </w:tcBorders>
            <w:noWrap/>
            <w:vAlign w:val="bottom"/>
            <w:hideMark/>
          </w:tcPr>
          <w:p w:rsidR="00152292" w:rsidRPr="008769E1" w:rsidRDefault="00152292" w:rsidP="00523F5B">
            <w:pPr>
              <w:spacing w:line="276" w:lineRule="auto"/>
              <w:rPr>
                <w:color w:val="000000"/>
                <w:sz w:val="18"/>
                <w:szCs w:val="18"/>
                <w:lang w:eastAsia="en-US"/>
              </w:rPr>
            </w:pPr>
            <w:r w:rsidRPr="008769E1">
              <w:rPr>
                <w:color w:val="000000"/>
                <w:sz w:val="18"/>
                <w:szCs w:val="18"/>
                <w:lang w:eastAsia="en-US"/>
              </w:rPr>
              <w:t>Снегоходный маршрут «Таскыл-Тур»</w:t>
            </w:r>
          </w:p>
        </w:tc>
        <w:tc>
          <w:tcPr>
            <w:tcW w:w="645" w:type="pct"/>
            <w:tcBorders>
              <w:top w:val="single" w:sz="4" w:space="0" w:color="auto"/>
              <w:left w:val="nil"/>
              <w:bottom w:val="single" w:sz="4" w:space="0" w:color="auto"/>
              <w:right w:val="single" w:sz="4" w:space="0" w:color="auto"/>
            </w:tcBorders>
            <w:noWrap/>
            <w:vAlign w:val="bottom"/>
            <w:hideMark/>
          </w:tcPr>
          <w:p w:rsidR="00152292" w:rsidRPr="008769E1" w:rsidRDefault="00152292" w:rsidP="00523F5B">
            <w:pPr>
              <w:spacing w:line="276" w:lineRule="auto"/>
              <w:jc w:val="center"/>
              <w:rPr>
                <w:color w:val="000000"/>
                <w:sz w:val="18"/>
                <w:szCs w:val="18"/>
                <w:lang w:eastAsia="en-US"/>
              </w:rPr>
            </w:pPr>
            <w:r w:rsidRPr="008769E1">
              <w:rPr>
                <w:color w:val="000000"/>
                <w:sz w:val="18"/>
                <w:szCs w:val="18"/>
                <w:lang w:eastAsia="en-US"/>
              </w:rPr>
              <w:t>101</w:t>
            </w:r>
          </w:p>
        </w:tc>
        <w:tc>
          <w:tcPr>
            <w:tcW w:w="559" w:type="pct"/>
            <w:tcBorders>
              <w:top w:val="single" w:sz="4" w:space="0" w:color="auto"/>
              <w:left w:val="nil"/>
              <w:bottom w:val="single" w:sz="4" w:space="0" w:color="auto"/>
              <w:right w:val="single" w:sz="4" w:space="0" w:color="auto"/>
            </w:tcBorders>
            <w:vAlign w:val="bottom"/>
            <w:hideMark/>
          </w:tcPr>
          <w:p w:rsidR="00152292" w:rsidRPr="008769E1" w:rsidRDefault="00152292" w:rsidP="00523F5B">
            <w:pPr>
              <w:spacing w:line="276" w:lineRule="auto"/>
              <w:jc w:val="center"/>
              <w:rPr>
                <w:sz w:val="18"/>
                <w:szCs w:val="18"/>
                <w:lang w:eastAsia="en-US"/>
              </w:rPr>
            </w:pPr>
            <w:r w:rsidRPr="008769E1">
              <w:rPr>
                <w:sz w:val="18"/>
                <w:szCs w:val="18"/>
                <w:lang w:eastAsia="en-US"/>
              </w:rPr>
              <w:t>48 часов</w:t>
            </w:r>
          </w:p>
        </w:tc>
        <w:tc>
          <w:tcPr>
            <w:tcW w:w="777" w:type="pct"/>
            <w:tcBorders>
              <w:top w:val="single" w:sz="4" w:space="0" w:color="auto"/>
              <w:left w:val="nil"/>
              <w:bottom w:val="single" w:sz="4" w:space="0" w:color="auto"/>
              <w:right w:val="single" w:sz="4" w:space="0" w:color="auto"/>
            </w:tcBorders>
            <w:noWrap/>
            <w:vAlign w:val="bottom"/>
            <w:hideMark/>
          </w:tcPr>
          <w:p w:rsidR="00152292" w:rsidRPr="008769E1" w:rsidRDefault="00152292" w:rsidP="00523F5B">
            <w:pPr>
              <w:spacing w:line="276" w:lineRule="auto"/>
              <w:jc w:val="center"/>
              <w:rPr>
                <w:color w:val="000000"/>
                <w:sz w:val="18"/>
                <w:szCs w:val="18"/>
                <w:lang w:eastAsia="en-US"/>
              </w:rPr>
            </w:pPr>
            <w:r w:rsidRPr="008769E1">
              <w:rPr>
                <w:color w:val="000000"/>
                <w:sz w:val="18"/>
                <w:szCs w:val="18"/>
                <w:lang w:eastAsia="en-US"/>
              </w:rPr>
              <w:t>01.02-31.03</w:t>
            </w:r>
          </w:p>
        </w:tc>
        <w:tc>
          <w:tcPr>
            <w:tcW w:w="777" w:type="pct"/>
            <w:tcBorders>
              <w:top w:val="single" w:sz="4" w:space="0" w:color="auto"/>
              <w:left w:val="nil"/>
              <w:bottom w:val="single" w:sz="4" w:space="0" w:color="auto"/>
              <w:right w:val="single" w:sz="4" w:space="0" w:color="auto"/>
            </w:tcBorders>
            <w:vAlign w:val="bottom"/>
            <w:hideMark/>
          </w:tcPr>
          <w:p w:rsidR="00152292" w:rsidRPr="008769E1" w:rsidRDefault="00152292" w:rsidP="00523F5B">
            <w:pPr>
              <w:spacing w:line="276" w:lineRule="auto"/>
              <w:rPr>
                <w:sz w:val="18"/>
                <w:szCs w:val="18"/>
                <w:lang w:eastAsia="en-US"/>
              </w:rPr>
            </w:pPr>
            <w:r w:rsidRPr="008769E1">
              <w:rPr>
                <w:sz w:val="18"/>
                <w:szCs w:val="18"/>
                <w:lang w:eastAsia="en-US"/>
              </w:rPr>
              <w:t>Еженедельный. Также зависит от погодных условий и состояния льда на реках</w:t>
            </w:r>
          </w:p>
        </w:tc>
        <w:tc>
          <w:tcPr>
            <w:tcW w:w="899" w:type="pct"/>
            <w:tcBorders>
              <w:top w:val="single" w:sz="4" w:space="0" w:color="auto"/>
              <w:left w:val="nil"/>
              <w:bottom w:val="single" w:sz="4" w:space="0" w:color="auto"/>
              <w:right w:val="single" w:sz="4" w:space="0" w:color="auto"/>
            </w:tcBorders>
            <w:noWrap/>
            <w:vAlign w:val="bottom"/>
            <w:hideMark/>
          </w:tcPr>
          <w:p w:rsidR="00152292" w:rsidRPr="008769E1" w:rsidRDefault="00152292" w:rsidP="00523F5B">
            <w:pPr>
              <w:spacing w:line="276" w:lineRule="auto"/>
              <w:rPr>
                <w:color w:val="000000"/>
                <w:sz w:val="18"/>
                <w:szCs w:val="18"/>
                <w:lang w:eastAsia="en-US"/>
              </w:rPr>
            </w:pPr>
            <w:r w:rsidRPr="008769E1">
              <w:rPr>
                <w:color w:val="000000"/>
                <w:sz w:val="18"/>
                <w:szCs w:val="18"/>
                <w:lang w:eastAsia="en-US"/>
              </w:rPr>
              <w:t>Не более 80 человек/сезон</w:t>
            </w:r>
          </w:p>
        </w:tc>
      </w:tr>
      <w:tr w:rsidR="00152292" w:rsidRPr="008769E1" w:rsidTr="00523F5B">
        <w:trPr>
          <w:trHeight w:val="540"/>
        </w:trPr>
        <w:tc>
          <w:tcPr>
            <w:tcW w:w="1343" w:type="pct"/>
            <w:tcBorders>
              <w:top w:val="single" w:sz="4" w:space="0" w:color="auto"/>
              <w:left w:val="single" w:sz="4" w:space="0" w:color="auto"/>
              <w:bottom w:val="single" w:sz="4" w:space="0" w:color="auto"/>
              <w:right w:val="single" w:sz="4" w:space="0" w:color="auto"/>
            </w:tcBorders>
            <w:noWrap/>
            <w:vAlign w:val="bottom"/>
          </w:tcPr>
          <w:p w:rsidR="00152292" w:rsidRPr="008769E1" w:rsidRDefault="00152292" w:rsidP="00523F5B">
            <w:pPr>
              <w:spacing w:line="276" w:lineRule="auto"/>
              <w:rPr>
                <w:color w:val="000000"/>
                <w:sz w:val="18"/>
                <w:szCs w:val="18"/>
                <w:lang w:eastAsia="en-US"/>
              </w:rPr>
            </w:pPr>
            <w:r w:rsidRPr="008769E1">
              <w:rPr>
                <w:color w:val="000000"/>
                <w:sz w:val="18"/>
                <w:szCs w:val="18"/>
                <w:lang w:eastAsia="en-US"/>
              </w:rPr>
              <w:t>Снегоходный маршрут «Заповедные дали»</w:t>
            </w:r>
          </w:p>
        </w:tc>
        <w:tc>
          <w:tcPr>
            <w:tcW w:w="645" w:type="pct"/>
            <w:tcBorders>
              <w:top w:val="single" w:sz="4" w:space="0" w:color="auto"/>
              <w:left w:val="nil"/>
              <w:bottom w:val="single" w:sz="4" w:space="0" w:color="auto"/>
              <w:right w:val="single" w:sz="4" w:space="0" w:color="auto"/>
            </w:tcBorders>
            <w:noWrap/>
            <w:vAlign w:val="bottom"/>
          </w:tcPr>
          <w:p w:rsidR="00152292" w:rsidRPr="008769E1" w:rsidRDefault="00152292" w:rsidP="00523F5B">
            <w:pPr>
              <w:spacing w:line="276" w:lineRule="auto"/>
              <w:jc w:val="center"/>
              <w:rPr>
                <w:color w:val="000000"/>
                <w:sz w:val="18"/>
                <w:szCs w:val="18"/>
                <w:lang w:eastAsia="en-US"/>
              </w:rPr>
            </w:pPr>
            <w:r w:rsidRPr="008769E1">
              <w:rPr>
                <w:color w:val="000000"/>
                <w:sz w:val="18"/>
                <w:szCs w:val="18"/>
                <w:lang w:eastAsia="en-US"/>
              </w:rPr>
              <w:t>50</w:t>
            </w:r>
          </w:p>
        </w:tc>
        <w:tc>
          <w:tcPr>
            <w:tcW w:w="559" w:type="pct"/>
            <w:tcBorders>
              <w:top w:val="single" w:sz="4" w:space="0" w:color="auto"/>
              <w:left w:val="nil"/>
              <w:bottom w:val="single" w:sz="4" w:space="0" w:color="auto"/>
              <w:right w:val="single" w:sz="4" w:space="0" w:color="auto"/>
            </w:tcBorders>
            <w:vAlign w:val="bottom"/>
          </w:tcPr>
          <w:p w:rsidR="00152292" w:rsidRPr="008769E1" w:rsidRDefault="00152292" w:rsidP="00523F5B">
            <w:pPr>
              <w:spacing w:line="276" w:lineRule="auto"/>
              <w:jc w:val="center"/>
              <w:rPr>
                <w:sz w:val="18"/>
                <w:szCs w:val="18"/>
                <w:lang w:eastAsia="en-US"/>
              </w:rPr>
            </w:pPr>
            <w:r w:rsidRPr="008769E1">
              <w:rPr>
                <w:sz w:val="18"/>
                <w:szCs w:val="18"/>
                <w:lang w:eastAsia="en-US"/>
              </w:rPr>
              <w:t>5 часов</w:t>
            </w:r>
          </w:p>
        </w:tc>
        <w:tc>
          <w:tcPr>
            <w:tcW w:w="777" w:type="pct"/>
            <w:tcBorders>
              <w:top w:val="single" w:sz="4" w:space="0" w:color="auto"/>
              <w:left w:val="nil"/>
              <w:bottom w:val="single" w:sz="4" w:space="0" w:color="auto"/>
              <w:right w:val="single" w:sz="4" w:space="0" w:color="auto"/>
            </w:tcBorders>
            <w:noWrap/>
          </w:tcPr>
          <w:p w:rsidR="00152292" w:rsidRPr="008769E1" w:rsidRDefault="00152292" w:rsidP="00523F5B">
            <w:pPr>
              <w:jc w:val="center"/>
            </w:pPr>
            <w:r w:rsidRPr="008769E1">
              <w:rPr>
                <w:color w:val="000000"/>
                <w:sz w:val="18"/>
                <w:szCs w:val="18"/>
                <w:lang w:eastAsia="en-US"/>
              </w:rPr>
              <w:t>01.02-31.03</w:t>
            </w:r>
          </w:p>
        </w:tc>
        <w:tc>
          <w:tcPr>
            <w:tcW w:w="777" w:type="pct"/>
            <w:tcBorders>
              <w:top w:val="single" w:sz="4" w:space="0" w:color="auto"/>
              <w:left w:val="nil"/>
              <w:bottom w:val="single" w:sz="4" w:space="0" w:color="auto"/>
              <w:right w:val="single" w:sz="4" w:space="0" w:color="auto"/>
            </w:tcBorders>
            <w:vAlign w:val="bottom"/>
          </w:tcPr>
          <w:p w:rsidR="00152292" w:rsidRPr="008769E1" w:rsidRDefault="00152292" w:rsidP="00523F5B">
            <w:pPr>
              <w:spacing w:line="276" w:lineRule="auto"/>
              <w:rPr>
                <w:sz w:val="18"/>
                <w:szCs w:val="18"/>
                <w:lang w:eastAsia="en-US"/>
              </w:rPr>
            </w:pPr>
            <w:r w:rsidRPr="008769E1">
              <w:rPr>
                <w:sz w:val="18"/>
                <w:szCs w:val="18"/>
                <w:lang w:eastAsia="en-US"/>
              </w:rPr>
              <w:t>Ежедневный</w:t>
            </w:r>
          </w:p>
        </w:tc>
        <w:tc>
          <w:tcPr>
            <w:tcW w:w="899" w:type="pct"/>
            <w:tcBorders>
              <w:top w:val="single" w:sz="4" w:space="0" w:color="auto"/>
              <w:left w:val="nil"/>
              <w:bottom w:val="single" w:sz="4" w:space="0" w:color="auto"/>
              <w:right w:val="single" w:sz="4" w:space="0" w:color="auto"/>
            </w:tcBorders>
            <w:noWrap/>
            <w:vAlign w:val="bottom"/>
          </w:tcPr>
          <w:p w:rsidR="00152292" w:rsidRPr="008769E1" w:rsidRDefault="00152292" w:rsidP="00523F5B">
            <w:pPr>
              <w:spacing w:line="276" w:lineRule="auto"/>
              <w:rPr>
                <w:color w:val="000000"/>
                <w:sz w:val="18"/>
                <w:szCs w:val="18"/>
                <w:lang w:eastAsia="en-US"/>
              </w:rPr>
            </w:pPr>
            <w:r w:rsidRPr="008769E1">
              <w:rPr>
                <w:color w:val="000000"/>
                <w:sz w:val="18"/>
                <w:szCs w:val="18"/>
                <w:lang w:eastAsia="en-US"/>
              </w:rPr>
              <w:t>Не более 200 человек/сезон</w:t>
            </w:r>
          </w:p>
        </w:tc>
      </w:tr>
      <w:tr w:rsidR="00152292" w:rsidRPr="008769E1" w:rsidTr="00523F5B">
        <w:trPr>
          <w:trHeight w:val="540"/>
        </w:trPr>
        <w:tc>
          <w:tcPr>
            <w:tcW w:w="1343" w:type="pct"/>
            <w:tcBorders>
              <w:top w:val="single" w:sz="4" w:space="0" w:color="auto"/>
              <w:left w:val="single" w:sz="4" w:space="0" w:color="auto"/>
              <w:bottom w:val="single" w:sz="4" w:space="0" w:color="auto"/>
              <w:right w:val="single" w:sz="4" w:space="0" w:color="auto"/>
            </w:tcBorders>
            <w:noWrap/>
            <w:vAlign w:val="bottom"/>
          </w:tcPr>
          <w:p w:rsidR="00152292" w:rsidRPr="008769E1" w:rsidRDefault="00152292" w:rsidP="00523F5B">
            <w:pPr>
              <w:spacing w:line="276" w:lineRule="auto"/>
              <w:rPr>
                <w:color w:val="000000"/>
                <w:sz w:val="18"/>
                <w:szCs w:val="18"/>
                <w:lang w:eastAsia="en-US"/>
              </w:rPr>
            </w:pPr>
            <w:r w:rsidRPr="008769E1">
              <w:rPr>
                <w:color w:val="000000"/>
                <w:sz w:val="18"/>
                <w:szCs w:val="18"/>
                <w:lang w:eastAsia="en-US"/>
              </w:rPr>
              <w:t>Снегоходный маршрут «Зимнее сафари»</w:t>
            </w:r>
          </w:p>
        </w:tc>
        <w:tc>
          <w:tcPr>
            <w:tcW w:w="645" w:type="pct"/>
            <w:tcBorders>
              <w:top w:val="single" w:sz="4" w:space="0" w:color="auto"/>
              <w:left w:val="nil"/>
              <w:bottom w:val="single" w:sz="4" w:space="0" w:color="auto"/>
              <w:right w:val="single" w:sz="4" w:space="0" w:color="auto"/>
            </w:tcBorders>
            <w:noWrap/>
            <w:vAlign w:val="bottom"/>
          </w:tcPr>
          <w:p w:rsidR="00152292" w:rsidRPr="008769E1" w:rsidRDefault="00152292" w:rsidP="00523F5B">
            <w:pPr>
              <w:spacing w:line="276" w:lineRule="auto"/>
              <w:jc w:val="center"/>
              <w:rPr>
                <w:color w:val="000000"/>
                <w:sz w:val="18"/>
                <w:szCs w:val="18"/>
                <w:lang w:eastAsia="en-US"/>
              </w:rPr>
            </w:pPr>
            <w:r w:rsidRPr="008769E1">
              <w:rPr>
                <w:color w:val="000000"/>
                <w:sz w:val="18"/>
                <w:szCs w:val="18"/>
                <w:lang w:eastAsia="en-US"/>
              </w:rPr>
              <w:t>60</w:t>
            </w:r>
          </w:p>
        </w:tc>
        <w:tc>
          <w:tcPr>
            <w:tcW w:w="559" w:type="pct"/>
            <w:tcBorders>
              <w:top w:val="single" w:sz="4" w:space="0" w:color="auto"/>
              <w:left w:val="nil"/>
              <w:bottom w:val="single" w:sz="4" w:space="0" w:color="auto"/>
              <w:right w:val="single" w:sz="4" w:space="0" w:color="auto"/>
            </w:tcBorders>
            <w:vAlign w:val="bottom"/>
          </w:tcPr>
          <w:p w:rsidR="00152292" w:rsidRPr="008769E1" w:rsidRDefault="00152292" w:rsidP="00523F5B">
            <w:pPr>
              <w:spacing w:line="276" w:lineRule="auto"/>
              <w:jc w:val="center"/>
              <w:rPr>
                <w:sz w:val="18"/>
                <w:szCs w:val="18"/>
                <w:lang w:eastAsia="en-US"/>
              </w:rPr>
            </w:pPr>
            <w:r w:rsidRPr="008769E1">
              <w:rPr>
                <w:sz w:val="18"/>
                <w:szCs w:val="18"/>
                <w:lang w:eastAsia="en-US"/>
              </w:rPr>
              <w:t>48 часов</w:t>
            </w:r>
          </w:p>
        </w:tc>
        <w:tc>
          <w:tcPr>
            <w:tcW w:w="777" w:type="pct"/>
            <w:tcBorders>
              <w:top w:val="single" w:sz="4" w:space="0" w:color="auto"/>
              <w:left w:val="nil"/>
              <w:bottom w:val="single" w:sz="4" w:space="0" w:color="auto"/>
              <w:right w:val="single" w:sz="4" w:space="0" w:color="auto"/>
            </w:tcBorders>
            <w:noWrap/>
          </w:tcPr>
          <w:p w:rsidR="00152292" w:rsidRPr="008769E1" w:rsidRDefault="00152292" w:rsidP="00523F5B">
            <w:pPr>
              <w:jc w:val="center"/>
            </w:pPr>
            <w:r w:rsidRPr="008769E1">
              <w:rPr>
                <w:color w:val="000000"/>
                <w:sz w:val="18"/>
                <w:szCs w:val="18"/>
                <w:lang w:eastAsia="en-US"/>
              </w:rPr>
              <w:t>01.02-31.03</w:t>
            </w:r>
          </w:p>
        </w:tc>
        <w:tc>
          <w:tcPr>
            <w:tcW w:w="777" w:type="pct"/>
            <w:tcBorders>
              <w:top w:val="single" w:sz="4" w:space="0" w:color="auto"/>
              <w:left w:val="nil"/>
              <w:bottom w:val="single" w:sz="4" w:space="0" w:color="auto"/>
              <w:right w:val="single" w:sz="4" w:space="0" w:color="auto"/>
            </w:tcBorders>
            <w:vAlign w:val="bottom"/>
          </w:tcPr>
          <w:p w:rsidR="00152292" w:rsidRPr="008769E1" w:rsidRDefault="00152292" w:rsidP="00523F5B">
            <w:pPr>
              <w:spacing w:line="276" w:lineRule="auto"/>
              <w:rPr>
                <w:sz w:val="18"/>
                <w:szCs w:val="18"/>
                <w:lang w:eastAsia="en-US"/>
              </w:rPr>
            </w:pPr>
            <w:r w:rsidRPr="008769E1">
              <w:rPr>
                <w:sz w:val="18"/>
                <w:szCs w:val="18"/>
                <w:lang w:eastAsia="en-US"/>
              </w:rPr>
              <w:t>Еженедельный. Также зависит от погодных условий и состояния льда на реках</w:t>
            </w:r>
          </w:p>
        </w:tc>
        <w:tc>
          <w:tcPr>
            <w:tcW w:w="899" w:type="pct"/>
            <w:tcBorders>
              <w:top w:val="single" w:sz="4" w:space="0" w:color="auto"/>
              <w:left w:val="nil"/>
              <w:bottom w:val="single" w:sz="4" w:space="0" w:color="auto"/>
              <w:right w:val="single" w:sz="4" w:space="0" w:color="auto"/>
            </w:tcBorders>
            <w:noWrap/>
            <w:vAlign w:val="bottom"/>
          </w:tcPr>
          <w:p w:rsidR="00152292" w:rsidRPr="008769E1" w:rsidRDefault="00152292" w:rsidP="00523F5B">
            <w:pPr>
              <w:spacing w:line="276" w:lineRule="auto"/>
              <w:rPr>
                <w:color w:val="000000"/>
                <w:sz w:val="18"/>
                <w:szCs w:val="18"/>
                <w:lang w:eastAsia="en-US"/>
              </w:rPr>
            </w:pPr>
            <w:r w:rsidRPr="008769E1">
              <w:rPr>
                <w:color w:val="000000"/>
                <w:sz w:val="18"/>
                <w:szCs w:val="18"/>
                <w:lang w:eastAsia="en-US"/>
              </w:rPr>
              <w:t>Не более 80 человек/сезон</w:t>
            </w:r>
          </w:p>
        </w:tc>
      </w:tr>
    </w:tbl>
    <w:p w:rsidR="00152292" w:rsidRPr="008769E1" w:rsidRDefault="00152292" w:rsidP="00152292">
      <w:pPr>
        <w:pStyle w:val="a4"/>
        <w:ind w:left="0" w:right="-2"/>
        <w:jc w:val="both"/>
        <w:rPr>
          <w:color w:val="000000" w:themeColor="text1"/>
          <w:sz w:val="20"/>
        </w:rPr>
      </w:pPr>
    </w:p>
    <w:p w:rsidR="00152292" w:rsidRPr="008769E1" w:rsidRDefault="00152292" w:rsidP="00152292">
      <w:pPr>
        <w:pStyle w:val="a4"/>
        <w:spacing w:line="360" w:lineRule="auto"/>
        <w:ind w:left="0" w:right="-2"/>
        <w:jc w:val="both"/>
        <w:rPr>
          <w:color w:val="000000" w:themeColor="text1"/>
          <w:sz w:val="20"/>
        </w:rPr>
      </w:pPr>
      <w:r w:rsidRPr="008769E1">
        <w:rPr>
          <w:color w:val="000000" w:themeColor="text1"/>
          <w:sz w:val="20"/>
        </w:rPr>
        <w:tab/>
      </w:r>
      <w:r w:rsidRPr="008769E1">
        <w:rPr>
          <w:b/>
          <w:color w:val="000000" w:themeColor="text1"/>
          <w:sz w:val="20"/>
        </w:rPr>
        <w:t>В). Гостиничные и/или туристические комплексы и сооружения</w:t>
      </w:r>
      <w:r w:rsidRPr="008769E1">
        <w:rPr>
          <w:color w:val="000000" w:themeColor="text1"/>
          <w:sz w:val="20"/>
        </w:rPr>
        <w:t xml:space="preserve"> – не имеется.</w:t>
      </w:r>
    </w:p>
    <w:p w:rsidR="00152292" w:rsidRDefault="00152292" w:rsidP="00152292">
      <w:pPr>
        <w:pStyle w:val="a4"/>
        <w:spacing w:line="360" w:lineRule="auto"/>
        <w:ind w:left="0" w:right="-2"/>
        <w:jc w:val="both"/>
        <w:rPr>
          <w:color w:val="000000" w:themeColor="text1"/>
          <w:sz w:val="20"/>
        </w:rPr>
      </w:pPr>
      <w:r w:rsidRPr="008769E1">
        <w:rPr>
          <w:color w:val="000000" w:themeColor="text1"/>
          <w:sz w:val="20"/>
        </w:rPr>
        <w:tab/>
      </w:r>
      <w:r w:rsidRPr="008769E1">
        <w:rPr>
          <w:b/>
          <w:color w:val="000000" w:themeColor="text1"/>
          <w:sz w:val="20"/>
        </w:rPr>
        <w:t>Г). Лечебно-оздоровительные учреждения, пансионаты, дома отдыха</w:t>
      </w:r>
      <w:r w:rsidRPr="008769E1">
        <w:rPr>
          <w:color w:val="000000" w:themeColor="text1"/>
          <w:sz w:val="20"/>
        </w:rPr>
        <w:t xml:space="preserve"> – не имеется.</w:t>
      </w:r>
    </w:p>
    <w:p w:rsidR="009843F7" w:rsidRDefault="009843F7" w:rsidP="009843F7">
      <w:pPr>
        <w:suppressAutoHyphens/>
        <w:ind w:left="644"/>
        <w:jc w:val="both"/>
        <w:rPr>
          <w:b/>
          <w:bCs/>
          <w:sz w:val="24"/>
          <w:szCs w:val="24"/>
          <w:highlight w:val="yellow"/>
        </w:rPr>
      </w:pPr>
    </w:p>
    <w:p w:rsidR="009843F7" w:rsidRPr="009843F7" w:rsidRDefault="009843F7" w:rsidP="009843F7">
      <w:pPr>
        <w:suppressAutoHyphens/>
        <w:ind w:left="644"/>
        <w:jc w:val="both"/>
        <w:rPr>
          <w:b/>
          <w:bCs/>
          <w:sz w:val="20"/>
        </w:rPr>
      </w:pPr>
      <w:r w:rsidRPr="009843F7">
        <w:rPr>
          <w:b/>
          <w:bCs/>
          <w:sz w:val="20"/>
        </w:rPr>
        <w:t>30. Источники информации об ООПТ</w:t>
      </w:r>
    </w:p>
    <w:p w:rsidR="009843F7" w:rsidRPr="009843F7" w:rsidRDefault="009843F7" w:rsidP="009843F7">
      <w:pPr>
        <w:numPr>
          <w:ilvl w:val="0"/>
          <w:numId w:val="16"/>
        </w:numPr>
        <w:suppressAutoHyphens/>
        <w:jc w:val="both"/>
        <w:rPr>
          <w:bCs/>
          <w:sz w:val="20"/>
        </w:rPr>
      </w:pPr>
      <w:r w:rsidRPr="009843F7">
        <w:rPr>
          <w:bCs/>
          <w:sz w:val="20"/>
        </w:rPr>
        <w:t>Основная установочная информация о заповеднике опубликована в Летописях природы кн. 1-1</w:t>
      </w:r>
      <w:r w:rsidR="007655B1">
        <w:rPr>
          <w:bCs/>
          <w:sz w:val="20"/>
        </w:rPr>
        <w:t>9</w:t>
      </w:r>
      <w:r w:rsidRPr="009843F7">
        <w:rPr>
          <w:bCs/>
          <w:sz w:val="20"/>
        </w:rPr>
        <w:t xml:space="preserve"> за 1997-201</w:t>
      </w:r>
      <w:r w:rsidR="007655B1">
        <w:rPr>
          <w:bCs/>
          <w:sz w:val="20"/>
        </w:rPr>
        <w:t>5</w:t>
      </w:r>
      <w:r w:rsidRPr="009843F7">
        <w:rPr>
          <w:bCs/>
          <w:sz w:val="20"/>
        </w:rPr>
        <w:t xml:space="preserve"> гг.</w:t>
      </w:r>
    </w:p>
    <w:p w:rsidR="009843F7" w:rsidRDefault="009843F7" w:rsidP="009843F7">
      <w:pPr>
        <w:numPr>
          <w:ilvl w:val="0"/>
          <w:numId w:val="16"/>
        </w:numPr>
        <w:suppressAutoHyphens/>
        <w:jc w:val="both"/>
        <w:rPr>
          <w:bCs/>
          <w:sz w:val="20"/>
        </w:rPr>
      </w:pPr>
      <w:r w:rsidRPr="009843F7">
        <w:rPr>
          <w:bCs/>
          <w:sz w:val="20"/>
        </w:rPr>
        <w:t>Материалы учета лесного фонда заповедника по состоянию на 01.01.1993 г. (фонды заповедника и МПР РФ)</w:t>
      </w:r>
    </w:p>
    <w:p w:rsidR="007655B1" w:rsidRDefault="00FB5613" w:rsidP="007655B1">
      <w:pPr>
        <w:numPr>
          <w:ilvl w:val="0"/>
          <w:numId w:val="16"/>
        </w:numPr>
        <w:suppressAutoHyphens/>
        <w:jc w:val="both"/>
        <w:rPr>
          <w:bCs/>
          <w:sz w:val="20"/>
        </w:rPr>
      </w:pPr>
      <w:r>
        <w:rPr>
          <w:bCs/>
          <w:sz w:val="20"/>
        </w:rPr>
        <w:t xml:space="preserve">Пояснительная записка к материалам Лесоустройства </w:t>
      </w:r>
      <w:r w:rsidR="007655B1">
        <w:rPr>
          <w:bCs/>
          <w:sz w:val="20"/>
        </w:rPr>
        <w:t>2015</w:t>
      </w:r>
      <w:r>
        <w:rPr>
          <w:bCs/>
          <w:sz w:val="20"/>
        </w:rPr>
        <w:t xml:space="preserve"> года</w:t>
      </w:r>
      <w:r w:rsidR="007655B1" w:rsidRPr="009843F7">
        <w:rPr>
          <w:bCs/>
          <w:sz w:val="20"/>
        </w:rPr>
        <w:t xml:space="preserve"> (фонды заповедника и МПР РФ)</w:t>
      </w:r>
    </w:p>
    <w:p w:rsidR="009843F7" w:rsidRPr="009843F7" w:rsidRDefault="009843F7" w:rsidP="009843F7">
      <w:pPr>
        <w:numPr>
          <w:ilvl w:val="0"/>
          <w:numId w:val="16"/>
        </w:numPr>
        <w:suppressAutoHyphens/>
        <w:jc w:val="both"/>
        <w:rPr>
          <w:bCs/>
          <w:sz w:val="20"/>
        </w:rPr>
      </w:pPr>
      <w:r w:rsidRPr="009843F7">
        <w:rPr>
          <w:bCs/>
          <w:sz w:val="20"/>
        </w:rPr>
        <w:t>Годовые отчеты директора заповедника (архив заповедника) 2009-201</w:t>
      </w:r>
      <w:r w:rsidR="007655B1">
        <w:rPr>
          <w:bCs/>
          <w:sz w:val="20"/>
        </w:rPr>
        <w:t>6</w:t>
      </w:r>
      <w:r w:rsidRPr="009843F7">
        <w:rPr>
          <w:bCs/>
          <w:sz w:val="20"/>
        </w:rPr>
        <w:t xml:space="preserve"> гг.</w:t>
      </w:r>
    </w:p>
    <w:p w:rsidR="009843F7" w:rsidRPr="009843F7" w:rsidRDefault="009843F7" w:rsidP="009843F7">
      <w:pPr>
        <w:numPr>
          <w:ilvl w:val="0"/>
          <w:numId w:val="16"/>
        </w:numPr>
        <w:suppressAutoHyphens/>
        <w:jc w:val="both"/>
        <w:rPr>
          <w:bCs/>
          <w:sz w:val="20"/>
        </w:rPr>
      </w:pPr>
      <w:r w:rsidRPr="009843F7">
        <w:rPr>
          <w:bCs/>
          <w:sz w:val="20"/>
        </w:rPr>
        <w:t>Базовые кадастровые сведения о заповеднике по состоянию на 01.01.20</w:t>
      </w:r>
      <w:r w:rsidR="001B72A5">
        <w:rPr>
          <w:bCs/>
          <w:sz w:val="20"/>
        </w:rPr>
        <w:t>13</w:t>
      </w:r>
      <w:r w:rsidRPr="009843F7">
        <w:rPr>
          <w:bCs/>
          <w:sz w:val="20"/>
        </w:rPr>
        <w:t xml:space="preserve"> г. (архив заповедника)</w:t>
      </w:r>
    </w:p>
    <w:p w:rsidR="009843F7" w:rsidRPr="009843F7" w:rsidRDefault="009843F7" w:rsidP="009843F7">
      <w:pPr>
        <w:numPr>
          <w:ilvl w:val="0"/>
          <w:numId w:val="16"/>
        </w:numPr>
        <w:suppressAutoHyphens/>
        <w:jc w:val="both"/>
        <w:rPr>
          <w:bCs/>
          <w:sz w:val="20"/>
        </w:rPr>
      </w:pPr>
      <w:r w:rsidRPr="009843F7">
        <w:rPr>
          <w:bCs/>
          <w:sz w:val="20"/>
        </w:rPr>
        <w:t>ботанического сада-института (г. Кировск, Мурманская область).</w:t>
      </w:r>
    </w:p>
    <w:p w:rsidR="009843F7" w:rsidRPr="009843F7" w:rsidRDefault="009843F7" w:rsidP="009843F7">
      <w:pPr>
        <w:tabs>
          <w:tab w:val="num" w:pos="360"/>
        </w:tabs>
        <w:suppressAutoHyphens/>
        <w:jc w:val="both"/>
        <w:rPr>
          <w:bCs/>
          <w:sz w:val="24"/>
          <w:szCs w:val="24"/>
        </w:rPr>
      </w:pPr>
    </w:p>
    <w:p w:rsidR="009843F7" w:rsidRPr="009843F7" w:rsidRDefault="009843F7" w:rsidP="00FB5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sz w:val="24"/>
          <w:szCs w:val="24"/>
        </w:rPr>
      </w:pPr>
    </w:p>
    <w:p w:rsidR="009843F7" w:rsidRPr="009843F7" w:rsidRDefault="009843F7" w:rsidP="00984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sz w:val="20"/>
        </w:rPr>
      </w:pPr>
      <w:r w:rsidRPr="009843F7">
        <w:rPr>
          <w:rFonts w:eastAsia="Arial Unicode MS"/>
          <w:sz w:val="20"/>
        </w:rPr>
        <w:t xml:space="preserve">Дата составления: </w:t>
      </w:r>
      <w:r w:rsidR="00BC049C">
        <w:rPr>
          <w:rFonts w:eastAsia="Arial Unicode MS"/>
          <w:sz w:val="20"/>
        </w:rPr>
        <w:t>31</w:t>
      </w:r>
      <w:r w:rsidRPr="009843F7">
        <w:rPr>
          <w:rFonts w:eastAsia="Arial Unicode MS"/>
          <w:sz w:val="20"/>
        </w:rPr>
        <w:t>.01.201</w:t>
      </w:r>
      <w:r w:rsidR="00BC049C">
        <w:rPr>
          <w:rFonts w:eastAsia="Arial Unicode MS"/>
          <w:sz w:val="20"/>
        </w:rPr>
        <w:t>7</w:t>
      </w:r>
      <w:r w:rsidRPr="009843F7">
        <w:rPr>
          <w:rFonts w:eastAsia="Arial Unicode MS"/>
          <w:sz w:val="20"/>
        </w:rPr>
        <w:t xml:space="preserve"> г.</w:t>
      </w:r>
    </w:p>
    <w:p w:rsidR="009843F7" w:rsidRPr="009843F7" w:rsidRDefault="009843F7" w:rsidP="009843F7">
      <w:pPr>
        <w:rPr>
          <w:sz w:val="20"/>
        </w:rPr>
      </w:pPr>
    </w:p>
    <w:p w:rsidR="009843F7" w:rsidRPr="009843F7" w:rsidRDefault="009843F7" w:rsidP="009843F7">
      <w:pPr>
        <w:rPr>
          <w:bCs/>
          <w:i/>
          <w:sz w:val="20"/>
        </w:rPr>
      </w:pPr>
      <w:r w:rsidRPr="009843F7">
        <w:rPr>
          <w:bCs/>
          <w:i/>
          <w:sz w:val="20"/>
        </w:rPr>
        <w:t>Приложения:</w:t>
      </w:r>
    </w:p>
    <w:p w:rsidR="009843F7" w:rsidRPr="009843F7" w:rsidRDefault="009843F7" w:rsidP="009843F7">
      <w:pPr>
        <w:numPr>
          <w:ilvl w:val="0"/>
          <w:numId w:val="15"/>
        </w:numPr>
        <w:rPr>
          <w:bCs/>
          <w:i/>
          <w:sz w:val="20"/>
        </w:rPr>
      </w:pPr>
      <w:r w:rsidRPr="009843F7">
        <w:rPr>
          <w:bCs/>
          <w:i/>
          <w:sz w:val="20"/>
        </w:rPr>
        <w:t>Топографическая  карта М 1:</w:t>
      </w:r>
      <w:r w:rsidR="000D1E51">
        <w:rPr>
          <w:bCs/>
          <w:i/>
          <w:sz w:val="20"/>
        </w:rPr>
        <w:t>1</w:t>
      </w:r>
      <w:r w:rsidRPr="009843F7">
        <w:rPr>
          <w:bCs/>
          <w:i/>
          <w:sz w:val="20"/>
        </w:rPr>
        <w:t xml:space="preserve">00 000 </w:t>
      </w:r>
    </w:p>
    <w:p w:rsidR="009843F7" w:rsidRPr="009843F7" w:rsidRDefault="009843F7" w:rsidP="009843F7">
      <w:pPr>
        <w:rPr>
          <w:sz w:val="20"/>
        </w:rPr>
      </w:pPr>
    </w:p>
    <w:p w:rsidR="00D73C3A" w:rsidRPr="00145A17" w:rsidRDefault="00D73C3A" w:rsidP="004E48A5">
      <w:pPr>
        <w:pStyle w:val="a4"/>
        <w:ind w:left="0" w:right="-2"/>
        <w:jc w:val="both"/>
        <w:rPr>
          <w:color w:val="000000" w:themeColor="text1"/>
          <w:sz w:val="20"/>
        </w:rPr>
      </w:pPr>
    </w:p>
    <w:sectPr w:rsidR="00D73C3A" w:rsidRPr="00145A17" w:rsidSect="00844E66">
      <w:pgSz w:w="11906" w:h="16838"/>
      <w:pgMar w:top="568" w:right="991"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614" w:rsidRDefault="00102614" w:rsidP="00E44EC7">
      <w:r>
        <w:separator/>
      </w:r>
    </w:p>
  </w:endnote>
  <w:endnote w:type="continuationSeparator" w:id="0">
    <w:p w:rsidR="00102614" w:rsidRDefault="00102614" w:rsidP="00E4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791191"/>
      <w:docPartObj>
        <w:docPartGallery w:val="Page Numbers (Bottom of Page)"/>
        <w:docPartUnique/>
      </w:docPartObj>
    </w:sdtPr>
    <w:sdtEndPr/>
    <w:sdtContent>
      <w:p w:rsidR="00E44EC7" w:rsidRDefault="00E44EC7">
        <w:pPr>
          <w:pStyle w:val="ad"/>
          <w:jc w:val="right"/>
        </w:pPr>
        <w:r>
          <w:fldChar w:fldCharType="begin"/>
        </w:r>
        <w:r>
          <w:instrText>PAGE   \* MERGEFORMAT</w:instrText>
        </w:r>
        <w:r>
          <w:fldChar w:fldCharType="separate"/>
        </w:r>
        <w:r w:rsidR="00C06ECB">
          <w:rPr>
            <w:noProof/>
          </w:rPr>
          <w:t>5</w:t>
        </w:r>
        <w:r>
          <w:fldChar w:fldCharType="end"/>
        </w:r>
      </w:p>
    </w:sdtContent>
  </w:sdt>
  <w:p w:rsidR="00E44EC7" w:rsidRDefault="00E44EC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614" w:rsidRDefault="00102614" w:rsidP="00E44EC7">
      <w:r>
        <w:separator/>
      </w:r>
    </w:p>
  </w:footnote>
  <w:footnote w:type="continuationSeparator" w:id="0">
    <w:p w:rsidR="00102614" w:rsidRDefault="00102614" w:rsidP="00E44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872"/>
    <w:multiLevelType w:val="hybridMultilevel"/>
    <w:tmpl w:val="D9040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9174A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B27768E"/>
    <w:multiLevelType w:val="hybridMultilevel"/>
    <w:tmpl w:val="68CAA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D5709B"/>
    <w:multiLevelType w:val="hybridMultilevel"/>
    <w:tmpl w:val="61464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6C0AA2"/>
    <w:multiLevelType w:val="hybridMultilevel"/>
    <w:tmpl w:val="33E074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A66722F"/>
    <w:multiLevelType w:val="hybridMultilevel"/>
    <w:tmpl w:val="02D27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62607A"/>
    <w:multiLevelType w:val="hybridMultilevel"/>
    <w:tmpl w:val="B6C89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18461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310672C7"/>
    <w:multiLevelType w:val="hybridMultilevel"/>
    <w:tmpl w:val="F1247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B40334"/>
    <w:multiLevelType w:val="hybridMultilevel"/>
    <w:tmpl w:val="D040A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DB189F"/>
    <w:multiLevelType w:val="hybridMultilevel"/>
    <w:tmpl w:val="00C4D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BC1C32"/>
    <w:multiLevelType w:val="hybridMultilevel"/>
    <w:tmpl w:val="4F828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4E37C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4E416056"/>
    <w:multiLevelType w:val="multilevel"/>
    <w:tmpl w:val="3CAAD042"/>
    <w:lvl w:ilvl="0">
      <w:start w:val="1"/>
      <w:numFmt w:val="bullet"/>
      <w:lvlText w:val=""/>
      <w:lvlJc w:val="left"/>
      <w:pPr>
        <w:tabs>
          <w:tab w:val="num" w:pos="1040"/>
        </w:tabs>
        <w:ind w:left="1040" w:hanging="360"/>
      </w:pPr>
      <w:rPr>
        <w:rFonts w:ascii="Symbol" w:hAnsi="Symbol" w:hint="default"/>
        <w:b/>
      </w:rPr>
    </w:lvl>
    <w:lvl w:ilvl="1">
      <w:start w:val="1"/>
      <w:numFmt w:val="decimal"/>
      <w:isLgl/>
      <w:lvlText w:val="14.%2."/>
      <w:lvlJc w:val="left"/>
      <w:pPr>
        <w:tabs>
          <w:tab w:val="num" w:pos="1620"/>
        </w:tabs>
        <w:ind w:left="1620" w:hanging="660"/>
      </w:pPr>
      <w:rPr>
        <w:rFonts w:hint="default"/>
      </w:rPr>
    </w:lvl>
    <w:lvl w:ilvl="2">
      <w:start w:val="1"/>
      <w:numFmt w:val="decimal"/>
      <w:isLgl/>
      <w:lvlText w:val="%1.%2.%3."/>
      <w:lvlJc w:val="left"/>
      <w:pPr>
        <w:tabs>
          <w:tab w:val="num" w:pos="1960"/>
        </w:tabs>
        <w:ind w:left="1960" w:hanging="720"/>
      </w:pPr>
      <w:rPr>
        <w:rFonts w:hint="default"/>
      </w:rPr>
    </w:lvl>
    <w:lvl w:ilvl="3">
      <w:start w:val="1"/>
      <w:numFmt w:val="decimal"/>
      <w:isLgl/>
      <w:lvlText w:val="%1.%2.%3.%4."/>
      <w:lvlJc w:val="left"/>
      <w:pPr>
        <w:tabs>
          <w:tab w:val="num" w:pos="2240"/>
        </w:tabs>
        <w:ind w:left="224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160"/>
        </w:tabs>
        <w:ind w:left="3160" w:hanging="1080"/>
      </w:pPr>
      <w:rPr>
        <w:rFonts w:hint="default"/>
      </w:rPr>
    </w:lvl>
    <w:lvl w:ilvl="6">
      <w:start w:val="1"/>
      <w:numFmt w:val="decimal"/>
      <w:isLgl/>
      <w:lvlText w:val="%1.%2.%3.%4.%5.%6.%7."/>
      <w:lvlJc w:val="left"/>
      <w:pPr>
        <w:tabs>
          <w:tab w:val="num" w:pos="3800"/>
        </w:tabs>
        <w:ind w:left="3800" w:hanging="1440"/>
      </w:pPr>
      <w:rPr>
        <w:rFonts w:hint="default"/>
      </w:rPr>
    </w:lvl>
    <w:lvl w:ilvl="7">
      <w:start w:val="1"/>
      <w:numFmt w:val="decimal"/>
      <w:isLgl/>
      <w:lvlText w:val="%1.%2.%3.%4.%5.%6.%7.%8."/>
      <w:lvlJc w:val="left"/>
      <w:pPr>
        <w:tabs>
          <w:tab w:val="num" w:pos="4080"/>
        </w:tabs>
        <w:ind w:left="4080" w:hanging="1440"/>
      </w:pPr>
      <w:rPr>
        <w:rFonts w:hint="default"/>
      </w:rPr>
    </w:lvl>
    <w:lvl w:ilvl="8">
      <w:start w:val="1"/>
      <w:numFmt w:val="decimal"/>
      <w:isLgl/>
      <w:lvlText w:val="%1.%2.%3.%4.%5.%6.%7.%8.%9."/>
      <w:lvlJc w:val="left"/>
      <w:pPr>
        <w:tabs>
          <w:tab w:val="num" w:pos="4720"/>
        </w:tabs>
        <w:ind w:left="4720" w:hanging="1800"/>
      </w:pPr>
      <w:rPr>
        <w:rFonts w:hint="default"/>
      </w:rPr>
    </w:lvl>
  </w:abstractNum>
  <w:abstractNum w:abstractNumId="14">
    <w:nsid w:val="509233CE"/>
    <w:multiLevelType w:val="hybridMultilevel"/>
    <w:tmpl w:val="ADD07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EB060F"/>
    <w:multiLevelType w:val="hybridMultilevel"/>
    <w:tmpl w:val="315C0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B21AD9"/>
    <w:multiLevelType w:val="hybridMultilevel"/>
    <w:tmpl w:val="4D80A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CC692E"/>
    <w:multiLevelType w:val="hybridMultilevel"/>
    <w:tmpl w:val="A5A898EA"/>
    <w:lvl w:ilvl="0" w:tplc="9108893E">
      <w:start w:val="18"/>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6AF05280"/>
    <w:multiLevelType w:val="hybridMultilevel"/>
    <w:tmpl w:val="1B087E76"/>
    <w:lvl w:ilvl="0" w:tplc="7416E880">
      <w:start w:val="2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9">
    <w:nsid w:val="713E31E9"/>
    <w:multiLevelType w:val="hybridMultilevel"/>
    <w:tmpl w:val="DE0E4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79567E"/>
    <w:multiLevelType w:val="hybridMultilevel"/>
    <w:tmpl w:val="AA32D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FB47AD"/>
    <w:multiLevelType w:val="hybridMultilevel"/>
    <w:tmpl w:val="DE389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9"/>
  </w:num>
  <w:num w:numId="4">
    <w:abstractNumId w:val="20"/>
  </w:num>
  <w:num w:numId="5">
    <w:abstractNumId w:val="2"/>
  </w:num>
  <w:num w:numId="6">
    <w:abstractNumId w:val="9"/>
  </w:num>
  <w:num w:numId="7">
    <w:abstractNumId w:val="11"/>
  </w:num>
  <w:num w:numId="8">
    <w:abstractNumId w:val="14"/>
  </w:num>
  <w:num w:numId="9">
    <w:abstractNumId w:val="8"/>
  </w:num>
  <w:num w:numId="10">
    <w:abstractNumId w:val="10"/>
  </w:num>
  <w:num w:numId="11">
    <w:abstractNumId w:val="16"/>
  </w:num>
  <w:num w:numId="12">
    <w:abstractNumId w:val="5"/>
  </w:num>
  <w:num w:numId="13">
    <w:abstractNumId w:val="6"/>
  </w:num>
  <w:num w:numId="14">
    <w:abstractNumId w:val="3"/>
  </w:num>
  <w:num w:numId="15">
    <w:abstractNumId w:val="4"/>
  </w:num>
  <w:num w:numId="16">
    <w:abstractNumId w:val="13"/>
  </w:num>
  <w:num w:numId="17">
    <w:abstractNumId w:val="1"/>
  </w:num>
  <w:num w:numId="18">
    <w:abstractNumId w:val="7"/>
  </w:num>
  <w:num w:numId="19">
    <w:abstractNumId w:val="12"/>
  </w:num>
  <w:num w:numId="20">
    <w:abstractNumId w:val="17"/>
  </w:num>
  <w:num w:numId="21">
    <w:abstractNumId w:val="1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56E"/>
    <w:rsid w:val="00002460"/>
    <w:rsid w:val="00003777"/>
    <w:rsid w:val="00003E2C"/>
    <w:rsid w:val="00004DDB"/>
    <w:rsid w:val="000057BE"/>
    <w:rsid w:val="00006095"/>
    <w:rsid w:val="00007822"/>
    <w:rsid w:val="0001324A"/>
    <w:rsid w:val="00013820"/>
    <w:rsid w:val="00013C5F"/>
    <w:rsid w:val="00017C92"/>
    <w:rsid w:val="0002134E"/>
    <w:rsid w:val="000237E2"/>
    <w:rsid w:val="00024255"/>
    <w:rsid w:val="00024972"/>
    <w:rsid w:val="00026980"/>
    <w:rsid w:val="00035E8E"/>
    <w:rsid w:val="0003780E"/>
    <w:rsid w:val="0004613A"/>
    <w:rsid w:val="00063F95"/>
    <w:rsid w:val="000720EF"/>
    <w:rsid w:val="00072BC1"/>
    <w:rsid w:val="00076AEE"/>
    <w:rsid w:val="000918EF"/>
    <w:rsid w:val="000A3174"/>
    <w:rsid w:val="000A644B"/>
    <w:rsid w:val="000B30C5"/>
    <w:rsid w:val="000B6D2F"/>
    <w:rsid w:val="000C32E5"/>
    <w:rsid w:val="000C523A"/>
    <w:rsid w:val="000C552F"/>
    <w:rsid w:val="000D052E"/>
    <w:rsid w:val="000D0AA3"/>
    <w:rsid w:val="000D1E51"/>
    <w:rsid w:val="000D2B9F"/>
    <w:rsid w:val="000E7917"/>
    <w:rsid w:val="000F174E"/>
    <w:rsid w:val="000F6C8F"/>
    <w:rsid w:val="00100439"/>
    <w:rsid w:val="001015D2"/>
    <w:rsid w:val="00102614"/>
    <w:rsid w:val="0011163D"/>
    <w:rsid w:val="0011269F"/>
    <w:rsid w:val="001133A5"/>
    <w:rsid w:val="00114E5A"/>
    <w:rsid w:val="00114F0B"/>
    <w:rsid w:val="00120692"/>
    <w:rsid w:val="001218A5"/>
    <w:rsid w:val="00121D7D"/>
    <w:rsid w:val="00123491"/>
    <w:rsid w:val="00124B03"/>
    <w:rsid w:val="00130054"/>
    <w:rsid w:val="001352E0"/>
    <w:rsid w:val="00135B33"/>
    <w:rsid w:val="001412DA"/>
    <w:rsid w:val="00145A17"/>
    <w:rsid w:val="00145FE3"/>
    <w:rsid w:val="00152292"/>
    <w:rsid w:val="00156D68"/>
    <w:rsid w:val="001707A3"/>
    <w:rsid w:val="00171AA2"/>
    <w:rsid w:val="001726BC"/>
    <w:rsid w:val="001942E7"/>
    <w:rsid w:val="00196283"/>
    <w:rsid w:val="001A3A70"/>
    <w:rsid w:val="001A4A55"/>
    <w:rsid w:val="001A627A"/>
    <w:rsid w:val="001B2350"/>
    <w:rsid w:val="001B56A3"/>
    <w:rsid w:val="001B5F78"/>
    <w:rsid w:val="001B6F00"/>
    <w:rsid w:val="001B72A5"/>
    <w:rsid w:val="001D0741"/>
    <w:rsid w:val="001D408D"/>
    <w:rsid w:val="001E2238"/>
    <w:rsid w:val="001E2529"/>
    <w:rsid w:val="001E6ABE"/>
    <w:rsid w:val="0020034A"/>
    <w:rsid w:val="002042DC"/>
    <w:rsid w:val="00207D94"/>
    <w:rsid w:val="0021204B"/>
    <w:rsid w:val="00220CC5"/>
    <w:rsid w:val="0022494A"/>
    <w:rsid w:val="00231901"/>
    <w:rsid w:val="00251A3D"/>
    <w:rsid w:val="00257900"/>
    <w:rsid w:val="00260982"/>
    <w:rsid w:val="00275834"/>
    <w:rsid w:val="00281662"/>
    <w:rsid w:val="00283CC5"/>
    <w:rsid w:val="00286978"/>
    <w:rsid w:val="0029302D"/>
    <w:rsid w:val="00296923"/>
    <w:rsid w:val="002A60C5"/>
    <w:rsid w:val="002A62EA"/>
    <w:rsid w:val="002B288E"/>
    <w:rsid w:val="002C01F2"/>
    <w:rsid w:val="002C01FF"/>
    <w:rsid w:val="002C077A"/>
    <w:rsid w:val="002C6215"/>
    <w:rsid w:val="002C7FD5"/>
    <w:rsid w:val="002D23FD"/>
    <w:rsid w:val="002D49F8"/>
    <w:rsid w:val="002E3339"/>
    <w:rsid w:val="002F3224"/>
    <w:rsid w:val="0030413A"/>
    <w:rsid w:val="00313085"/>
    <w:rsid w:val="00331AE1"/>
    <w:rsid w:val="00350134"/>
    <w:rsid w:val="00357C16"/>
    <w:rsid w:val="0036588F"/>
    <w:rsid w:val="00365B8B"/>
    <w:rsid w:val="00373A59"/>
    <w:rsid w:val="00374534"/>
    <w:rsid w:val="003778A4"/>
    <w:rsid w:val="00382EAF"/>
    <w:rsid w:val="003922DB"/>
    <w:rsid w:val="0039532B"/>
    <w:rsid w:val="003A6DF8"/>
    <w:rsid w:val="003B4E34"/>
    <w:rsid w:val="003B5DF6"/>
    <w:rsid w:val="003B6AAC"/>
    <w:rsid w:val="003B6E85"/>
    <w:rsid w:val="003C4C4C"/>
    <w:rsid w:val="003C4FAC"/>
    <w:rsid w:val="003D6B76"/>
    <w:rsid w:val="003E1E6A"/>
    <w:rsid w:val="003F2D0A"/>
    <w:rsid w:val="004040FE"/>
    <w:rsid w:val="0040501B"/>
    <w:rsid w:val="00413854"/>
    <w:rsid w:val="00413CEF"/>
    <w:rsid w:val="004177D9"/>
    <w:rsid w:val="0042506C"/>
    <w:rsid w:val="00425EDB"/>
    <w:rsid w:val="0042738A"/>
    <w:rsid w:val="004345A7"/>
    <w:rsid w:val="00434A24"/>
    <w:rsid w:val="00437033"/>
    <w:rsid w:val="004448C8"/>
    <w:rsid w:val="0044496F"/>
    <w:rsid w:val="0044517E"/>
    <w:rsid w:val="00451E5C"/>
    <w:rsid w:val="004523B6"/>
    <w:rsid w:val="004608B4"/>
    <w:rsid w:val="0047547A"/>
    <w:rsid w:val="004935EE"/>
    <w:rsid w:val="0049412D"/>
    <w:rsid w:val="00497CAD"/>
    <w:rsid w:val="004A089E"/>
    <w:rsid w:val="004B4BD8"/>
    <w:rsid w:val="004B7D55"/>
    <w:rsid w:val="004C797C"/>
    <w:rsid w:val="004D09AF"/>
    <w:rsid w:val="004E48A5"/>
    <w:rsid w:val="004F2AB3"/>
    <w:rsid w:val="00500C94"/>
    <w:rsid w:val="00500DB5"/>
    <w:rsid w:val="0050392B"/>
    <w:rsid w:val="0052314B"/>
    <w:rsid w:val="00523F5B"/>
    <w:rsid w:val="0053069D"/>
    <w:rsid w:val="0054056E"/>
    <w:rsid w:val="00546364"/>
    <w:rsid w:val="00546AD3"/>
    <w:rsid w:val="00547E16"/>
    <w:rsid w:val="00554180"/>
    <w:rsid w:val="005560C1"/>
    <w:rsid w:val="005570EC"/>
    <w:rsid w:val="005613C0"/>
    <w:rsid w:val="00563C07"/>
    <w:rsid w:val="005703A3"/>
    <w:rsid w:val="0058032A"/>
    <w:rsid w:val="00581120"/>
    <w:rsid w:val="00581134"/>
    <w:rsid w:val="0059133C"/>
    <w:rsid w:val="00592583"/>
    <w:rsid w:val="005A24B9"/>
    <w:rsid w:val="005A716B"/>
    <w:rsid w:val="005A7A01"/>
    <w:rsid w:val="005B0C8D"/>
    <w:rsid w:val="005C0070"/>
    <w:rsid w:val="005C5156"/>
    <w:rsid w:val="005C6085"/>
    <w:rsid w:val="005E10D4"/>
    <w:rsid w:val="005E27D5"/>
    <w:rsid w:val="005E597E"/>
    <w:rsid w:val="005E73E3"/>
    <w:rsid w:val="005F017E"/>
    <w:rsid w:val="005F4697"/>
    <w:rsid w:val="005F57A1"/>
    <w:rsid w:val="005F7F21"/>
    <w:rsid w:val="00600C5F"/>
    <w:rsid w:val="00604087"/>
    <w:rsid w:val="0061641A"/>
    <w:rsid w:val="00620F1D"/>
    <w:rsid w:val="0062471F"/>
    <w:rsid w:val="00626A3C"/>
    <w:rsid w:val="00630557"/>
    <w:rsid w:val="00630FDE"/>
    <w:rsid w:val="0063380A"/>
    <w:rsid w:val="00640D55"/>
    <w:rsid w:val="0064234A"/>
    <w:rsid w:val="00643515"/>
    <w:rsid w:val="006471D7"/>
    <w:rsid w:val="00653B58"/>
    <w:rsid w:val="00663840"/>
    <w:rsid w:val="00670DD5"/>
    <w:rsid w:val="00682F49"/>
    <w:rsid w:val="006926C5"/>
    <w:rsid w:val="0069466E"/>
    <w:rsid w:val="006A27CB"/>
    <w:rsid w:val="006A4459"/>
    <w:rsid w:val="006A4F3E"/>
    <w:rsid w:val="006B24A4"/>
    <w:rsid w:val="006C0658"/>
    <w:rsid w:val="006C187A"/>
    <w:rsid w:val="006C52BC"/>
    <w:rsid w:val="006E0344"/>
    <w:rsid w:val="006E1998"/>
    <w:rsid w:val="006E6FA0"/>
    <w:rsid w:val="007016E8"/>
    <w:rsid w:val="007057A8"/>
    <w:rsid w:val="00713FC9"/>
    <w:rsid w:val="00715DC5"/>
    <w:rsid w:val="00715E8E"/>
    <w:rsid w:val="007163FB"/>
    <w:rsid w:val="00725852"/>
    <w:rsid w:val="00735E1B"/>
    <w:rsid w:val="007401B3"/>
    <w:rsid w:val="00741309"/>
    <w:rsid w:val="007655B1"/>
    <w:rsid w:val="007728B2"/>
    <w:rsid w:val="007739A6"/>
    <w:rsid w:val="00776B50"/>
    <w:rsid w:val="00777ABB"/>
    <w:rsid w:val="007803DF"/>
    <w:rsid w:val="00782CF1"/>
    <w:rsid w:val="00790D7E"/>
    <w:rsid w:val="007912B9"/>
    <w:rsid w:val="00797F02"/>
    <w:rsid w:val="007A0E30"/>
    <w:rsid w:val="007A3F01"/>
    <w:rsid w:val="007B1DEC"/>
    <w:rsid w:val="007D164E"/>
    <w:rsid w:val="007D364E"/>
    <w:rsid w:val="007E274C"/>
    <w:rsid w:val="007F177A"/>
    <w:rsid w:val="007F7B4A"/>
    <w:rsid w:val="0080007B"/>
    <w:rsid w:val="00800EED"/>
    <w:rsid w:val="00823BD9"/>
    <w:rsid w:val="008273FF"/>
    <w:rsid w:val="0083726F"/>
    <w:rsid w:val="00837CF5"/>
    <w:rsid w:val="008438FF"/>
    <w:rsid w:val="00844E66"/>
    <w:rsid w:val="008517EA"/>
    <w:rsid w:val="008541D2"/>
    <w:rsid w:val="00855A6A"/>
    <w:rsid w:val="00875A66"/>
    <w:rsid w:val="00875AE2"/>
    <w:rsid w:val="00886400"/>
    <w:rsid w:val="00887A1E"/>
    <w:rsid w:val="00892684"/>
    <w:rsid w:val="00892A11"/>
    <w:rsid w:val="008A4A48"/>
    <w:rsid w:val="008B517B"/>
    <w:rsid w:val="008B57A9"/>
    <w:rsid w:val="008B6453"/>
    <w:rsid w:val="008C245E"/>
    <w:rsid w:val="008C2B90"/>
    <w:rsid w:val="008D2D95"/>
    <w:rsid w:val="008E3F08"/>
    <w:rsid w:val="008E4C2D"/>
    <w:rsid w:val="008E5BCA"/>
    <w:rsid w:val="008F2840"/>
    <w:rsid w:val="008F31CD"/>
    <w:rsid w:val="00902152"/>
    <w:rsid w:val="009103BC"/>
    <w:rsid w:val="0091066A"/>
    <w:rsid w:val="00913C76"/>
    <w:rsid w:val="009217F4"/>
    <w:rsid w:val="009319BB"/>
    <w:rsid w:val="00935F7C"/>
    <w:rsid w:val="0093669C"/>
    <w:rsid w:val="009405BF"/>
    <w:rsid w:val="00941CAE"/>
    <w:rsid w:val="009643E9"/>
    <w:rsid w:val="00964C45"/>
    <w:rsid w:val="00966003"/>
    <w:rsid w:val="00970005"/>
    <w:rsid w:val="00972339"/>
    <w:rsid w:val="00976005"/>
    <w:rsid w:val="00984301"/>
    <w:rsid w:val="009843F7"/>
    <w:rsid w:val="00985149"/>
    <w:rsid w:val="009917AA"/>
    <w:rsid w:val="00996D80"/>
    <w:rsid w:val="009A0ED6"/>
    <w:rsid w:val="009A48DD"/>
    <w:rsid w:val="009A7040"/>
    <w:rsid w:val="009B58AB"/>
    <w:rsid w:val="009C1FDD"/>
    <w:rsid w:val="009C337D"/>
    <w:rsid w:val="009C4109"/>
    <w:rsid w:val="009D0E54"/>
    <w:rsid w:val="009D1C53"/>
    <w:rsid w:val="009D6EF3"/>
    <w:rsid w:val="009E46E4"/>
    <w:rsid w:val="009F7226"/>
    <w:rsid w:val="00A07801"/>
    <w:rsid w:val="00A1449A"/>
    <w:rsid w:val="00A1701F"/>
    <w:rsid w:val="00A2148C"/>
    <w:rsid w:val="00A25D60"/>
    <w:rsid w:val="00A3556E"/>
    <w:rsid w:val="00A36AE8"/>
    <w:rsid w:val="00A375D4"/>
    <w:rsid w:val="00A42830"/>
    <w:rsid w:val="00A42C51"/>
    <w:rsid w:val="00A643BE"/>
    <w:rsid w:val="00A65837"/>
    <w:rsid w:val="00A66E96"/>
    <w:rsid w:val="00A75EEC"/>
    <w:rsid w:val="00A86CC7"/>
    <w:rsid w:val="00AA058E"/>
    <w:rsid w:val="00AA67FC"/>
    <w:rsid w:val="00AB2DFA"/>
    <w:rsid w:val="00AB3B44"/>
    <w:rsid w:val="00AC01F7"/>
    <w:rsid w:val="00AC4E10"/>
    <w:rsid w:val="00AE0708"/>
    <w:rsid w:val="00AE5CB2"/>
    <w:rsid w:val="00AF2A4A"/>
    <w:rsid w:val="00B0112D"/>
    <w:rsid w:val="00B04E00"/>
    <w:rsid w:val="00B07393"/>
    <w:rsid w:val="00B21416"/>
    <w:rsid w:val="00B24FF8"/>
    <w:rsid w:val="00B34764"/>
    <w:rsid w:val="00B61921"/>
    <w:rsid w:val="00B76127"/>
    <w:rsid w:val="00B86289"/>
    <w:rsid w:val="00B86F8F"/>
    <w:rsid w:val="00B930EA"/>
    <w:rsid w:val="00B96301"/>
    <w:rsid w:val="00BB4E71"/>
    <w:rsid w:val="00BB653E"/>
    <w:rsid w:val="00BB7D21"/>
    <w:rsid w:val="00BC049C"/>
    <w:rsid w:val="00BC2BF7"/>
    <w:rsid w:val="00BD10AB"/>
    <w:rsid w:val="00BE18E4"/>
    <w:rsid w:val="00BF0CE0"/>
    <w:rsid w:val="00C03BD5"/>
    <w:rsid w:val="00C06ECB"/>
    <w:rsid w:val="00C10FD7"/>
    <w:rsid w:val="00C17314"/>
    <w:rsid w:val="00C17E33"/>
    <w:rsid w:val="00C22BA7"/>
    <w:rsid w:val="00C25172"/>
    <w:rsid w:val="00C276DE"/>
    <w:rsid w:val="00C27700"/>
    <w:rsid w:val="00C32376"/>
    <w:rsid w:val="00C33E33"/>
    <w:rsid w:val="00C36123"/>
    <w:rsid w:val="00C44514"/>
    <w:rsid w:val="00C454DF"/>
    <w:rsid w:val="00C45EC3"/>
    <w:rsid w:val="00C61011"/>
    <w:rsid w:val="00C64BDA"/>
    <w:rsid w:val="00C65D44"/>
    <w:rsid w:val="00C705B8"/>
    <w:rsid w:val="00C71907"/>
    <w:rsid w:val="00C73FB3"/>
    <w:rsid w:val="00C74C6F"/>
    <w:rsid w:val="00C833B2"/>
    <w:rsid w:val="00C84E53"/>
    <w:rsid w:val="00C85A02"/>
    <w:rsid w:val="00C85D7B"/>
    <w:rsid w:val="00C86C45"/>
    <w:rsid w:val="00C93627"/>
    <w:rsid w:val="00C95B53"/>
    <w:rsid w:val="00CA2179"/>
    <w:rsid w:val="00CA36C3"/>
    <w:rsid w:val="00CA67CF"/>
    <w:rsid w:val="00CB16A1"/>
    <w:rsid w:val="00CB2C36"/>
    <w:rsid w:val="00CB3C44"/>
    <w:rsid w:val="00CB4F59"/>
    <w:rsid w:val="00CC13C9"/>
    <w:rsid w:val="00CC7449"/>
    <w:rsid w:val="00CD0633"/>
    <w:rsid w:val="00CE1F20"/>
    <w:rsid w:val="00CE1F71"/>
    <w:rsid w:val="00CE4F0C"/>
    <w:rsid w:val="00CE74D7"/>
    <w:rsid w:val="00CF0B20"/>
    <w:rsid w:val="00CF1C1B"/>
    <w:rsid w:val="00CF6275"/>
    <w:rsid w:val="00D12A41"/>
    <w:rsid w:val="00D14A95"/>
    <w:rsid w:val="00D20809"/>
    <w:rsid w:val="00D274C3"/>
    <w:rsid w:val="00D37F8C"/>
    <w:rsid w:val="00D42619"/>
    <w:rsid w:val="00D43FE3"/>
    <w:rsid w:val="00D6119E"/>
    <w:rsid w:val="00D656EC"/>
    <w:rsid w:val="00D73C3A"/>
    <w:rsid w:val="00D76951"/>
    <w:rsid w:val="00D801DD"/>
    <w:rsid w:val="00D83364"/>
    <w:rsid w:val="00D97C4A"/>
    <w:rsid w:val="00DA4F34"/>
    <w:rsid w:val="00DA6471"/>
    <w:rsid w:val="00DA7250"/>
    <w:rsid w:val="00DB3E2A"/>
    <w:rsid w:val="00DC6FAA"/>
    <w:rsid w:val="00DD43D5"/>
    <w:rsid w:val="00DE361A"/>
    <w:rsid w:val="00DF091B"/>
    <w:rsid w:val="00DF4DF5"/>
    <w:rsid w:val="00DF60D3"/>
    <w:rsid w:val="00E003A7"/>
    <w:rsid w:val="00E00C26"/>
    <w:rsid w:val="00E12545"/>
    <w:rsid w:val="00E17542"/>
    <w:rsid w:val="00E20D8F"/>
    <w:rsid w:val="00E213F8"/>
    <w:rsid w:val="00E21F36"/>
    <w:rsid w:val="00E27358"/>
    <w:rsid w:val="00E331AF"/>
    <w:rsid w:val="00E3321D"/>
    <w:rsid w:val="00E422D3"/>
    <w:rsid w:val="00E44EC7"/>
    <w:rsid w:val="00E47565"/>
    <w:rsid w:val="00E55ACA"/>
    <w:rsid w:val="00E55F16"/>
    <w:rsid w:val="00E67B90"/>
    <w:rsid w:val="00E7010D"/>
    <w:rsid w:val="00E82E34"/>
    <w:rsid w:val="00E95B55"/>
    <w:rsid w:val="00E97A00"/>
    <w:rsid w:val="00EA3A72"/>
    <w:rsid w:val="00EC1454"/>
    <w:rsid w:val="00EC7573"/>
    <w:rsid w:val="00ED0AD4"/>
    <w:rsid w:val="00EE1EC9"/>
    <w:rsid w:val="00EE3A81"/>
    <w:rsid w:val="00EF2D8A"/>
    <w:rsid w:val="00F04F1A"/>
    <w:rsid w:val="00F149D6"/>
    <w:rsid w:val="00F226F3"/>
    <w:rsid w:val="00F2494D"/>
    <w:rsid w:val="00F33575"/>
    <w:rsid w:val="00F429CD"/>
    <w:rsid w:val="00F46D56"/>
    <w:rsid w:val="00F52E55"/>
    <w:rsid w:val="00F5670D"/>
    <w:rsid w:val="00F60FB8"/>
    <w:rsid w:val="00F70987"/>
    <w:rsid w:val="00F71248"/>
    <w:rsid w:val="00F7195B"/>
    <w:rsid w:val="00F72257"/>
    <w:rsid w:val="00F74284"/>
    <w:rsid w:val="00F80D6F"/>
    <w:rsid w:val="00F80F46"/>
    <w:rsid w:val="00F8156C"/>
    <w:rsid w:val="00F849A7"/>
    <w:rsid w:val="00F85A6A"/>
    <w:rsid w:val="00F94D9A"/>
    <w:rsid w:val="00F952F6"/>
    <w:rsid w:val="00F97E1B"/>
    <w:rsid w:val="00FA3AAD"/>
    <w:rsid w:val="00FA5817"/>
    <w:rsid w:val="00FB3A6C"/>
    <w:rsid w:val="00FB4BC3"/>
    <w:rsid w:val="00FB5613"/>
    <w:rsid w:val="00FB5A6C"/>
    <w:rsid w:val="00FB7BE7"/>
    <w:rsid w:val="00FB7FF5"/>
    <w:rsid w:val="00FC1293"/>
    <w:rsid w:val="00FC2362"/>
    <w:rsid w:val="00FD5C0C"/>
    <w:rsid w:val="00FE435D"/>
    <w:rsid w:val="00FE5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852"/>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F04F1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04F1A"/>
    <w:rPr>
      <w:rFonts w:asciiTheme="majorHAnsi" w:eastAsiaTheme="majorEastAsia" w:hAnsiTheme="majorHAnsi" w:cstheme="majorBidi"/>
      <w:b/>
      <w:bCs/>
      <w:color w:val="4F81BD" w:themeColor="accent1"/>
      <w:sz w:val="28"/>
      <w:szCs w:val="20"/>
      <w:lang w:eastAsia="ru-RU"/>
    </w:rPr>
  </w:style>
  <w:style w:type="table" w:styleId="a3">
    <w:name w:val="Table Grid"/>
    <w:basedOn w:val="a1"/>
    <w:uiPriority w:val="59"/>
    <w:rsid w:val="00725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226F3"/>
    <w:pPr>
      <w:ind w:left="720"/>
      <w:contextualSpacing/>
    </w:pPr>
  </w:style>
  <w:style w:type="paragraph" w:styleId="a5">
    <w:name w:val="Balloon Text"/>
    <w:basedOn w:val="a"/>
    <w:link w:val="a6"/>
    <w:uiPriority w:val="99"/>
    <w:semiHidden/>
    <w:unhideWhenUsed/>
    <w:rsid w:val="001A627A"/>
    <w:rPr>
      <w:rFonts w:ascii="Tahoma" w:hAnsi="Tahoma" w:cs="Tahoma"/>
      <w:sz w:val="16"/>
      <w:szCs w:val="16"/>
    </w:rPr>
  </w:style>
  <w:style w:type="character" w:customStyle="1" w:styleId="a6">
    <w:name w:val="Текст выноски Знак"/>
    <w:basedOn w:val="a0"/>
    <w:link w:val="a5"/>
    <w:uiPriority w:val="99"/>
    <w:semiHidden/>
    <w:rsid w:val="001A627A"/>
    <w:rPr>
      <w:rFonts w:ascii="Tahoma" w:eastAsia="Times New Roman" w:hAnsi="Tahoma" w:cs="Tahoma"/>
      <w:sz w:val="16"/>
      <w:szCs w:val="16"/>
      <w:lang w:eastAsia="ru-RU"/>
    </w:rPr>
  </w:style>
  <w:style w:type="character" w:styleId="a7">
    <w:name w:val="Hyperlink"/>
    <w:basedOn w:val="a0"/>
    <w:uiPriority w:val="99"/>
    <w:unhideWhenUsed/>
    <w:rsid w:val="00FB5A6C"/>
    <w:rPr>
      <w:color w:val="0000FF" w:themeColor="hyperlink"/>
      <w:u w:val="single"/>
    </w:rPr>
  </w:style>
  <w:style w:type="character" w:styleId="a8">
    <w:name w:val="FollowedHyperlink"/>
    <w:basedOn w:val="a0"/>
    <w:uiPriority w:val="99"/>
    <w:semiHidden/>
    <w:unhideWhenUsed/>
    <w:rsid w:val="00563C07"/>
    <w:rPr>
      <w:color w:val="800080"/>
      <w:u w:val="single"/>
    </w:rPr>
  </w:style>
  <w:style w:type="paragraph" w:customStyle="1" w:styleId="font0">
    <w:name w:val="font0"/>
    <w:basedOn w:val="a"/>
    <w:rsid w:val="00563C07"/>
    <w:pPr>
      <w:spacing w:before="100" w:beforeAutospacing="1" w:after="100" w:afterAutospacing="1"/>
    </w:pPr>
    <w:rPr>
      <w:rFonts w:ascii="Calibri" w:hAnsi="Calibri"/>
      <w:color w:val="000000"/>
      <w:sz w:val="22"/>
      <w:szCs w:val="22"/>
    </w:rPr>
  </w:style>
  <w:style w:type="paragraph" w:customStyle="1" w:styleId="font5">
    <w:name w:val="font5"/>
    <w:basedOn w:val="a"/>
    <w:rsid w:val="00563C07"/>
    <w:pPr>
      <w:spacing w:before="100" w:beforeAutospacing="1" w:after="100" w:afterAutospacing="1"/>
    </w:pPr>
    <w:rPr>
      <w:rFonts w:ascii="Tahoma" w:hAnsi="Tahoma" w:cs="Tahoma"/>
      <w:b/>
      <w:bCs/>
      <w:color w:val="000000"/>
      <w:sz w:val="16"/>
      <w:szCs w:val="16"/>
    </w:rPr>
  </w:style>
  <w:style w:type="paragraph" w:customStyle="1" w:styleId="font6">
    <w:name w:val="font6"/>
    <w:basedOn w:val="a"/>
    <w:rsid w:val="00563C07"/>
    <w:pPr>
      <w:spacing w:before="100" w:beforeAutospacing="1" w:after="100" w:afterAutospacing="1"/>
    </w:pPr>
    <w:rPr>
      <w:rFonts w:ascii="Tahoma" w:hAnsi="Tahoma" w:cs="Tahoma"/>
      <w:color w:val="000000"/>
      <w:sz w:val="16"/>
      <w:szCs w:val="16"/>
    </w:rPr>
  </w:style>
  <w:style w:type="paragraph" w:customStyle="1" w:styleId="font7">
    <w:name w:val="font7"/>
    <w:basedOn w:val="a"/>
    <w:rsid w:val="00563C07"/>
    <w:pPr>
      <w:spacing w:before="100" w:beforeAutospacing="1" w:after="100" w:afterAutospacing="1"/>
    </w:pPr>
    <w:rPr>
      <w:color w:val="000000"/>
      <w:sz w:val="24"/>
      <w:szCs w:val="24"/>
    </w:rPr>
  </w:style>
  <w:style w:type="paragraph" w:customStyle="1" w:styleId="xl70">
    <w:name w:val="xl70"/>
    <w:basedOn w:val="a"/>
    <w:rsid w:val="00563C0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1">
    <w:name w:val="xl71"/>
    <w:basedOn w:val="a"/>
    <w:rsid w:val="00563C07"/>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72">
    <w:name w:val="xl72"/>
    <w:basedOn w:val="a"/>
    <w:rsid w:val="00563C07"/>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rPr>
  </w:style>
  <w:style w:type="paragraph" w:customStyle="1" w:styleId="xl73">
    <w:name w:val="xl73"/>
    <w:basedOn w:val="a"/>
    <w:rsid w:val="00563C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8000"/>
      <w:sz w:val="24"/>
      <w:szCs w:val="24"/>
    </w:rPr>
  </w:style>
  <w:style w:type="paragraph" w:customStyle="1" w:styleId="xl74">
    <w:name w:val="xl74"/>
    <w:basedOn w:val="a"/>
    <w:rsid w:val="00563C0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8000"/>
      <w:sz w:val="24"/>
      <w:szCs w:val="24"/>
    </w:rPr>
  </w:style>
  <w:style w:type="paragraph" w:customStyle="1" w:styleId="xl75">
    <w:name w:val="xl75"/>
    <w:basedOn w:val="a"/>
    <w:rsid w:val="00563C0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6">
    <w:name w:val="xl76"/>
    <w:basedOn w:val="a"/>
    <w:rsid w:val="00563C0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8000"/>
      <w:sz w:val="24"/>
      <w:szCs w:val="24"/>
    </w:rPr>
  </w:style>
  <w:style w:type="paragraph" w:customStyle="1" w:styleId="xl77">
    <w:name w:val="xl77"/>
    <w:basedOn w:val="a"/>
    <w:rsid w:val="00563C0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008000"/>
      <w:sz w:val="24"/>
      <w:szCs w:val="24"/>
    </w:rPr>
  </w:style>
  <w:style w:type="paragraph" w:customStyle="1" w:styleId="xl78">
    <w:name w:val="xl78"/>
    <w:basedOn w:val="a"/>
    <w:rsid w:val="00563C0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8000"/>
      <w:sz w:val="24"/>
      <w:szCs w:val="24"/>
    </w:rPr>
  </w:style>
  <w:style w:type="paragraph" w:customStyle="1" w:styleId="xl79">
    <w:name w:val="xl79"/>
    <w:basedOn w:val="a"/>
    <w:rsid w:val="00563C07"/>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8000"/>
      <w:sz w:val="24"/>
      <w:szCs w:val="24"/>
    </w:rPr>
  </w:style>
  <w:style w:type="paragraph" w:styleId="a9">
    <w:name w:val="Block Text"/>
    <w:basedOn w:val="a"/>
    <w:rsid w:val="00E422D3"/>
    <w:pPr>
      <w:ind w:left="-1134" w:right="-99" w:firstLine="425"/>
      <w:jc w:val="both"/>
    </w:pPr>
    <w:rPr>
      <w:sz w:val="24"/>
    </w:rPr>
  </w:style>
  <w:style w:type="paragraph" w:customStyle="1" w:styleId="xl65">
    <w:name w:val="xl65"/>
    <w:basedOn w:val="a"/>
    <w:rsid w:val="00E21F36"/>
    <w:pPr>
      <w:spacing w:before="100" w:beforeAutospacing="1" w:after="100" w:afterAutospacing="1"/>
    </w:pPr>
    <w:rPr>
      <w:sz w:val="20"/>
    </w:rPr>
  </w:style>
  <w:style w:type="paragraph" w:customStyle="1" w:styleId="xl66">
    <w:name w:val="xl66"/>
    <w:basedOn w:val="a"/>
    <w:rsid w:val="00E21F36"/>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67">
    <w:name w:val="xl67"/>
    <w:basedOn w:val="a"/>
    <w:rsid w:val="00E21F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68">
    <w:name w:val="xl68"/>
    <w:basedOn w:val="a"/>
    <w:rsid w:val="00E21F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rPr>
  </w:style>
  <w:style w:type="paragraph" w:customStyle="1" w:styleId="xl69">
    <w:name w:val="xl69"/>
    <w:basedOn w:val="a"/>
    <w:rsid w:val="00E21F36"/>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styleId="aa">
    <w:name w:val="Normal (Web)"/>
    <w:basedOn w:val="a"/>
    <w:uiPriority w:val="99"/>
    <w:unhideWhenUsed/>
    <w:rsid w:val="00C45EC3"/>
    <w:pPr>
      <w:spacing w:before="100" w:beforeAutospacing="1" w:after="100" w:afterAutospacing="1"/>
    </w:pPr>
    <w:rPr>
      <w:sz w:val="24"/>
      <w:szCs w:val="24"/>
    </w:rPr>
  </w:style>
  <w:style w:type="paragraph" w:styleId="ab">
    <w:name w:val="header"/>
    <w:basedOn w:val="a"/>
    <w:link w:val="ac"/>
    <w:uiPriority w:val="99"/>
    <w:unhideWhenUsed/>
    <w:rsid w:val="00E44EC7"/>
    <w:pPr>
      <w:tabs>
        <w:tab w:val="center" w:pos="4677"/>
        <w:tab w:val="right" w:pos="9355"/>
      </w:tabs>
    </w:pPr>
  </w:style>
  <w:style w:type="character" w:customStyle="1" w:styleId="ac">
    <w:name w:val="Верхний колонтитул Знак"/>
    <w:basedOn w:val="a0"/>
    <w:link w:val="ab"/>
    <w:uiPriority w:val="99"/>
    <w:rsid w:val="00E44EC7"/>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E44EC7"/>
    <w:pPr>
      <w:tabs>
        <w:tab w:val="center" w:pos="4677"/>
        <w:tab w:val="right" w:pos="9355"/>
      </w:tabs>
    </w:pPr>
  </w:style>
  <w:style w:type="character" w:customStyle="1" w:styleId="ae">
    <w:name w:val="Нижний колонтитул Знак"/>
    <w:basedOn w:val="a0"/>
    <w:link w:val="ad"/>
    <w:uiPriority w:val="99"/>
    <w:rsid w:val="00E44EC7"/>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852"/>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F04F1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04F1A"/>
    <w:rPr>
      <w:rFonts w:asciiTheme="majorHAnsi" w:eastAsiaTheme="majorEastAsia" w:hAnsiTheme="majorHAnsi" w:cstheme="majorBidi"/>
      <w:b/>
      <w:bCs/>
      <w:color w:val="4F81BD" w:themeColor="accent1"/>
      <w:sz w:val="28"/>
      <w:szCs w:val="20"/>
      <w:lang w:eastAsia="ru-RU"/>
    </w:rPr>
  </w:style>
  <w:style w:type="table" w:styleId="a3">
    <w:name w:val="Table Grid"/>
    <w:basedOn w:val="a1"/>
    <w:uiPriority w:val="59"/>
    <w:rsid w:val="00725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226F3"/>
    <w:pPr>
      <w:ind w:left="720"/>
      <w:contextualSpacing/>
    </w:pPr>
  </w:style>
  <w:style w:type="paragraph" w:styleId="a5">
    <w:name w:val="Balloon Text"/>
    <w:basedOn w:val="a"/>
    <w:link w:val="a6"/>
    <w:uiPriority w:val="99"/>
    <w:semiHidden/>
    <w:unhideWhenUsed/>
    <w:rsid w:val="001A627A"/>
    <w:rPr>
      <w:rFonts w:ascii="Tahoma" w:hAnsi="Tahoma" w:cs="Tahoma"/>
      <w:sz w:val="16"/>
      <w:szCs w:val="16"/>
    </w:rPr>
  </w:style>
  <w:style w:type="character" w:customStyle="1" w:styleId="a6">
    <w:name w:val="Текст выноски Знак"/>
    <w:basedOn w:val="a0"/>
    <w:link w:val="a5"/>
    <w:uiPriority w:val="99"/>
    <w:semiHidden/>
    <w:rsid w:val="001A627A"/>
    <w:rPr>
      <w:rFonts w:ascii="Tahoma" w:eastAsia="Times New Roman" w:hAnsi="Tahoma" w:cs="Tahoma"/>
      <w:sz w:val="16"/>
      <w:szCs w:val="16"/>
      <w:lang w:eastAsia="ru-RU"/>
    </w:rPr>
  </w:style>
  <w:style w:type="character" w:styleId="a7">
    <w:name w:val="Hyperlink"/>
    <w:basedOn w:val="a0"/>
    <w:uiPriority w:val="99"/>
    <w:unhideWhenUsed/>
    <w:rsid w:val="00FB5A6C"/>
    <w:rPr>
      <w:color w:val="0000FF" w:themeColor="hyperlink"/>
      <w:u w:val="single"/>
    </w:rPr>
  </w:style>
  <w:style w:type="character" w:styleId="a8">
    <w:name w:val="FollowedHyperlink"/>
    <w:basedOn w:val="a0"/>
    <w:uiPriority w:val="99"/>
    <w:semiHidden/>
    <w:unhideWhenUsed/>
    <w:rsid w:val="00563C07"/>
    <w:rPr>
      <w:color w:val="800080"/>
      <w:u w:val="single"/>
    </w:rPr>
  </w:style>
  <w:style w:type="paragraph" w:customStyle="1" w:styleId="font0">
    <w:name w:val="font0"/>
    <w:basedOn w:val="a"/>
    <w:rsid w:val="00563C07"/>
    <w:pPr>
      <w:spacing w:before="100" w:beforeAutospacing="1" w:after="100" w:afterAutospacing="1"/>
    </w:pPr>
    <w:rPr>
      <w:rFonts w:ascii="Calibri" w:hAnsi="Calibri"/>
      <w:color w:val="000000"/>
      <w:sz w:val="22"/>
      <w:szCs w:val="22"/>
    </w:rPr>
  </w:style>
  <w:style w:type="paragraph" w:customStyle="1" w:styleId="font5">
    <w:name w:val="font5"/>
    <w:basedOn w:val="a"/>
    <w:rsid w:val="00563C07"/>
    <w:pPr>
      <w:spacing w:before="100" w:beforeAutospacing="1" w:after="100" w:afterAutospacing="1"/>
    </w:pPr>
    <w:rPr>
      <w:rFonts w:ascii="Tahoma" w:hAnsi="Tahoma" w:cs="Tahoma"/>
      <w:b/>
      <w:bCs/>
      <w:color w:val="000000"/>
      <w:sz w:val="16"/>
      <w:szCs w:val="16"/>
    </w:rPr>
  </w:style>
  <w:style w:type="paragraph" w:customStyle="1" w:styleId="font6">
    <w:name w:val="font6"/>
    <w:basedOn w:val="a"/>
    <w:rsid w:val="00563C07"/>
    <w:pPr>
      <w:spacing w:before="100" w:beforeAutospacing="1" w:after="100" w:afterAutospacing="1"/>
    </w:pPr>
    <w:rPr>
      <w:rFonts w:ascii="Tahoma" w:hAnsi="Tahoma" w:cs="Tahoma"/>
      <w:color w:val="000000"/>
      <w:sz w:val="16"/>
      <w:szCs w:val="16"/>
    </w:rPr>
  </w:style>
  <w:style w:type="paragraph" w:customStyle="1" w:styleId="font7">
    <w:name w:val="font7"/>
    <w:basedOn w:val="a"/>
    <w:rsid w:val="00563C07"/>
    <w:pPr>
      <w:spacing w:before="100" w:beforeAutospacing="1" w:after="100" w:afterAutospacing="1"/>
    </w:pPr>
    <w:rPr>
      <w:color w:val="000000"/>
      <w:sz w:val="24"/>
      <w:szCs w:val="24"/>
    </w:rPr>
  </w:style>
  <w:style w:type="paragraph" w:customStyle="1" w:styleId="xl70">
    <w:name w:val="xl70"/>
    <w:basedOn w:val="a"/>
    <w:rsid w:val="00563C0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1">
    <w:name w:val="xl71"/>
    <w:basedOn w:val="a"/>
    <w:rsid w:val="00563C07"/>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72">
    <w:name w:val="xl72"/>
    <w:basedOn w:val="a"/>
    <w:rsid w:val="00563C07"/>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rPr>
  </w:style>
  <w:style w:type="paragraph" w:customStyle="1" w:styleId="xl73">
    <w:name w:val="xl73"/>
    <w:basedOn w:val="a"/>
    <w:rsid w:val="00563C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8000"/>
      <w:sz w:val="24"/>
      <w:szCs w:val="24"/>
    </w:rPr>
  </w:style>
  <w:style w:type="paragraph" w:customStyle="1" w:styleId="xl74">
    <w:name w:val="xl74"/>
    <w:basedOn w:val="a"/>
    <w:rsid w:val="00563C0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8000"/>
      <w:sz w:val="24"/>
      <w:szCs w:val="24"/>
    </w:rPr>
  </w:style>
  <w:style w:type="paragraph" w:customStyle="1" w:styleId="xl75">
    <w:name w:val="xl75"/>
    <w:basedOn w:val="a"/>
    <w:rsid w:val="00563C0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6">
    <w:name w:val="xl76"/>
    <w:basedOn w:val="a"/>
    <w:rsid w:val="00563C0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8000"/>
      <w:sz w:val="24"/>
      <w:szCs w:val="24"/>
    </w:rPr>
  </w:style>
  <w:style w:type="paragraph" w:customStyle="1" w:styleId="xl77">
    <w:name w:val="xl77"/>
    <w:basedOn w:val="a"/>
    <w:rsid w:val="00563C0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008000"/>
      <w:sz w:val="24"/>
      <w:szCs w:val="24"/>
    </w:rPr>
  </w:style>
  <w:style w:type="paragraph" w:customStyle="1" w:styleId="xl78">
    <w:name w:val="xl78"/>
    <w:basedOn w:val="a"/>
    <w:rsid w:val="00563C0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8000"/>
      <w:sz w:val="24"/>
      <w:szCs w:val="24"/>
    </w:rPr>
  </w:style>
  <w:style w:type="paragraph" w:customStyle="1" w:styleId="xl79">
    <w:name w:val="xl79"/>
    <w:basedOn w:val="a"/>
    <w:rsid w:val="00563C07"/>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8000"/>
      <w:sz w:val="24"/>
      <w:szCs w:val="24"/>
    </w:rPr>
  </w:style>
  <w:style w:type="paragraph" w:styleId="a9">
    <w:name w:val="Block Text"/>
    <w:basedOn w:val="a"/>
    <w:rsid w:val="00E422D3"/>
    <w:pPr>
      <w:ind w:left="-1134" w:right="-99" w:firstLine="425"/>
      <w:jc w:val="both"/>
    </w:pPr>
    <w:rPr>
      <w:sz w:val="24"/>
    </w:rPr>
  </w:style>
  <w:style w:type="paragraph" w:customStyle="1" w:styleId="xl65">
    <w:name w:val="xl65"/>
    <w:basedOn w:val="a"/>
    <w:rsid w:val="00E21F36"/>
    <w:pPr>
      <w:spacing w:before="100" w:beforeAutospacing="1" w:after="100" w:afterAutospacing="1"/>
    </w:pPr>
    <w:rPr>
      <w:sz w:val="20"/>
    </w:rPr>
  </w:style>
  <w:style w:type="paragraph" w:customStyle="1" w:styleId="xl66">
    <w:name w:val="xl66"/>
    <w:basedOn w:val="a"/>
    <w:rsid w:val="00E21F36"/>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67">
    <w:name w:val="xl67"/>
    <w:basedOn w:val="a"/>
    <w:rsid w:val="00E21F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68">
    <w:name w:val="xl68"/>
    <w:basedOn w:val="a"/>
    <w:rsid w:val="00E21F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rPr>
  </w:style>
  <w:style w:type="paragraph" w:customStyle="1" w:styleId="xl69">
    <w:name w:val="xl69"/>
    <w:basedOn w:val="a"/>
    <w:rsid w:val="00E21F36"/>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styleId="aa">
    <w:name w:val="Normal (Web)"/>
    <w:basedOn w:val="a"/>
    <w:uiPriority w:val="99"/>
    <w:unhideWhenUsed/>
    <w:rsid w:val="00C45EC3"/>
    <w:pPr>
      <w:spacing w:before="100" w:beforeAutospacing="1" w:after="100" w:afterAutospacing="1"/>
    </w:pPr>
    <w:rPr>
      <w:sz w:val="24"/>
      <w:szCs w:val="24"/>
    </w:rPr>
  </w:style>
  <w:style w:type="paragraph" w:styleId="ab">
    <w:name w:val="header"/>
    <w:basedOn w:val="a"/>
    <w:link w:val="ac"/>
    <w:uiPriority w:val="99"/>
    <w:unhideWhenUsed/>
    <w:rsid w:val="00E44EC7"/>
    <w:pPr>
      <w:tabs>
        <w:tab w:val="center" w:pos="4677"/>
        <w:tab w:val="right" w:pos="9355"/>
      </w:tabs>
    </w:pPr>
  </w:style>
  <w:style w:type="character" w:customStyle="1" w:styleId="ac">
    <w:name w:val="Верхний колонтитул Знак"/>
    <w:basedOn w:val="a0"/>
    <w:link w:val="ab"/>
    <w:uiPriority w:val="99"/>
    <w:rsid w:val="00E44EC7"/>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E44EC7"/>
    <w:pPr>
      <w:tabs>
        <w:tab w:val="center" w:pos="4677"/>
        <w:tab w:val="right" w:pos="9355"/>
      </w:tabs>
    </w:pPr>
  </w:style>
  <w:style w:type="character" w:customStyle="1" w:styleId="ae">
    <w:name w:val="Нижний колонтитул Знак"/>
    <w:basedOn w:val="a0"/>
    <w:link w:val="ad"/>
    <w:uiPriority w:val="99"/>
    <w:rsid w:val="00E44EC7"/>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1221">
      <w:bodyDiv w:val="1"/>
      <w:marLeft w:val="0"/>
      <w:marRight w:val="0"/>
      <w:marTop w:val="0"/>
      <w:marBottom w:val="0"/>
      <w:divBdr>
        <w:top w:val="none" w:sz="0" w:space="0" w:color="auto"/>
        <w:left w:val="none" w:sz="0" w:space="0" w:color="auto"/>
        <w:bottom w:val="none" w:sz="0" w:space="0" w:color="auto"/>
        <w:right w:val="none" w:sz="0" w:space="0" w:color="auto"/>
      </w:divBdr>
    </w:div>
    <w:div w:id="14697256">
      <w:bodyDiv w:val="1"/>
      <w:marLeft w:val="0"/>
      <w:marRight w:val="0"/>
      <w:marTop w:val="0"/>
      <w:marBottom w:val="0"/>
      <w:divBdr>
        <w:top w:val="none" w:sz="0" w:space="0" w:color="auto"/>
        <w:left w:val="none" w:sz="0" w:space="0" w:color="auto"/>
        <w:bottom w:val="none" w:sz="0" w:space="0" w:color="auto"/>
        <w:right w:val="none" w:sz="0" w:space="0" w:color="auto"/>
      </w:divBdr>
    </w:div>
    <w:div w:id="34937175">
      <w:bodyDiv w:val="1"/>
      <w:marLeft w:val="0"/>
      <w:marRight w:val="0"/>
      <w:marTop w:val="0"/>
      <w:marBottom w:val="0"/>
      <w:divBdr>
        <w:top w:val="none" w:sz="0" w:space="0" w:color="auto"/>
        <w:left w:val="none" w:sz="0" w:space="0" w:color="auto"/>
        <w:bottom w:val="none" w:sz="0" w:space="0" w:color="auto"/>
        <w:right w:val="none" w:sz="0" w:space="0" w:color="auto"/>
      </w:divBdr>
    </w:div>
    <w:div w:id="38482158">
      <w:bodyDiv w:val="1"/>
      <w:marLeft w:val="0"/>
      <w:marRight w:val="0"/>
      <w:marTop w:val="0"/>
      <w:marBottom w:val="0"/>
      <w:divBdr>
        <w:top w:val="none" w:sz="0" w:space="0" w:color="auto"/>
        <w:left w:val="none" w:sz="0" w:space="0" w:color="auto"/>
        <w:bottom w:val="none" w:sz="0" w:space="0" w:color="auto"/>
        <w:right w:val="none" w:sz="0" w:space="0" w:color="auto"/>
      </w:divBdr>
    </w:div>
    <w:div w:id="43991087">
      <w:bodyDiv w:val="1"/>
      <w:marLeft w:val="0"/>
      <w:marRight w:val="0"/>
      <w:marTop w:val="0"/>
      <w:marBottom w:val="0"/>
      <w:divBdr>
        <w:top w:val="none" w:sz="0" w:space="0" w:color="auto"/>
        <w:left w:val="none" w:sz="0" w:space="0" w:color="auto"/>
        <w:bottom w:val="none" w:sz="0" w:space="0" w:color="auto"/>
        <w:right w:val="none" w:sz="0" w:space="0" w:color="auto"/>
      </w:divBdr>
    </w:div>
    <w:div w:id="48044205">
      <w:bodyDiv w:val="1"/>
      <w:marLeft w:val="0"/>
      <w:marRight w:val="0"/>
      <w:marTop w:val="0"/>
      <w:marBottom w:val="0"/>
      <w:divBdr>
        <w:top w:val="none" w:sz="0" w:space="0" w:color="auto"/>
        <w:left w:val="none" w:sz="0" w:space="0" w:color="auto"/>
        <w:bottom w:val="none" w:sz="0" w:space="0" w:color="auto"/>
        <w:right w:val="none" w:sz="0" w:space="0" w:color="auto"/>
      </w:divBdr>
    </w:div>
    <w:div w:id="66610086">
      <w:bodyDiv w:val="1"/>
      <w:marLeft w:val="0"/>
      <w:marRight w:val="0"/>
      <w:marTop w:val="0"/>
      <w:marBottom w:val="0"/>
      <w:divBdr>
        <w:top w:val="none" w:sz="0" w:space="0" w:color="auto"/>
        <w:left w:val="none" w:sz="0" w:space="0" w:color="auto"/>
        <w:bottom w:val="none" w:sz="0" w:space="0" w:color="auto"/>
        <w:right w:val="none" w:sz="0" w:space="0" w:color="auto"/>
      </w:divBdr>
    </w:div>
    <w:div w:id="152262479">
      <w:bodyDiv w:val="1"/>
      <w:marLeft w:val="0"/>
      <w:marRight w:val="0"/>
      <w:marTop w:val="0"/>
      <w:marBottom w:val="0"/>
      <w:divBdr>
        <w:top w:val="none" w:sz="0" w:space="0" w:color="auto"/>
        <w:left w:val="none" w:sz="0" w:space="0" w:color="auto"/>
        <w:bottom w:val="none" w:sz="0" w:space="0" w:color="auto"/>
        <w:right w:val="none" w:sz="0" w:space="0" w:color="auto"/>
      </w:divBdr>
    </w:div>
    <w:div w:id="189683317">
      <w:bodyDiv w:val="1"/>
      <w:marLeft w:val="0"/>
      <w:marRight w:val="0"/>
      <w:marTop w:val="0"/>
      <w:marBottom w:val="0"/>
      <w:divBdr>
        <w:top w:val="none" w:sz="0" w:space="0" w:color="auto"/>
        <w:left w:val="none" w:sz="0" w:space="0" w:color="auto"/>
        <w:bottom w:val="none" w:sz="0" w:space="0" w:color="auto"/>
        <w:right w:val="none" w:sz="0" w:space="0" w:color="auto"/>
      </w:divBdr>
    </w:div>
    <w:div w:id="201555319">
      <w:bodyDiv w:val="1"/>
      <w:marLeft w:val="0"/>
      <w:marRight w:val="0"/>
      <w:marTop w:val="0"/>
      <w:marBottom w:val="0"/>
      <w:divBdr>
        <w:top w:val="none" w:sz="0" w:space="0" w:color="auto"/>
        <w:left w:val="none" w:sz="0" w:space="0" w:color="auto"/>
        <w:bottom w:val="none" w:sz="0" w:space="0" w:color="auto"/>
        <w:right w:val="none" w:sz="0" w:space="0" w:color="auto"/>
      </w:divBdr>
    </w:div>
    <w:div w:id="221990643">
      <w:bodyDiv w:val="1"/>
      <w:marLeft w:val="0"/>
      <w:marRight w:val="0"/>
      <w:marTop w:val="0"/>
      <w:marBottom w:val="0"/>
      <w:divBdr>
        <w:top w:val="none" w:sz="0" w:space="0" w:color="auto"/>
        <w:left w:val="none" w:sz="0" w:space="0" w:color="auto"/>
        <w:bottom w:val="none" w:sz="0" w:space="0" w:color="auto"/>
        <w:right w:val="none" w:sz="0" w:space="0" w:color="auto"/>
      </w:divBdr>
    </w:div>
    <w:div w:id="227345020">
      <w:bodyDiv w:val="1"/>
      <w:marLeft w:val="0"/>
      <w:marRight w:val="0"/>
      <w:marTop w:val="0"/>
      <w:marBottom w:val="0"/>
      <w:divBdr>
        <w:top w:val="none" w:sz="0" w:space="0" w:color="auto"/>
        <w:left w:val="none" w:sz="0" w:space="0" w:color="auto"/>
        <w:bottom w:val="none" w:sz="0" w:space="0" w:color="auto"/>
        <w:right w:val="none" w:sz="0" w:space="0" w:color="auto"/>
      </w:divBdr>
    </w:div>
    <w:div w:id="295110419">
      <w:bodyDiv w:val="1"/>
      <w:marLeft w:val="0"/>
      <w:marRight w:val="0"/>
      <w:marTop w:val="0"/>
      <w:marBottom w:val="0"/>
      <w:divBdr>
        <w:top w:val="none" w:sz="0" w:space="0" w:color="auto"/>
        <w:left w:val="none" w:sz="0" w:space="0" w:color="auto"/>
        <w:bottom w:val="none" w:sz="0" w:space="0" w:color="auto"/>
        <w:right w:val="none" w:sz="0" w:space="0" w:color="auto"/>
      </w:divBdr>
    </w:div>
    <w:div w:id="303701887">
      <w:bodyDiv w:val="1"/>
      <w:marLeft w:val="0"/>
      <w:marRight w:val="0"/>
      <w:marTop w:val="0"/>
      <w:marBottom w:val="0"/>
      <w:divBdr>
        <w:top w:val="none" w:sz="0" w:space="0" w:color="auto"/>
        <w:left w:val="none" w:sz="0" w:space="0" w:color="auto"/>
        <w:bottom w:val="none" w:sz="0" w:space="0" w:color="auto"/>
        <w:right w:val="none" w:sz="0" w:space="0" w:color="auto"/>
      </w:divBdr>
    </w:div>
    <w:div w:id="312760916">
      <w:bodyDiv w:val="1"/>
      <w:marLeft w:val="0"/>
      <w:marRight w:val="0"/>
      <w:marTop w:val="0"/>
      <w:marBottom w:val="0"/>
      <w:divBdr>
        <w:top w:val="none" w:sz="0" w:space="0" w:color="auto"/>
        <w:left w:val="none" w:sz="0" w:space="0" w:color="auto"/>
        <w:bottom w:val="none" w:sz="0" w:space="0" w:color="auto"/>
        <w:right w:val="none" w:sz="0" w:space="0" w:color="auto"/>
      </w:divBdr>
    </w:div>
    <w:div w:id="325018611">
      <w:bodyDiv w:val="1"/>
      <w:marLeft w:val="0"/>
      <w:marRight w:val="0"/>
      <w:marTop w:val="0"/>
      <w:marBottom w:val="0"/>
      <w:divBdr>
        <w:top w:val="none" w:sz="0" w:space="0" w:color="auto"/>
        <w:left w:val="none" w:sz="0" w:space="0" w:color="auto"/>
        <w:bottom w:val="none" w:sz="0" w:space="0" w:color="auto"/>
        <w:right w:val="none" w:sz="0" w:space="0" w:color="auto"/>
      </w:divBdr>
    </w:div>
    <w:div w:id="370766772">
      <w:bodyDiv w:val="1"/>
      <w:marLeft w:val="0"/>
      <w:marRight w:val="0"/>
      <w:marTop w:val="0"/>
      <w:marBottom w:val="0"/>
      <w:divBdr>
        <w:top w:val="none" w:sz="0" w:space="0" w:color="auto"/>
        <w:left w:val="none" w:sz="0" w:space="0" w:color="auto"/>
        <w:bottom w:val="none" w:sz="0" w:space="0" w:color="auto"/>
        <w:right w:val="none" w:sz="0" w:space="0" w:color="auto"/>
      </w:divBdr>
    </w:div>
    <w:div w:id="384179950">
      <w:bodyDiv w:val="1"/>
      <w:marLeft w:val="0"/>
      <w:marRight w:val="0"/>
      <w:marTop w:val="0"/>
      <w:marBottom w:val="0"/>
      <w:divBdr>
        <w:top w:val="none" w:sz="0" w:space="0" w:color="auto"/>
        <w:left w:val="none" w:sz="0" w:space="0" w:color="auto"/>
        <w:bottom w:val="none" w:sz="0" w:space="0" w:color="auto"/>
        <w:right w:val="none" w:sz="0" w:space="0" w:color="auto"/>
      </w:divBdr>
    </w:div>
    <w:div w:id="438647397">
      <w:bodyDiv w:val="1"/>
      <w:marLeft w:val="0"/>
      <w:marRight w:val="0"/>
      <w:marTop w:val="0"/>
      <w:marBottom w:val="0"/>
      <w:divBdr>
        <w:top w:val="none" w:sz="0" w:space="0" w:color="auto"/>
        <w:left w:val="none" w:sz="0" w:space="0" w:color="auto"/>
        <w:bottom w:val="none" w:sz="0" w:space="0" w:color="auto"/>
        <w:right w:val="none" w:sz="0" w:space="0" w:color="auto"/>
      </w:divBdr>
    </w:div>
    <w:div w:id="450132318">
      <w:bodyDiv w:val="1"/>
      <w:marLeft w:val="0"/>
      <w:marRight w:val="0"/>
      <w:marTop w:val="0"/>
      <w:marBottom w:val="0"/>
      <w:divBdr>
        <w:top w:val="none" w:sz="0" w:space="0" w:color="auto"/>
        <w:left w:val="none" w:sz="0" w:space="0" w:color="auto"/>
        <w:bottom w:val="none" w:sz="0" w:space="0" w:color="auto"/>
        <w:right w:val="none" w:sz="0" w:space="0" w:color="auto"/>
      </w:divBdr>
    </w:div>
    <w:div w:id="468521034">
      <w:bodyDiv w:val="1"/>
      <w:marLeft w:val="0"/>
      <w:marRight w:val="0"/>
      <w:marTop w:val="0"/>
      <w:marBottom w:val="0"/>
      <w:divBdr>
        <w:top w:val="none" w:sz="0" w:space="0" w:color="auto"/>
        <w:left w:val="none" w:sz="0" w:space="0" w:color="auto"/>
        <w:bottom w:val="none" w:sz="0" w:space="0" w:color="auto"/>
        <w:right w:val="none" w:sz="0" w:space="0" w:color="auto"/>
      </w:divBdr>
    </w:div>
    <w:div w:id="479929022">
      <w:bodyDiv w:val="1"/>
      <w:marLeft w:val="0"/>
      <w:marRight w:val="0"/>
      <w:marTop w:val="0"/>
      <w:marBottom w:val="0"/>
      <w:divBdr>
        <w:top w:val="none" w:sz="0" w:space="0" w:color="auto"/>
        <w:left w:val="none" w:sz="0" w:space="0" w:color="auto"/>
        <w:bottom w:val="none" w:sz="0" w:space="0" w:color="auto"/>
        <w:right w:val="none" w:sz="0" w:space="0" w:color="auto"/>
      </w:divBdr>
    </w:div>
    <w:div w:id="492726601">
      <w:bodyDiv w:val="1"/>
      <w:marLeft w:val="0"/>
      <w:marRight w:val="0"/>
      <w:marTop w:val="0"/>
      <w:marBottom w:val="0"/>
      <w:divBdr>
        <w:top w:val="none" w:sz="0" w:space="0" w:color="auto"/>
        <w:left w:val="none" w:sz="0" w:space="0" w:color="auto"/>
        <w:bottom w:val="none" w:sz="0" w:space="0" w:color="auto"/>
        <w:right w:val="none" w:sz="0" w:space="0" w:color="auto"/>
      </w:divBdr>
    </w:div>
    <w:div w:id="501900063">
      <w:bodyDiv w:val="1"/>
      <w:marLeft w:val="0"/>
      <w:marRight w:val="0"/>
      <w:marTop w:val="0"/>
      <w:marBottom w:val="0"/>
      <w:divBdr>
        <w:top w:val="none" w:sz="0" w:space="0" w:color="auto"/>
        <w:left w:val="none" w:sz="0" w:space="0" w:color="auto"/>
        <w:bottom w:val="none" w:sz="0" w:space="0" w:color="auto"/>
        <w:right w:val="none" w:sz="0" w:space="0" w:color="auto"/>
      </w:divBdr>
    </w:div>
    <w:div w:id="506216441">
      <w:bodyDiv w:val="1"/>
      <w:marLeft w:val="0"/>
      <w:marRight w:val="0"/>
      <w:marTop w:val="0"/>
      <w:marBottom w:val="0"/>
      <w:divBdr>
        <w:top w:val="none" w:sz="0" w:space="0" w:color="auto"/>
        <w:left w:val="none" w:sz="0" w:space="0" w:color="auto"/>
        <w:bottom w:val="none" w:sz="0" w:space="0" w:color="auto"/>
        <w:right w:val="none" w:sz="0" w:space="0" w:color="auto"/>
      </w:divBdr>
    </w:div>
    <w:div w:id="521822612">
      <w:bodyDiv w:val="1"/>
      <w:marLeft w:val="0"/>
      <w:marRight w:val="0"/>
      <w:marTop w:val="0"/>
      <w:marBottom w:val="0"/>
      <w:divBdr>
        <w:top w:val="none" w:sz="0" w:space="0" w:color="auto"/>
        <w:left w:val="none" w:sz="0" w:space="0" w:color="auto"/>
        <w:bottom w:val="none" w:sz="0" w:space="0" w:color="auto"/>
        <w:right w:val="none" w:sz="0" w:space="0" w:color="auto"/>
      </w:divBdr>
    </w:div>
    <w:div w:id="522014857">
      <w:bodyDiv w:val="1"/>
      <w:marLeft w:val="0"/>
      <w:marRight w:val="0"/>
      <w:marTop w:val="0"/>
      <w:marBottom w:val="0"/>
      <w:divBdr>
        <w:top w:val="none" w:sz="0" w:space="0" w:color="auto"/>
        <w:left w:val="none" w:sz="0" w:space="0" w:color="auto"/>
        <w:bottom w:val="none" w:sz="0" w:space="0" w:color="auto"/>
        <w:right w:val="none" w:sz="0" w:space="0" w:color="auto"/>
      </w:divBdr>
    </w:div>
    <w:div w:id="540243712">
      <w:bodyDiv w:val="1"/>
      <w:marLeft w:val="0"/>
      <w:marRight w:val="0"/>
      <w:marTop w:val="0"/>
      <w:marBottom w:val="0"/>
      <w:divBdr>
        <w:top w:val="none" w:sz="0" w:space="0" w:color="auto"/>
        <w:left w:val="none" w:sz="0" w:space="0" w:color="auto"/>
        <w:bottom w:val="none" w:sz="0" w:space="0" w:color="auto"/>
        <w:right w:val="none" w:sz="0" w:space="0" w:color="auto"/>
      </w:divBdr>
    </w:div>
    <w:div w:id="573047168">
      <w:bodyDiv w:val="1"/>
      <w:marLeft w:val="0"/>
      <w:marRight w:val="0"/>
      <w:marTop w:val="0"/>
      <w:marBottom w:val="0"/>
      <w:divBdr>
        <w:top w:val="none" w:sz="0" w:space="0" w:color="auto"/>
        <w:left w:val="none" w:sz="0" w:space="0" w:color="auto"/>
        <w:bottom w:val="none" w:sz="0" w:space="0" w:color="auto"/>
        <w:right w:val="none" w:sz="0" w:space="0" w:color="auto"/>
      </w:divBdr>
    </w:div>
    <w:div w:id="609900067">
      <w:bodyDiv w:val="1"/>
      <w:marLeft w:val="0"/>
      <w:marRight w:val="0"/>
      <w:marTop w:val="0"/>
      <w:marBottom w:val="0"/>
      <w:divBdr>
        <w:top w:val="none" w:sz="0" w:space="0" w:color="auto"/>
        <w:left w:val="none" w:sz="0" w:space="0" w:color="auto"/>
        <w:bottom w:val="none" w:sz="0" w:space="0" w:color="auto"/>
        <w:right w:val="none" w:sz="0" w:space="0" w:color="auto"/>
      </w:divBdr>
    </w:div>
    <w:div w:id="621959501">
      <w:bodyDiv w:val="1"/>
      <w:marLeft w:val="0"/>
      <w:marRight w:val="0"/>
      <w:marTop w:val="0"/>
      <w:marBottom w:val="0"/>
      <w:divBdr>
        <w:top w:val="none" w:sz="0" w:space="0" w:color="auto"/>
        <w:left w:val="none" w:sz="0" w:space="0" w:color="auto"/>
        <w:bottom w:val="none" w:sz="0" w:space="0" w:color="auto"/>
        <w:right w:val="none" w:sz="0" w:space="0" w:color="auto"/>
      </w:divBdr>
    </w:div>
    <w:div w:id="675575935">
      <w:bodyDiv w:val="1"/>
      <w:marLeft w:val="0"/>
      <w:marRight w:val="0"/>
      <w:marTop w:val="0"/>
      <w:marBottom w:val="0"/>
      <w:divBdr>
        <w:top w:val="none" w:sz="0" w:space="0" w:color="auto"/>
        <w:left w:val="none" w:sz="0" w:space="0" w:color="auto"/>
        <w:bottom w:val="none" w:sz="0" w:space="0" w:color="auto"/>
        <w:right w:val="none" w:sz="0" w:space="0" w:color="auto"/>
      </w:divBdr>
    </w:div>
    <w:div w:id="679356294">
      <w:bodyDiv w:val="1"/>
      <w:marLeft w:val="0"/>
      <w:marRight w:val="0"/>
      <w:marTop w:val="0"/>
      <w:marBottom w:val="0"/>
      <w:divBdr>
        <w:top w:val="none" w:sz="0" w:space="0" w:color="auto"/>
        <w:left w:val="none" w:sz="0" w:space="0" w:color="auto"/>
        <w:bottom w:val="none" w:sz="0" w:space="0" w:color="auto"/>
        <w:right w:val="none" w:sz="0" w:space="0" w:color="auto"/>
      </w:divBdr>
    </w:div>
    <w:div w:id="694162567">
      <w:bodyDiv w:val="1"/>
      <w:marLeft w:val="0"/>
      <w:marRight w:val="0"/>
      <w:marTop w:val="0"/>
      <w:marBottom w:val="0"/>
      <w:divBdr>
        <w:top w:val="none" w:sz="0" w:space="0" w:color="auto"/>
        <w:left w:val="none" w:sz="0" w:space="0" w:color="auto"/>
        <w:bottom w:val="none" w:sz="0" w:space="0" w:color="auto"/>
        <w:right w:val="none" w:sz="0" w:space="0" w:color="auto"/>
      </w:divBdr>
    </w:div>
    <w:div w:id="754480206">
      <w:bodyDiv w:val="1"/>
      <w:marLeft w:val="0"/>
      <w:marRight w:val="0"/>
      <w:marTop w:val="0"/>
      <w:marBottom w:val="0"/>
      <w:divBdr>
        <w:top w:val="none" w:sz="0" w:space="0" w:color="auto"/>
        <w:left w:val="none" w:sz="0" w:space="0" w:color="auto"/>
        <w:bottom w:val="none" w:sz="0" w:space="0" w:color="auto"/>
        <w:right w:val="none" w:sz="0" w:space="0" w:color="auto"/>
      </w:divBdr>
    </w:div>
    <w:div w:id="759446576">
      <w:bodyDiv w:val="1"/>
      <w:marLeft w:val="0"/>
      <w:marRight w:val="0"/>
      <w:marTop w:val="0"/>
      <w:marBottom w:val="0"/>
      <w:divBdr>
        <w:top w:val="none" w:sz="0" w:space="0" w:color="auto"/>
        <w:left w:val="none" w:sz="0" w:space="0" w:color="auto"/>
        <w:bottom w:val="none" w:sz="0" w:space="0" w:color="auto"/>
        <w:right w:val="none" w:sz="0" w:space="0" w:color="auto"/>
      </w:divBdr>
    </w:div>
    <w:div w:id="789471734">
      <w:bodyDiv w:val="1"/>
      <w:marLeft w:val="0"/>
      <w:marRight w:val="0"/>
      <w:marTop w:val="0"/>
      <w:marBottom w:val="0"/>
      <w:divBdr>
        <w:top w:val="none" w:sz="0" w:space="0" w:color="auto"/>
        <w:left w:val="none" w:sz="0" w:space="0" w:color="auto"/>
        <w:bottom w:val="none" w:sz="0" w:space="0" w:color="auto"/>
        <w:right w:val="none" w:sz="0" w:space="0" w:color="auto"/>
      </w:divBdr>
    </w:div>
    <w:div w:id="812605655">
      <w:bodyDiv w:val="1"/>
      <w:marLeft w:val="0"/>
      <w:marRight w:val="0"/>
      <w:marTop w:val="0"/>
      <w:marBottom w:val="0"/>
      <w:divBdr>
        <w:top w:val="none" w:sz="0" w:space="0" w:color="auto"/>
        <w:left w:val="none" w:sz="0" w:space="0" w:color="auto"/>
        <w:bottom w:val="none" w:sz="0" w:space="0" w:color="auto"/>
        <w:right w:val="none" w:sz="0" w:space="0" w:color="auto"/>
      </w:divBdr>
    </w:div>
    <w:div w:id="880627869">
      <w:bodyDiv w:val="1"/>
      <w:marLeft w:val="0"/>
      <w:marRight w:val="0"/>
      <w:marTop w:val="0"/>
      <w:marBottom w:val="0"/>
      <w:divBdr>
        <w:top w:val="none" w:sz="0" w:space="0" w:color="auto"/>
        <w:left w:val="none" w:sz="0" w:space="0" w:color="auto"/>
        <w:bottom w:val="none" w:sz="0" w:space="0" w:color="auto"/>
        <w:right w:val="none" w:sz="0" w:space="0" w:color="auto"/>
      </w:divBdr>
    </w:div>
    <w:div w:id="888223196">
      <w:bodyDiv w:val="1"/>
      <w:marLeft w:val="0"/>
      <w:marRight w:val="0"/>
      <w:marTop w:val="0"/>
      <w:marBottom w:val="0"/>
      <w:divBdr>
        <w:top w:val="none" w:sz="0" w:space="0" w:color="auto"/>
        <w:left w:val="none" w:sz="0" w:space="0" w:color="auto"/>
        <w:bottom w:val="none" w:sz="0" w:space="0" w:color="auto"/>
        <w:right w:val="none" w:sz="0" w:space="0" w:color="auto"/>
      </w:divBdr>
    </w:div>
    <w:div w:id="904023492">
      <w:bodyDiv w:val="1"/>
      <w:marLeft w:val="0"/>
      <w:marRight w:val="0"/>
      <w:marTop w:val="0"/>
      <w:marBottom w:val="0"/>
      <w:divBdr>
        <w:top w:val="none" w:sz="0" w:space="0" w:color="auto"/>
        <w:left w:val="none" w:sz="0" w:space="0" w:color="auto"/>
        <w:bottom w:val="none" w:sz="0" w:space="0" w:color="auto"/>
        <w:right w:val="none" w:sz="0" w:space="0" w:color="auto"/>
      </w:divBdr>
    </w:div>
    <w:div w:id="927151353">
      <w:bodyDiv w:val="1"/>
      <w:marLeft w:val="0"/>
      <w:marRight w:val="0"/>
      <w:marTop w:val="0"/>
      <w:marBottom w:val="0"/>
      <w:divBdr>
        <w:top w:val="none" w:sz="0" w:space="0" w:color="auto"/>
        <w:left w:val="none" w:sz="0" w:space="0" w:color="auto"/>
        <w:bottom w:val="none" w:sz="0" w:space="0" w:color="auto"/>
        <w:right w:val="none" w:sz="0" w:space="0" w:color="auto"/>
      </w:divBdr>
    </w:div>
    <w:div w:id="938485334">
      <w:bodyDiv w:val="1"/>
      <w:marLeft w:val="0"/>
      <w:marRight w:val="0"/>
      <w:marTop w:val="0"/>
      <w:marBottom w:val="0"/>
      <w:divBdr>
        <w:top w:val="none" w:sz="0" w:space="0" w:color="auto"/>
        <w:left w:val="none" w:sz="0" w:space="0" w:color="auto"/>
        <w:bottom w:val="none" w:sz="0" w:space="0" w:color="auto"/>
        <w:right w:val="none" w:sz="0" w:space="0" w:color="auto"/>
      </w:divBdr>
    </w:div>
    <w:div w:id="981696064">
      <w:bodyDiv w:val="1"/>
      <w:marLeft w:val="0"/>
      <w:marRight w:val="0"/>
      <w:marTop w:val="0"/>
      <w:marBottom w:val="0"/>
      <w:divBdr>
        <w:top w:val="none" w:sz="0" w:space="0" w:color="auto"/>
        <w:left w:val="none" w:sz="0" w:space="0" w:color="auto"/>
        <w:bottom w:val="none" w:sz="0" w:space="0" w:color="auto"/>
        <w:right w:val="none" w:sz="0" w:space="0" w:color="auto"/>
      </w:divBdr>
    </w:div>
    <w:div w:id="1019044928">
      <w:bodyDiv w:val="1"/>
      <w:marLeft w:val="0"/>
      <w:marRight w:val="0"/>
      <w:marTop w:val="0"/>
      <w:marBottom w:val="0"/>
      <w:divBdr>
        <w:top w:val="none" w:sz="0" w:space="0" w:color="auto"/>
        <w:left w:val="none" w:sz="0" w:space="0" w:color="auto"/>
        <w:bottom w:val="none" w:sz="0" w:space="0" w:color="auto"/>
        <w:right w:val="none" w:sz="0" w:space="0" w:color="auto"/>
      </w:divBdr>
    </w:div>
    <w:div w:id="1033772930">
      <w:bodyDiv w:val="1"/>
      <w:marLeft w:val="0"/>
      <w:marRight w:val="0"/>
      <w:marTop w:val="0"/>
      <w:marBottom w:val="0"/>
      <w:divBdr>
        <w:top w:val="none" w:sz="0" w:space="0" w:color="auto"/>
        <w:left w:val="none" w:sz="0" w:space="0" w:color="auto"/>
        <w:bottom w:val="none" w:sz="0" w:space="0" w:color="auto"/>
        <w:right w:val="none" w:sz="0" w:space="0" w:color="auto"/>
      </w:divBdr>
    </w:div>
    <w:div w:id="1040739776">
      <w:bodyDiv w:val="1"/>
      <w:marLeft w:val="0"/>
      <w:marRight w:val="0"/>
      <w:marTop w:val="0"/>
      <w:marBottom w:val="0"/>
      <w:divBdr>
        <w:top w:val="none" w:sz="0" w:space="0" w:color="auto"/>
        <w:left w:val="none" w:sz="0" w:space="0" w:color="auto"/>
        <w:bottom w:val="none" w:sz="0" w:space="0" w:color="auto"/>
        <w:right w:val="none" w:sz="0" w:space="0" w:color="auto"/>
      </w:divBdr>
    </w:div>
    <w:div w:id="1052734432">
      <w:bodyDiv w:val="1"/>
      <w:marLeft w:val="0"/>
      <w:marRight w:val="0"/>
      <w:marTop w:val="0"/>
      <w:marBottom w:val="0"/>
      <w:divBdr>
        <w:top w:val="none" w:sz="0" w:space="0" w:color="auto"/>
        <w:left w:val="none" w:sz="0" w:space="0" w:color="auto"/>
        <w:bottom w:val="none" w:sz="0" w:space="0" w:color="auto"/>
        <w:right w:val="none" w:sz="0" w:space="0" w:color="auto"/>
      </w:divBdr>
    </w:div>
    <w:div w:id="1116410707">
      <w:bodyDiv w:val="1"/>
      <w:marLeft w:val="0"/>
      <w:marRight w:val="0"/>
      <w:marTop w:val="0"/>
      <w:marBottom w:val="0"/>
      <w:divBdr>
        <w:top w:val="none" w:sz="0" w:space="0" w:color="auto"/>
        <w:left w:val="none" w:sz="0" w:space="0" w:color="auto"/>
        <w:bottom w:val="none" w:sz="0" w:space="0" w:color="auto"/>
        <w:right w:val="none" w:sz="0" w:space="0" w:color="auto"/>
      </w:divBdr>
    </w:div>
    <w:div w:id="1130440678">
      <w:bodyDiv w:val="1"/>
      <w:marLeft w:val="0"/>
      <w:marRight w:val="0"/>
      <w:marTop w:val="0"/>
      <w:marBottom w:val="0"/>
      <w:divBdr>
        <w:top w:val="none" w:sz="0" w:space="0" w:color="auto"/>
        <w:left w:val="none" w:sz="0" w:space="0" w:color="auto"/>
        <w:bottom w:val="none" w:sz="0" w:space="0" w:color="auto"/>
        <w:right w:val="none" w:sz="0" w:space="0" w:color="auto"/>
      </w:divBdr>
    </w:div>
    <w:div w:id="1145852910">
      <w:bodyDiv w:val="1"/>
      <w:marLeft w:val="0"/>
      <w:marRight w:val="0"/>
      <w:marTop w:val="0"/>
      <w:marBottom w:val="0"/>
      <w:divBdr>
        <w:top w:val="none" w:sz="0" w:space="0" w:color="auto"/>
        <w:left w:val="none" w:sz="0" w:space="0" w:color="auto"/>
        <w:bottom w:val="none" w:sz="0" w:space="0" w:color="auto"/>
        <w:right w:val="none" w:sz="0" w:space="0" w:color="auto"/>
      </w:divBdr>
    </w:div>
    <w:div w:id="1150906947">
      <w:bodyDiv w:val="1"/>
      <w:marLeft w:val="0"/>
      <w:marRight w:val="0"/>
      <w:marTop w:val="0"/>
      <w:marBottom w:val="0"/>
      <w:divBdr>
        <w:top w:val="none" w:sz="0" w:space="0" w:color="auto"/>
        <w:left w:val="none" w:sz="0" w:space="0" w:color="auto"/>
        <w:bottom w:val="none" w:sz="0" w:space="0" w:color="auto"/>
        <w:right w:val="none" w:sz="0" w:space="0" w:color="auto"/>
      </w:divBdr>
    </w:div>
    <w:div w:id="1187864976">
      <w:bodyDiv w:val="1"/>
      <w:marLeft w:val="0"/>
      <w:marRight w:val="0"/>
      <w:marTop w:val="0"/>
      <w:marBottom w:val="0"/>
      <w:divBdr>
        <w:top w:val="none" w:sz="0" w:space="0" w:color="auto"/>
        <w:left w:val="none" w:sz="0" w:space="0" w:color="auto"/>
        <w:bottom w:val="none" w:sz="0" w:space="0" w:color="auto"/>
        <w:right w:val="none" w:sz="0" w:space="0" w:color="auto"/>
      </w:divBdr>
    </w:div>
    <w:div w:id="1190725571">
      <w:bodyDiv w:val="1"/>
      <w:marLeft w:val="0"/>
      <w:marRight w:val="0"/>
      <w:marTop w:val="0"/>
      <w:marBottom w:val="0"/>
      <w:divBdr>
        <w:top w:val="none" w:sz="0" w:space="0" w:color="auto"/>
        <w:left w:val="none" w:sz="0" w:space="0" w:color="auto"/>
        <w:bottom w:val="none" w:sz="0" w:space="0" w:color="auto"/>
        <w:right w:val="none" w:sz="0" w:space="0" w:color="auto"/>
      </w:divBdr>
    </w:div>
    <w:div w:id="1214387900">
      <w:bodyDiv w:val="1"/>
      <w:marLeft w:val="0"/>
      <w:marRight w:val="0"/>
      <w:marTop w:val="0"/>
      <w:marBottom w:val="0"/>
      <w:divBdr>
        <w:top w:val="none" w:sz="0" w:space="0" w:color="auto"/>
        <w:left w:val="none" w:sz="0" w:space="0" w:color="auto"/>
        <w:bottom w:val="none" w:sz="0" w:space="0" w:color="auto"/>
        <w:right w:val="none" w:sz="0" w:space="0" w:color="auto"/>
      </w:divBdr>
    </w:div>
    <w:div w:id="1237088266">
      <w:bodyDiv w:val="1"/>
      <w:marLeft w:val="0"/>
      <w:marRight w:val="0"/>
      <w:marTop w:val="0"/>
      <w:marBottom w:val="0"/>
      <w:divBdr>
        <w:top w:val="none" w:sz="0" w:space="0" w:color="auto"/>
        <w:left w:val="none" w:sz="0" w:space="0" w:color="auto"/>
        <w:bottom w:val="none" w:sz="0" w:space="0" w:color="auto"/>
        <w:right w:val="none" w:sz="0" w:space="0" w:color="auto"/>
      </w:divBdr>
    </w:div>
    <w:div w:id="1311866864">
      <w:bodyDiv w:val="1"/>
      <w:marLeft w:val="0"/>
      <w:marRight w:val="0"/>
      <w:marTop w:val="0"/>
      <w:marBottom w:val="0"/>
      <w:divBdr>
        <w:top w:val="none" w:sz="0" w:space="0" w:color="auto"/>
        <w:left w:val="none" w:sz="0" w:space="0" w:color="auto"/>
        <w:bottom w:val="none" w:sz="0" w:space="0" w:color="auto"/>
        <w:right w:val="none" w:sz="0" w:space="0" w:color="auto"/>
      </w:divBdr>
    </w:div>
    <w:div w:id="1362441959">
      <w:bodyDiv w:val="1"/>
      <w:marLeft w:val="0"/>
      <w:marRight w:val="0"/>
      <w:marTop w:val="0"/>
      <w:marBottom w:val="0"/>
      <w:divBdr>
        <w:top w:val="none" w:sz="0" w:space="0" w:color="auto"/>
        <w:left w:val="none" w:sz="0" w:space="0" w:color="auto"/>
        <w:bottom w:val="none" w:sz="0" w:space="0" w:color="auto"/>
        <w:right w:val="none" w:sz="0" w:space="0" w:color="auto"/>
      </w:divBdr>
    </w:div>
    <w:div w:id="1399744011">
      <w:bodyDiv w:val="1"/>
      <w:marLeft w:val="0"/>
      <w:marRight w:val="0"/>
      <w:marTop w:val="0"/>
      <w:marBottom w:val="0"/>
      <w:divBdr>
        <w:top w:val="none" w:sz="0" w:space="0" w:color="auto"/>
        <w:left w:val="none" w:sz="0" w:space="0" w:color="auto"/>
        <w:bottom w:val="none" w:sz="0" w:space="0" w:color="auto"/>
        <w:right w:val="none" w:sz="0" w:space="0" w:color="auto"/>
      </w:divBdr>
    </w:div>
    <w:div w:id="1431851281">
      <w:bodyDiv w:val="1"/>
      <w:marLeft w:val="0"/>
      <w:marRight w:val="0"/>
      <w:marTop w:val="0"/>
      <w:marBottom w:val="0"/>
      <w:divBdr>
        <w:top w:val="none" w:sz="0" w:space="0" w:color="auto"/>
        <w:left w:val="none" w:sz="0" w:space="0" w:color="auto"/>
        <w:bottom w:val="none" w:sz="0" w:space="0" w:color="auto"/>
        <w:right w:val="none" w:sz="0" w:space="0" w:color="auto"/>
      </w:divBdr>
    </w:div>
    <w:div w:id="1436056538">
      <w:bodyDiv w:val="1"/>
      <w:marLeft w:val="0"/>
      <w:marRight w:val="0"/>
      <w:marTop w:val="0"/>
      <w:marBottom w:val="0"/>
      <w:divBdr>
        <w:top w:val="none" w:sz="0" w:space="0" w:color="auto"/>
        <w:left w:val="none" w:sz="0" w:space="0" w:color="auto"/>
        <w:bottom w:val="none" w:sz="0" w:space="0" w:color="auto"/>
        <w:right w:val="none" w:sz="0" w:space="0" w:color="auto"/>
      </w:divBdr>
    </w:div>
    <w:div w:id="1465150208">
      <w:bodyDiv w:val="1"/>
      <w:marLeft w:val="0"/>
      <w:marRight w:val="0"/>
      <w:marTop w:val="0"/>
      <w:marBottom w:val="0"/>
      <w:divBdr>
        <w:top w:val="none" w:sz="0" w:space="0" w:color="auto"/>
        <w:left w:val="none" w:sz="0" w:space="0" w:color="auto"/>
        <w:bottom w:val="none" w:sz="0" w:space="0" w:color="auto"/>
        <w:right w:val="none" w:sz="0" w:space="0" w:color="auto"/>
      </w:divBdr>
    </w:div>
    <w:div w:id="1482431478">
      <w:bodyDiv w:val="1"/>
      <w:marLeft w:val="0"/>
      <w:marRight w:val="0"/>
      <w:marTop w:val="0"/>
      <w:marBottom w:val="0"/>
      <w:divBdr>
        <w:top w:val="none" w:sz="0" w:space="0" w:color="auto"/>
        <w:left w:val="none" w:sz="0" w:space="0" w:color="auto"/>
        <w:bottom w:val="none" w:sz="0" w:space="0" w:color="auto"/>
        <w:right w:val="none" w:sz="0" w:space="0" w:color="auto"/>
      </w:divBdr>
    </w:div>
    <w:div w:id="1578246876">
      <w:bodyDiv w:val="1"/>
      <w:marLeft w:val="0"/>
      <w:marRight w:val="0"/>
      <w:marTop w:val="0"/>
      <w:marBottom w:val="0"/>
      <w:divBdr>
        <w:top w:val="none" w:sz="0" w:space="0" w:color="auto"/>
        <w:left w:val="none" w:sz="0" w:space="0" w:color="auto"/>
        <w:bottom w:val="none" w:sz="0" w:space="0" w:color="auto"/>
        <w:right w:val="none" w:sz="0" w:space="0" w:color="auto"/>
      </w:divBdr>
    </w:div>
    <w:div w:id="1587298443">
      <w:bodyDiv w:val="1"/>
      <w:marLeft w:val="0"/>
      <w:marRight w:val="0"/>
      <w:marTop w:val="0"/>
      <w:marBottom w:val="0"/>
      <w:divBdr>
        <w:top w:val="none" w:sz="0" w:space="0" w:color="auto"/>
        <w:left w:val="none" w:sz="0" w:space="0" w:color="auto"/>
        <w:bottom w:val="none" w:sz="0" w:space="0" w:color="auto"/>
        <w:right w:val="none" w:sz="0" w:space="0" w:color="auto"/>
      </w:divBdr>
    </w:div>
    <w:div w:id="1664240248">
      <w:bodyDiv w:val="1"/>
      <w:marLeft w:val="0"/>
      <w:marRight w:val="0"/>
      <w:marTop w:val="0"/>
      <w:marBottom w:val="0"/>
      <w:divBdr>
        <w:top w:val="none" w:sz="0" w:space="0" w:color="auto"/>
        <w:left w:val="none" w:sz="0" w:space="0" w:color="auto"/>
        <w:bottom w:val="none" w:sz="0" w:space="0" w:color="auto"/>
        <w:right w:val="none" w:sz="0" w:space="0" w:color="auto"/>
      </w:divBdr>
    </w:div>
    <w:div w:id="1672222609">
      <w:bodyDiv w:val="1"/>
      <w:marLeft w:val="0"/>
      <w:marRight w:val="0"/>
      <w:marTop w:val="0"/>
      <w:marBottom w:val="0"/>
      <w:divBdr>
        <w:top w:val="none" w:sz="0" w:space="0" w:color="auto"/>
        <w:left w:val="none" w:sz="0" w:space="0" w:color="auto"/>
        <w:bottom w:val="none" w:sz="0" w:space="0" w:color="auto"/>
        <w:right w:val="none" w:sz="0" w:space="0" w:color="auto"/>
      </w:divBdr>
    </w:div>
    <w:div w:id="1716198096">
      <w:bodyDiv w:val="1"/>
      <w:marLeft w:val="0"/>
      <w:marRight w:val="0"/>
      <w:marTop w:val="0"/>
      <w:marBottom w:val="0"/>
      <w:divBdr>
        <w:top w:val="none" w:sz="0" w:space="0" w:color="auto"/>
        <w:left w:val="none" w:sz="0" w:space="0" w:color="auto"/>
        <w:bottom w:val="none" w:sz="0" w:space="0" w:color="auto"/>
        <w:right w:val="none" w:sz="0" w:space="0" w:color="auto"/>
      </w:divBdr>
    </w:div>
    <w:div w:id="1751728125">
      <w:bodyDiv w:val="1"/>
      <w:marLeft w:val="0"/>
      <w:marRight w:val="0"/>
      <w:marTop w:val="0"/>
      <w:marBottom w:val="0"/>
      <w:divBdr>
        <w:top w:val="none" w:sz="0" w:space="0" w:color="auto"/>
        <w:left w:val="none" w:sz="0" w:space="0" w:color="auto"/>
        <w:bottom w:val="none" w:sz="0" w:space="0" w:color="auto"/>
        <w:right w:val="none" w:sz="0" w:space="0" w:color="auto"/>
      </w:divBdr>
    </w:div>
    <w:div w:id="1774788078">
      <w:bodyDiv w:val="1"/>
      <w:marLeft w:val="0"/>
      <w:marRight w:val="0"/>
      <w:marTop w:val="0"/>
      <w:marBottom w:val="0"/>
      <w:divBdr>
        <w:top w:val="none" w:sz="0" w:space="0" w:color="auto"/>
        <w:left w:val="none" w:sz="0" w:space="0" w:color="auto"/>
        <w:bottom w:val="none" w:sz="0" w:space="0" w:color="auto"/>
        <w:right w:val="none" w:sz="0" w:space="0" w:color="auto"/>
      </w:divBdr>
    </w:div>
    <w:div w:id="1779518212">
      <w:bodyDiv w:val="1"/>
      <w:marLeft w:val="0"/>
      <w:marRight w:val="0"/>
      <w:marTop w:val="0"/>
      <w:marBottom w:val="0"/>
      <w:divBdr>
        <w:top w:val="none" w:sz="0" w:space="0" w:color="auto"/>
        <w:left w:val="none" w:sz="0" w:space="0" w:color="auto"/>
        <w:bottom w:val="none" w:sz="0" w:space="0" w:color="auto"/>
        <w:right w:val="none" w:sz="0" w:space="0" w:color="auto"/>
      </w:divBdr>
    </w:div>
    <w:div w:id="1781290833">
      <w:bodyDiv w:val="1"/>
      <w:marLeft w:val="0"/>
      <w:marRight w:val="0"/>
      <w:marTop w:val="0"/>
      <w:marBottom w:val="0"/>
      <w:divBdr>
        <w:top w:val="none" w:sz="0" w:space="0" w:color="auto"/>
        <w:left w:val="none" w:sz="0" w:space="0" w:color="auto"/>
        <w:bottom w:val="none" w:sz="0" w:space="0" w:color="auto"/>
        <w:right w:val="none" w:sz="0" w:space="0" w:color="auto"/>
      </w:divBdr>
    </w:div>
    <w:div w:id="1868059392">
      <w:bodyDiv w:val="1"/>
      <w:marLeft w:val="0"/>
      <w:marRight w:val="0"/>
      <w:marTop w:val="0"/>
      <w:marBottom w:val="0"/>
      <w:divBdr>
        <w:top w:val="none" w:sz="0" w:space="0" w:color="auto"/>
        <w:left w:val="none" w:sz="0" w:space="0" w:color="auto"/>
        <w:bottom w:val="none" w:sz="0" w:space="0" w:color="auto"/>
        <w:right w:val="none" w:sz="0" w:space="0" w:color="auto"/>
      </w:divBdr>
    </w:div>
    <w:div w:id="1915040495">
      <w:bodyDiv w:val="1"/>
      <w:marLeft w:val="0"/>
      <w:marRight w:val="0"/>
      <w:marTop w:val="0"/>
      <w:marBottom w:val="0"/>
      <w:divBdr>
        <w:top w:val="none" w:sz="0" w:space="0" w:color="auto"/>
        <w:left w:val="none" w:sz="0" w:space="0" w:color="auto"/>
        <w:bottom w:val="none" w:sz="0" w:space="0" w:color="auto"/>
        <w:right w:val="none" w:sz="0" w:space="0" w:color="auto"/>
      </w:divBdr>
    </w:div>
    <w:div w:id="1933734296">
      <w:bodyDiv w:val="1"/>
      <w:marLeft w:val="0"/>
      <w:marRight w:val="0"/>
      <w:marTop w:val="0"/>
      <w:marBottom w:val="0"/>
      <w:divBdr>
        <w:top w:val="none" w:sz="0" w:space="0" w:color="auto"/>
        <w:left w:val="none" w:sz="0" w:space="0" w:color="auto"/>
        <w:bottom w:val="none" w:sz="0" w:space="0" w:color="auto"/>
        <w:right w:val="none" w:sz="0" w:space="0" w:color="auto"/>
      </w:divBdr>
    </w:div>
    <w:div w:id="1936327453">
      <w:bodyDiv w:val="1"/>
      <w:marLeft w:val="0"/>
      <w:marRight w:val="0"/>
      <w:marTop w:val="0"/>
      <w:marBottom w:val="0"/>
      <w:divBdr>
        <w:top w:val="none" w:sz="0" w:space="0" w:color="auto"/>
        <w:left w:val="none" w:sz="0" w:space="0" w:color="auto"/>
        <w:bottom w:val="none" w:sz="0" w:space="0" w:color="auto"/>
        <w:right w:val="none" w:sz="0" w:space="0" w:color="auto"/>
      </w:divBdr>
    </w:div>
    <w:div w:id="1945992270">
      <w:bodyDiv w:val="1"/>
      <w:marLeft w:val="0"/>
      <w:marRight w:val="0"/>
      <w:marTop w:val="0"/>
      <w:marBottom w:val="0"/>
      <w:divBdr>
        <w:top w:val="none" w:sz="0" w:space="0" w:color="auto"/>
        <w:left w:val="none" w:sz="0" w:space="0" w:color="auto"/>
        <w:bottom w:val="none" w:sz="0" w:space="0" w:color="auto"/>
        <w:right w:val="none" w:sz="0" w:space="0" w:color="auto"/>
      </w:divBdr>
    </w:div>
    <w:div w:id="1954091082">
      <w:bodyDiv w:val="1"/>
      <w:marLeft w:val="0"/>
      <w:marRight w:val="0"/>
      <w:marTop w:val="0"/>
      <w:marBottom w:val="0"/>
      <w:divBdr>
        <w:top w:val="none" w:sz="0" w:space="0" w:color="auto"/>
        <w:left w:val="none" w:sz="0" w:space="0" w:color="auto"/>
        <w:bottom w:val="none" w:sz="0" w:space="0" w:color="auto"/>
        <w:right w:val="none" w:sz="0" w:space="0" w:color="auto"/>
      </w:divBdr>
    </w:div>
    <w:div w:id="2002661668">
      <w:bodyDiv w:val="1"/>
      <w:marLeft w:val="0"/>
      <w:marRight w:val="0"/>
      <w:marTop w:val="0"/>
      <w:marBottom w:val="0"/>
      <w:divBdr>
        <w:top w:val="none" w:sz="0" w:space="0" w:color="auto"/>
        <w:left w:val="none" w:sz="0" w:space="0" w:color="auto"/>
        <w:bottom w:val="none" w:sz="0" w:space="0" w:color="auto"/>
        <w:right w:val="none" w:sz="0" w:space="0" w:color="auto"/>
      </w:divBdr>
    </w:div>
    <w:div w:id="2015304540">
      <w:bodyDiv w:val="1"/>
      <w:marLeft w:val="0"/>
      <w:marRight w:val="0"/>
      <w:marTop w:val="0"/>
      <w:marBottom w:val="0"/>
      <w:divBdr>
        <w:top w:val="none" w:sz="0" w:space="0" w:color="auto"/>
        <w:left w:val="none" w:sz="0" w:space="0" w:color="auto"/>
        <w:bottom w:val="none" w:sz="0" w:space="0" w:color="auto"/>
        <w:right w:val="none" w:sz="0" w:space="0" w:color="auto"/>
      </w:divBdr>
    </w:div>
    <w:div w:id="2086099598">
      <w:bodyDiv w:val="1"/>
      <w:marLeft w:val="0"/>
      <w:marRight w:val="0"/>
      <w:marTop w:val="0"/>
      <w:marBottom w:val="0"/>
      <w:divBdr>
        <w:top w:val="none" w:sz="0" w:space="0" w:color="auto"/>
        <w:left w:val="none" w:sz="0" w:space="0" w:color="auto"/>
        <w:bottom w:val="none" w:sz="0" w:space="0" w:color="auto"/>
        <w:right w:val="none" w:sz="0" w:space="0" w:color="auto"/>
      </w:divBdr>
    </w:div>
    <w:div w:id="2088113736">
      <w:bodyDiv w:val="1"/>
      <w:marLeft w:val="0"/>
      <w:marRight w:val="0"/>
      <w:marTop w:val="0"/>
      <w:marBottom w:val="0"/>
      <w:divBdr>
        <w:top w:val="none" w:sz="0" w:space="0" w:color="auto"/>
        <w:left w:val="none" w:sz="0" w:space="0" w:color="auto"/>
        <w:bottom w:val="none" w:sz="0" w:space="0" w:color="auto"/>
        <w:right w:val="none" w:sz="0" w:space="0" w:color="auto"/>
      </w:divBdr>
    </w:div>
    <w:div w:id="2090497252">
      <w:bodyDiv w:val="1"/>
      <w:marLeft w:val="0"/>
      <w:marRight w:val="0"/>
      <w:marTop w:val="0"/>
      <w:marBottom w:val="0"/>
      <w:divBdr>
        <w:top w:val="none" w:sz="0" w:space="0" w:color="auto"/>
        <w:left w:val="none" w:sz="0" w:space="0" w:color="auto"/>
        <w:bottom w:val="none" w:sz="0" w:space="0" w:color="auto"/>
        <w:right w:val="none" w:sz="0" w:space="0" w:color="auto"/>
      </w:divBdr>
    </w:div>
    <w:div w:id="212607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saleks196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3851</TotalTime>
  <Pages>1</Pages>
  <Words>68701</Words>
  <Characters>391596</Characters>
  <Application>Microsoft Office Word</Application>
  <DocSecurity>0</DocSecurity>
  <Lines>3263</Lines>
  <Paragraphs>918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Lidia</cp:lastModifiedBy>
  <cp:revision>40</cp:revision>
  <cp:lastPrinted>2017-01-28T17:44:00Z</cp:lastPrinted>
  <dcterms:created xsi:type="dcterms:W3CDTF">2017-01-20T13:24:00Z</dcterms:created>
  <dcterms:modified xsi:type="dcterms:W3CDTF">2017-01-31T01:49:00Z</dcterms:modified>
</cp:coreProperties>
</file>